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BD" w:rsidRDefault="00A906BD" w:rsidP="00D9361A">
      <w:pPr>
        <w:pStyle w:val="a5"/>
        <w:rPr>
          <w:sz w:val="28"/>
        </w:rPr>
      </w:pPr>
    </w:p>
    <w:p w:rsidR="00AC3C5B" w:rsidRDefault="00AC3C5B" w:rsidP="00D9361A">
      <w:pPr>
        <w:pStyle w:val="a5"/>
        <w:rPr>
          <w:sz w:val="28"/>
        </w:rPr>
      </w:pPr>
    </w:p>
    <w:p w:rsidR="00A906BD" w:rsidRDefault="00A906BD" w:rsidP="00D9361A">
      <w:pPr>
        <w:pStyle w:val="a5"/>
        <w:rPr>
          <w:sz w:val="28"/>
        </w:rPr>
      </w:pPr>
    </w:p>
    <w:p w:rsidR="00290A97" w:rsidRDefault="00290A97" w:rsidP="00D9361A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1D6193">
        <w:rPr>
          <w:b/>
          <w:sz w:val="24"/>
        </w:rPr>
        <w:t xml:space="preserve">в </w:t>
      </w:r>
      <w:r w:rsidR="009C3FAB">
        <w:rPr>
          <w:b/>
          <w:sz w:val="24"/>
        </w:rPr>
        <w:t>I</w:t>
      </w:r>
      <w:r w:rsidR="001D6193">
        <w:rPr>
          <w:b/>
          <w:sz w:val="24"/>
        </w:rPr>
        <w:t xml:space="preserve"> квартале 202</w:t>
      </w:r>
      <w:r w:rsidR="002D01E3">
        <w:rPr>
          <w:b/>
          <w:sz w:val="24"/>
        </w:rPr>
        <w:t>6</w:t>
      </w:r>
      <w:r w:rsidR="001D6193">
        <w:rPr>
          <w:b/>
          <w:sz w:val="24"/>
        </w:rPr>
        <w:t xml:space="preserve"> г.</w:t>
      </w:r>
    </w:p>
    <w:p w:rsidR="00AC3C5B" w:rsidRPr="00C941D3" w:rsidRDefault="00AC3C5B">
      <w:pPr>
        <w:jc w:val="center"/>
        <w:rPr>
          <w:b/>
          <w:sz w:val="24"/>
        </w:rPr>
      </w:pPr>
    </w:p>
    <w:p w:rsidR="00290A97" w:rsidRDefault="00290A97" w:rsidP="00491B8A">
      <w:pPr>
        <w:ind w:left="11624"/>
      </w:pPr>
    </w:p>
    <w:p w:rsidR="00A906BD" w:rsidRDefault="00A906BD" w:rsidP="00A906BD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</w:t>
      </w:r>
      <w:r w:rsidRPr="00A906BD">
        <w:t>Таблица 1</w:t>
      </w:r>
    </w:p>
    <w:p w:rsidR="00AC3C5B" w:rsidRPr="00A906BD" w:rsidRDefault="00AC3C5B" w:rsidP="00A906BD">
      <w:pPr>
        <w:jc w:val="center"/>
      </w:pPr>
    </w:p>
    <w:p w:rsidR="00290A97" w:rsidRPr="00706C9F" w:rsidRDefault="00290A97">
      <w:pPr>
        <w:jc w:val="center"/>
        <w:rPr>
          <w:b/>
        </w:rPr>
      </w:pPr>
      <w:r w:rsidRPr="00706C9F">
        <w:rPr>
          <w:b/>
        </w:rPr>
        <w:t xml:space="preserve">Кредитные организации, вновь зарегистрированные Банком России </w:t>
      </w:r>
      <w:r w:rsidR="001D6193">
        <w:rPr>
          <w:b/>
        </w:rPr>
        <w:t xml:space="preserve">в </w:t>
      </w:r>
      <w:r w:rsidR="00431743">
        <w:rPr>
          <w:b/>
        </w:rPr>
        <w:t>I</w:t>
      </w:r>
      <w:r w:rsidR="001D6193">
        <w:rPr>
          <w:b/>
        </w:rPr>
        <w:t xml:space="preserve"> квартале 202</w:t>
      </w:r>
      <w:r w:rsidR="002D01E3">
        <w:rPr>
          <w:b/>
        </w:rPr>
        <w:t>6</w:t>
      </w:r>
      <w:r w:rsidR="001D6193">
        <w:rPr>
          <w:b/>
        </w:rPr>
        <w:t xml:space="preserve"> г.</w:t>
      </w:r>
    </w:p>
    <w:p w:rsidR="00A906BD" w:rsidRDefault="00290A97">
      <w:pPr>
        <w:pStyle w:val="a6"/>
      </w:pPr>
      <w:r w:rsidRPr="00706C9F">
        <w:t xml:space="preserve">(информация подготовлена на основании сведений, поступивших из уполномоченного регистрирующего </w:t>
      </w:r>
    </w:p>
    <w:p w:rsidR="00290A97" w:rsidRPr="00706C9F" w:rsidRDefault="00290A97">
      <w:pPr>
        <w:pStyle w:val="a6"/>
      </w:pPr>
      <w:r w:rsidRPr="00706C9F">
        <w:t>органа на отчетную дату)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4961"/>
        <w:gridCol w:w="1134"/>
        <w:gridCol w:w="1391"/>
      </w:tblGrid>
      <w:tr w:rsidR="00290A97" w:rsidRPr="00B835DD" w:rsidTr="00967315">
        <w:trPr>
          <w:tblHeader/>
          <w:jc w:val="center"/>
        </w:trPr>
        <w:tc>
          <w:tcPr>
            <w:tcW w:w="701" w:type="dxa"/>
          </w:tcPr>
          <w:p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№ п/п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 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 регистрации</w:t>
            </w:r>
          </w:p>
        </w:tc>
      </w:tr>
      <w:tr w:rsidR="00967315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967315" w:rsidRPr="001B7D01" w:rsidRDefault="00967315" w:rsidP="00967315">
            <w:pPr>
              <w:jc w:val="center"/>
            </w:pPr>
            <w:r w:rsidRPr="001B7D01">
              <w:rPr>
                <w:lang w:val="en-US"/>
              </w:rPr>
              <w:t>1</w:t>
            </w:r>
            <w:r w:rsidR="001D013A" w:rsidRPr="001B7D01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315" w:rsidRPr="001B7D01" w:rsidRDefault="001B7D01" w:rsidP="001D013A">
            <w:r w:rsidRPr="001B7D01">
              <w:t>РНКО Альнаир (АО)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7315" w:rsidRPr="006771C7" w:rsidRDefault="001B7D01" w:rsidP="00967315">
            <w:pPr>
              <w:jc w:val="center"/>
            </w:pPr>
            <w:r>
              <w:t>3565-К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315" w:rsidRPr="006771C7" w:rsidRDefault="001B7D01" w:rsidP="00F434D4">
            <w:pPr>
              <w:jc w:val="center"/>
            </w:pPr>
            <w:r>
              <w:t>27.01.2026</w:t>
            </w:r>
          </w:p>
        </w:tc>
      </w:tr>
      <w:tr w:rsidR="006771C7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6771C7" w:rsidRPr="00FC36C3" w:rsidRDefault="00FC36C3" w:rsidP="00967315">
            <w:pPr>
              <w:jc w:val="center"/>
            </w:pPr>
            <w:r w:rsidRPr="00FC36C3">
              <w:t>2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C7" w:rsidRPr="006771C7" w:rsidRDefault="001B7D01" w:rsidP="001B7D01">
            <w:r>
              <w:t>РНКО «</w:t>
            </w:r>
            <w:r w:rsidRPr="001B7D01">
              <w:t>Простые платежные решения</w:t>
            </w:r>
            <w:r>
              <w:t>»</w:t>
            </w:r>
            <w:r w:rsidRPr="001B7D01">
              <w:t xml:space="preserve"> (ООО)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71C7" w:rsidRPr="006771C7" w:rsidRDefault="001B7D01" w:rsidP="00967315">
            <w:pPr>
              <w:jc w:val="center"/>
            </w:pPr>
            <w:r>
              <w:t>3566-К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C7" w:rsidRPr="006771C7" w:rsidRDefault="001B7D01" w:rsidP="00F434D4">
            <w:pPr>
              <w:jc w:val="center"/>
            </w:pPr>
            <w:r>
              <w:t>03.02.2026</w:t>
            </w:r>
          </w:p>
        </w:tc>
      </w:tr>
      <w:tr w:rsidR="00451D8D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451D8D" w:rsidRPr="00FC36C3" w:rsidRDefault="00FC36C3" w:rsidP="00967315">
            <w:pPr>
              <w:jc w:val="center"/>
            </w:pPr>
            <w:r w:rsidRPr="00FC36C3">
              <w:t>3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D8D" w:rsidRPr="00967315" w:rsidRDefault="001B7D01" w:rsidP="001D013A">
            <w:pPr>
              <w:rPr>
                <w:color w:val="000000"/>
              </w:rPr>
            </w:pPr>
            <w:r>
              <w:rPr>
                <w:color w:val="000000"/>
              </w:rPr>
              <w:t>АО РНКО «</w:t>
            </w:r>
            <w:r w:rsidRPr="001B7D01">
              <w:rPr>
                <w:color w:val="000000"/>
              </w:rPr>
              <w:t>ФуХуэй ИньХан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1D8D" w:rsidRPr="00B835DD" w:rsidRDefault="001B7D01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3567-К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D8D" w:rsidRPr="00967315" w:rsidRDefault="001B7D01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24.02.2026</w:t>
            </w:r>
          </w:p>
        </w:tc>
      </w:tr>
      <w:tr w:rsidR="00451D8D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451D8D" w:rsidRPr="00FC36C3" w:rsidRDefault="00FC36C3" w:rsidP="00967315">
            <w:pPr>
              <w:jc w:val="center"/>
            </w:pPr>
            <w:r w:rsidRPr="00FC36C3">
              <w:t>4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D8D" w:rsidRPr="006E2014" w:rsidRDefault="001B7D01" w:rsidP="001D013A">
            <w:r>
              <w:t>ООО РНКО «</w:t>
            </w:r>
            <w:r w:rsidRPr="001B7D01">
              <w:t>Плат Форма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1D8D" w:rsidRPr="00B835DD" w:rsidRDefault="001B7D01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3568-К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D8D" w:rsidRPr="00967315" w:rsidRDefault="001B7D01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02.03.2026</w:t>
            </w:r>
          </w:p>
        </w:tc>
      </w:tr>
      <w:tr w:rsidR="001B7D01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1B7D01" w:rsidRPr="00FC36C3" w:rsidRDefault="001B7D01" w:rsidP="00967315">
            <w:pPr>
              <w:jc w:val="center"/>
            </w:pPr>
            <w: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01" w:rsidRPr="006E2014" w:rsidRDefault="001B7D01" w:rsidP="001D013A">
            <w:r w:rsidRPr="001B7D01">
              <w:t>ООО РНКО Компас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7D01" w:rsidRPr="00B835DD" w:rsidRDefault="001B7D01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3569-К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01" w:rsidRPr="00967315" w:rsidRDefault="001B7D01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17.03.2026</w:t>
            </w:r>
          </w:p>
        </w:tc>
      </w:tr>
    </w:tbl>
    <w:p w:rsidR="00290A97" w:rsidRDefault="00290A97" w:rsidP="00AC3C5B"/>
    <w:p w:rsidR="00AC3C5B" w:rsidRPr="00325792" w:rsidRDefault="00AC3C5B" w:rsidP="00AC3C5B"/>
    <w:p w:rsidR="00290A97" w:rsidRDefault="00A906BD" w:rsidP="00A906BD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Таблица 2</w:t>
      </w:r>
    </w:p>
    <w:p w:rsidR="00AC3C5B" w:rsidRPr="00325792" w:rsidRDefault="00AC3C5B" w:rsidP="00A906BD">
      <w:pPr>
        <w:jc w:val="center"/>
      </w:pPr>
    </w:p>
    <w:p w:rsidR="00D9361A" w:rsidRDefault="00290A97">
      <w:pPr>
        <w:jc w:val="center"/>
        <w:rPr>
          <w:b/>
        </w:rPr>
      </w:pPr>
      <w:r w:rsidRPr="00325792">
        <w:rPr>
          <w:b/>
        </w:rPr>
        <w:t xml:space="preserve">Кредитные организации, получившие </w:t>
      </w:r>
      <w:r w:rsidR="001D6193">
        <w:rPr>
          <w:b/>
        </w:rPr>
        <w:t xml:space="preserve">в </w:t>
      </w:r>
      <w:r w:rsidR="00451D8D">
        <w:rPr>
          <w:b/>
          <w:lang w:val="en-US"/>
        </w:rPr>
        <w:t>I</w:t>
      </w:r>
      <w:r w:rsidR="001D6193">
        <w:rPr>
          <w:b/>
        </w:rPr>
        <w:t xml:space="preserve"> квартале 202</w:t>
      </w:r>
      <w:r w:rsidR="002D01E3">
        <w:rPr>
          <w:b/>
        </w:rPr>
        <w:t>6</w:t>
      </w:r>
      <w:r w:rsidR="001D6193">
        <w:rPr>
          <w:b/>
        </w:rPr>
        <w:t xml:space="preserve"> г.</w:t>
      </w:r>
      <w:r w:rsidR="00BF07E3" w:rsidRPr="00325792">
        <w:rPr>
          <w:b/>
        </w:rPr>
        <w:t xml:space="preserve"> </w:t>
      </w:r>
      <w:r w:rsidRPr="00325792">
        <w:rPr>
          <w:b/>
        </w:rPr>
        <w:t xml:space="preserve">впервые после регистрации </w:t>
      </w:r>
    </w:p>
    <w:p w:rsidR="00290A97" w:rsidRPr="00325792" w:rsidRDefault="00290A97">
      <w:pPr>
        <w:jc w:val="center"/>
        <w:rPr>
          <w:b/>
        </w:rPr>
      </w:pPr>
      <w:r w:rsidRPr="00325792">
        <w:rPr>
          <w:b/>
        </w:rPr>
        <w:t>лицензию на осуществление банковских операций.</w:t>
      </w:r>
    </w:p>
    <w:p w:rsidR="00290A97" w:rsidRPr="0032579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3119"/>
        <w:gridCol w:w="993"/>
        <w:gridCol w:w="1417"/>
        <w:gridCol w:w="1418"/>
        <w:gridCol w:w="2550"/>
      </w:tblGrid>
      <w:tr w:rsidR="00290A97" w:rsidRPr="00325792" w:rsidTr="00D9361A">
        <w:trPr>
          <w:tblHeader/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№</w:t>
            </w:r>
          </w:p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Наименование 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Рег.№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</w:t>
            </w:r>
          </w:p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регистрации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 выдачи</w:t>
            </w:r>
          </w:p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Вид</w:t>
            </w:r>
          </w:p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</w:tr>
      <w:tr w:rsidR="009611AF" w:rsidRPr="00325792" w:rsidTr="00D9361A">
        <w:trPr>
          <w:tblHeader/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:rsidR="009611AF" w:rsidRDefault="006771C7">
            <w:pPr>
              <w:jc w:val="center"/>
            </w:pPr>
            <w:r>
              <w:t>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11AF" w:rsidRPr="005F7FE6" w:rsidRDefault="00DB5970" w:rsidP="001D013A">
            <w:r>
              <w:t>ООО РНКО «</w:t>
            </w:r>
            <w:r w:rsidRPr="00DB5970">
              <w:t>Манион</w:t>
            </w:r>
            <w:r>
              <w:t>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11AF" w:rsidRPr="009611AF" w:rsidRDefault="00DB5970">
            <w:pPr>
              <w:jc w:val="center"/>
            </w:pPr>
            <w:r>
              <w:t>3562-К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1AF" w:rsidRPr="009611AF" w:rsidRDefault="00DB5970" w:rsidP="00A40215">
            <w:pPr>
              <w:jc w:val="center"/>
            </w:pPr>
            <w:r>
              <w:t>11.12.2025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1AF" w:rsidRPr="005F7FE6" w:rsidRDefault="00DB5970">
            <w:pPr>
              <w:jc w:val="center"/>
            </w:pPr>
            <w:r>
              <w:t>20.01.2026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9611AF" w:rsidRPr="005F7FE6" w:rsidRDefault="009611AF">
            <w:pPr>
              <w:jc w:val="center"/>
            </w:pPr>
            <w:r w:rsidRPr="009611AF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6771C7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6771C7">
            <w:pPr>
              <w:jc w:val="center"/>
            </w:pPr>
            <w:r w:rsidRPr="006771C7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DB5970" w:rsidP="001D013A">
            <w:r>
              <w:t>РНКО «Быстрый платеж»</w:t>
            </w:r>
            <w:r w:rsidRPr="00DB5970">
              <w:t xml:space="preserve"> (ООО)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DB5970">
            <w:pPr>
              <w:jc w:val="center"/>
            </w:pPr>
            <w:r>
              <w:t>3563-К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DB5970">
            <w:pPr>
              <w:jc w:val="center"/>
            </w:pPr>
            <w: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DB5970">
            <w:pPr>
              <w:jc w:val="center"/>
            </w:pPr>
            <w:r>
              <w:t>21.01.2026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D9361A" w:rsidP="00BA543C">
            <w:pPr>
              <w:jc w:val="center"/>
            </w:pPr>
            <w:r w:rsidRPr="00D9361A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1B7D01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Pr="006771C7" w:rsidRDefault="00DB5970">
            <w:pPr>
              <w:jc w:val="center"/>
            </w:pPr>
            <w: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Pr="006771C7" w:rsidRDefault="00D9361A" w:rsidP="001D013A">
            <w:r>
              <w:t>ООО РНКО «</w:t>
            </w:r>
            <w:r w:rsidRPr="00D9361A">
              <w:t>ФИНПИЛОТ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Default="00D9361A">
            <w:pPr>
              <w:jc w:val="center"/>
            </w:pPr>
            <w:r>
              <w:t>3564-К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Default="00D9361A">
            <w:pPr>
              <w:jc w:val="center"/>
            </w:pPr>
            <w:r>
              <w:t>29.12.2025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Default="00D9361A">
            <w:pPr>
              <w:jc w:val="center"/>
            </w:pPr>
            <w:r>
              <w:t>06.02.2026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Pr="00BA543C" w:rsidRDefault="00D9361A" w:rsidP="00BA543C">
            <w:pPr>
              <w:jc w:val="center"/>
            </w:pPr>
            <w:r w:rsidRPr="00D9361A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D9361A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pPr>
              <w:jc w:val="center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r w:rsidRPr="00D9361A">
              <w:t>РНКО Альнаир (АО)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 w:rsidRPr="00C47AC7">
              <w:t>3565-К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 w:rsidRPr="00C47AC7"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>
              <w:t>26.02.2026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BA543C" w:rsidRDefault="00D9361A" w:rsidP="00D9361A">
            <w:pPr>
              <w:jc w:val="center"/>
            </w:pPr>
            <w:r w:rsidRPr="00D9361A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D9361A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r w:rsidRPr="004E75A3">
              <w:t>РНКО «Простые платежные решения» (ООО)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 w:rsidRPr="004E75A3">
              <w:t>3566-К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 w:rsidRPr="004E75A3">
              <w:t>03.02.2026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>
              <w:t>02.03.2026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BA543C" w:rsidRDefault="00D9361A" w:rsidP="00D9361A">
            <w:pPr>
              <w:jc w:val="center"/>
            </w:pPr>
            <w:r w:rsidRPr="00D9361A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D9361A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pPr>
              <w:jc w:val="center"/>
            </w:pPr>
            <w: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r w:rsidRPr="00611246">
              <w:t>АО РНКО «ФуХуэй ИньХан»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 w:rsidRPr="00611246">
              <w:t>3567-К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 w:rsidRPr="00611246">
              <w:t>24.02.2026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>
              <w:t>17.03.2026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BA543C" w:rsidRDefault="00D9361A" w:rsidP="00D9361A">
            <w:pPr>
              <w:jc w:val="center"/>
            </w:pPr>
            <w:r w:rsidRPr="00D9361A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D9361A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r w:rsidRPr="0065203A">
              <w:t>ООО РНКО «Плат Форма»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 w:rsidRPr="0065203A">
              <w:t>3568-К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 w:rsidRPr="0065203A">
              <w:t>02.03.2026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D9361A" w:rsidP="00D9361A">
            <w:pPr>
              <w:jc w:val="center"/>
            </w:pPr>
            <w:r>
              <w:t>31.03.2026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BA543C" w:rsidRDefault="00D9361A" w:rsidP="00D9361A">
            <w:pPr>
              <w:jc w:val="center"/>
            </w:pPr>
            <w:r w:rsidRPr="00D9361A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</w:tbl>
    <w:p w:rsidR="00290A97" w:rsidRPr="00A63FAF" w:rsidRDefault="00290A97"/>
    <w:p w:rsidR="00AC3C5B" w:rsidRDefault="00A906BD">
      <w:pPr>
        <w:jc w:val="center"/>
      </w:pPr>
      <w:r>
        <w:t xml:space="preserve">                                                                                                                                                                </w:t>
      </w:r>
    </w:p>
    <w:p w:rsidR="00AC3C5B" w:rsidRDefault="00AC3C5B">
      <w:pPr>
        <w:jc w:val="center"/>
      </w:pPr>
    </w:p>
    <w:p w:rsidR="00AC3C5B" w:rsidRDefault="00AC3C5B">
      <w:pPr>
        <w:jc w:val="center"/>
      </w:pPr>
    </w:p>
    <w:p w:rsidR="00AC3C5B" w:rsidRDefault="00AC3C5B">
      <w:pPr>
        <w:jc w:val="center"/>
      </w:pPr>
    </w:p>
    <w:p w:rsidR="00AC3C5B" w:rsidRDefault="00AC3C5B">
      <w:pPr>
        <w:jc w:val="center"/>
      </w:pPr>
    </w:p>
    <w:p w:rsidR="00AC3C5B" w:rsidRDefault="00AC3C5B">
      <w:pPr>
        <w:jc w:val="center"/>
      </w:pPr>
    </w:p>
    <w:p w:rsidR="00AC3C5B" w:rsidRDefault="00AC3C5B">
      <w:pPr>
        <w:jc w:val="center"/>
      </w:pPr>
    </w:p>
    <w:p w:rsidR="00A906BD" w:rsidRDefault="00AC3C5B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 w:rsidR="00A906BD">
        <w:t xml:space="preserve"> </w:t>
      </w:r>
      <w:r w:rsidR="00A906BD" w:rsidRPr="00A906BD">
        <w:t>Таблица 3</w:t>
      </w:r>
    </w:p>
    <w:p w:rsidR="00AC3C5B" w:rsidRPr="00A906BD" w:rsidRDefault="00AC3C5B">
      <w:pPr>
        <w:jc w:val="center"/>
      </w:pPr>
    </w:p>
    <w:p w:rsidR="00491B8A" w:rsidRDefault="00290A97">
      <w:pPr>
        <w:jc w:val="center"/>
        <w:rPr>
          <w:b/>
        </w:rPr>
      </w:pPr>
      <w:r w:rsidRPr="00E5075F">
        <w:rPr>
          <w:b/>
        </w:rPr>
        <w:t xml:space="preserve">Кредитные организации, получившие право расширить свою деятельность на основе получения лицензии </w:t>
      </w:r>
    </w:p>
    <w:p w:rsidR="00290A97" w:rsidRDefault="00290A97">
      <w:pPr>
        <w:jc w:val="center"/>
        <w:rPr>
          <w:b/>
        </w:rPr>
      </w:pPr>
      <w:r w:rsidRPr="00E5075F">
        <w:rPr>
          <w:b/>
        </w:rPr>
        <w:t xml:space="preserve">Банка России на осуществление банковских операций со средствами в иностранной валюте </w:t>
      </w:r>
      <w:r w:rsidR="001D6193" w:rsidRPr="00E5075F">
        <w:rPr>
          <w:b/>
        </w:rPr>
        <w:t xml:space="preserve">в </w:t>
      </w:r>
      <w:r w:rsidR="00431743">
        <w:rPr>
          <w:b/>
        </w:rPr>
        <w:t>I</w:t>
      </w:r>
      <w:r w:rsidR="00BF39EC">
        <w:rPr>
          <w:b/>
        </w:rPr>
        <w:t xml:space="preserve"> квартале 2026</w:t>
      </w:r>
      <w:r w:rsidR="001D6193" w:rsidRPr="00E5075F">
        <w:rPr>
          <w:b/>
        </w:rPr>
        <w:t xml:space="preserve"> г.</w:t>
      </w:r>
    </w:p>
    <w:p w:rsidR="00491B8A" w:rsidRPr="00E5075F" w:rsidRDefault="00491B8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RPr="00E5075F" w:rsidTr="00BA6FFB">
        <w:trPr>
          <w:tblHeader/>
          <w:jc w:val="center"/>
        </w:trPr>
        <w:tc>
          <w:tcPr>
            <w:tcW w:w="591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№</w:t>
            </w:r>
          </w:p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</w:t>
            </w:r>
          </w:p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 выдачи лицензии</w:t>
            </w:r>
          </w:p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 осуществление операций</w:t>
            </w:r>
          </w:p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в иностранной валюте</w:t>
            </w:r>
          </w:p>
        </w:tc>
      </w:tr>
      <w:tr w:rsidR="009E77C7" w:rsidRPr="00E5075F" w:rsidTr="00BA6FFB">
        <w:trPr>
          <w:tblHeader/>
          <w:jc w:val="center"/>
        </w:trPr>
        <w:tc>
          <w:tcPr>
            <w:tcW w:w="591" w:type="dxa"/>
          </w:tcPr>
          <w:p w:rsidR="009E77C7" w:rsidRPr="00E5075F" w:rsidRDefault="00F3368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484" w:type="dxa"/>
          </w:tcPr>
          <w:p w:rsidR="009E77C7" w:rsidRPr="00F3368D" w:rsidRDefault="00F3368D" w:rsidP="00F3368D">
            <w:r>
              <w:t>КБ «Континенталь»</w:t>
            </w:r>
            <w:r w:rsidRPr="00F3368D">
              <w:t xml:space="preserve"> ООО</w:t>
            </w:r>
          </w:p>
        </w:tc>
        <w:tc>
          <w:tcPr>
            <w:tcW w:w="851" w:type="dxa"/>
          </w:tcPr>
          <w:p w:rsidR="009E77C7" w:rsidRPr="00F3368D" w:rsidRDefault="00F3368D">
            <w:pPr>
              <w:jc w:val="center"/>
            </w:pPr>
            <w:r w:rsidRPr="00F3368D">
              <w:t>3184</w:t>
            </w:r>
          </w:p>
        </w:tc>
        <w:tc>
          <w:tcPr>
            <w:tcW w:w="1417" w:type="dxa"/>
          </w:tcPr>
          <w:p w:rsidR="009E77C7" w:rsidRPr="00F3368D" w:rsidRDefault="00F3368D">
            <w:pPr>
              <w:jc w:val="center"/>
            </w:pPr>
            <w:r w:rsidRPr="00F3368D">
              <w:t>26.12.1994</w:t>
            </w:r>
          </w:p>
        </w:tc>
        <w:tc>
          <w:tcPr>
            <w:tcW w:w="2898" w:type="dxa"/>
          </w:tcPr>
          <w:p w:rsidR="009E77C7" w:rsidRPr="00F3368D" w:rsidRDefault="00F3368D">
            <w:pPr>
              <w:jc w:val="center"/>
            </w:pPr>
            <w:r w:rsidRPr="00F3368D">
              <w:t>17.02.2026</w:t>
            </w:r>
          </w:p>
        </w:tc>
      </w:tr>
      <w:tr w:rsidR="005916DD" w:rsidRPr="00E5075F" w:rsidTr="00BA6FFB">
        <w:trPr>
          <w:tblHeader/>
          <w:jc w:val="center"/>
        </w:trPr>
        <w:tc>
          <w:tcPr>
            <w:tcW w:w="591" w:type="dxa"/>
          </w:tcPr>
          <w:p w:rsidR="005916DD" w:rsidRDefault="005916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84" w:type="dxa"/>
          </w:tcPr>
          <w:p w:rsidR="005916DD" w:rsidRDefault="005916DD" w:rsidP="00F3368D">
            <w:r>
              <w:t>НКО «Перспектива» (ООО)</w:t>
            </w:r>
          </w:p>
        </w:tc>
        <w:tc>
          <w:tcPr>
            <w:tcW w:w="851" w:type="dxa"/>
          </w:tcPr>
          <w:p w:rsidR="005916DD" w:rsidRPr="00F3368D" w:rsidRDefault="005916DD">
            <w:pPr>
              <w:jc w:val="center"/>
            </w:pPr>
            <w:r>
              <w:t>3532</w:t>
            </w:r>
          </w:p>
        </w:tc>
        <w:tc>
          <w:tcPr>
            <w:tcW w:w="1417" w:type="dxa"/>
          </w:tcPr>
          <w:p w:rsidR="005916DD" w:rsidRPr="00F3368D" w:rsidRDefault="005916DD">
            <w:pPr>
              <w:jc w:val="center"/>
            </w:pPr>
            <w:r>
              <w:t>11.06.2015</w:t>
            </w:r>
          </w:p>
        </w:tc>
        <w:tc>
          <w:tcPr>
            <w:tcW w:w="2898" w:type="dxa"/>
          </w:tcPr>
          <w:p w:rsidR="005916DD" w:rsidRPr="00F3368D" w:rsidRDefault="005916DD">
            <w:pPr>
              <w:jc w:val="center"/>
            </w:pPr>
            <w:r>
              <w:t>03.02.2026</w:t>
            </w:r>
          </w:p>
        </w:tc>
      </w:tr>
    </w:tbl>
    <w:p w:rsidR="00290A97" w:rsidRDefault="00290A97"/>
    <w:p w:rsidR="00491B8A" w:rsidRDefault="00491B8A"/>
    <w:p w:rsidR="00AC3C5B" w:rsidRPr="00DD69CF" w:rsidRDefault="00AC3C5B"/>
    <w:p w:rsidR="00A906BD" w:rsidRDefault="00A906BD" w:rsidP="00710EC2">
      <w:pPr>
        <w:jc w:val="center"/>
      </w:pPr>
      <w:r w:rsidRPr="00A906BD">
        <w:t xml:space="preserve">                                                                     </w:t>
      </w:r>
      <w:r>
        <w:t xml:space="preserve">                                                                                          </w:t>
      </w:r>
      <w:r w:rsidRPr="00A906BD">
        <w:t xml:space="preserve">  Таблица 4</w:t>
      </w:r>
    </w:p>
    <w:p w:rsidR="00AC3C5B" w:rsidRPr="00A906BD" w:rsidRDefault="00AC3C5B" w:rsidP="00710EC2">
      <w:pPr>
        <w:jc w:val="center"/>
      </w:pPr>
    </w:p>
    <w:p w:rsidR="000E3BB7" w:rsidRPr="00DD69CF" w:rsidRDefault="000E3BB7" w:rsidP="00710EC2">
      <w:pPr>
        <w:jc w:val="center"/>
        <w:rPr>
          <w:b/>
        </w:rPr>
      </w:pPr>
      <w:r w:rsidRPr="00DD69CF">
        <w:rPr>
          <w:b/>
        </w:rPr>
        <w:t xml:space="preserve">Банки с универсальной лицензией, получившие статус банка с базовой лицензией </w:t>
      </w:r>
      <w:r w:rsidR="001D6193" w:rsidRPr="00DD69CF">
        <w:rPr>
          <w:b/>
        </w:rPr>
        <w:t xml:space="preserve">в </w:t>
      </w:r>
      <w:r w:rsidR="00431743">
        <w:rPr>
          <w:b/>
        </w:rPr>
        <w:t>I</w:t>
      </w:r>
      <w:r w:rsidR="00BF39EC">
        <w:rPr>
          <w:b/>
        </w:rPr>
        <w:t xml:space="preserve"> квартале 2026</w:t>
      </w:r>
      <w:r w:rsidR="001D6193" w:rsidRPr="00DD69CF">
        <w:rPr>
          <w:b/>
        </w:rPr>
        <w:t xml:space="preserve"> г.</w:t>
      </w:r>
    </w:p>
    <w:p w:rsidR="000E3BB7" w:rsidRPr="00DD69CF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RPr="00DD69CF" w:rsidTr="00404DCD">
        <w:trPr>
          <w:tblHeader/>
          <w:jc w:val="center"/>
        </w:trPr>
        <w:tc>
          <w:tcPr>
            <w:tcW w:w="610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:rsidTr="00404DCD">
        <w:trPr>
          <w:tblHeader/>
          <w:jc w:val="center"/>
        </w:trPr>
        <w:tc>
          <w:tcPr>
            <w:tcW w:w="610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</w:tr>
    </w:tbl>
    <w:p w:rsidR="005A755E" w:rsidRDefault="005A755E" w:rsidP="00491B8A">
      <w:pPr>
        <w:ind w:left="11235" w:firstLine="285"/>
        <w:jc w:val="center"/>
      </w:pPr>
      <w:r>
        <w:t xml:space="preserve"> </w:t>
      </w:r>
    </w:p>
    <w:p w:rsidR="00491B8A" w:rsidRDefault="00491B8A" w:rsidP="00491B8A">
      <w:pPr>
        <w:ind w:left="11235" w:firstLine="285"/>
        <w:jc w:val="center"/>
      </w:pPr>
    </w:p>
    <w:p w:rsidR="005A755E" w:rsidRPr="00DD69CF" w:rsidRDefault="005A755E" w:rsidP="00491B8A">
      <w:pPr>
        <w:ind w:left="11235" w:firstLine="285"/>
        <w:jc w:val="center"/>
      </w:pPr>
      <w:r>
        <w:t>1</w:t>
      </w:r>
    </w:p>
    <w:p w:rsidR="005A755E" w:rsidRDefault="005A755E" w:rsidP="005A755E">
      <w:pPr>
        <w:jc w:val="center"/>
      </w:pPr>
      <w:r w:rsidRPr="00A906BD">
        <w:t xml:space="preserve">                                                                     </w:t>
      </w:r>
      <w:r>
        <w:t xml:space="preserve">                                                                                            Таблица 5</w:t>
      </w:r>
    </w:p>
    <w:p w:rsidR="005A755E" w:rsidRDefault="005A755E" w:rsidP="005A755E">
      <w:pPr>
        <w:jc w:val="center"/>
        <w:rPr>
          <w:b/>
        </w:rPr>
      </w:pPr>
    </w:p>
    <w:p w:rsidR="005A755E" w:rsidRPr="00DD69CF" w:rsidRDefault="005A755E" w:rsidP="005A755E">
      <w:pPr>
        <w:jc w:val="center"/>
        <w:rPr>
          <w:b/>
        </w:rPr>
      </w:pPr>
      <w:r>
        <w:rPr>
          <w:b/>
        </w:rPr>
        <w:t>Банки с базовой</w:t>
      </w:r>
      <w:r w:rsidRPr="00DD69CF">
        <w:rPr>
          <w:b/>
        </w:rPr>
        <w:t xml:space="preserve"> лицензией, п</w:t>
      </w:r>
      <w:r>
        <w:rPr>
          <w:b/>
        </w:rPr>
        <w:t>олучившие статус банка с универсальной</w:t>
      </w:r>
      <w:r w:rsidRPr="00DD69CF">
        <w:rPr>
          <w:b/>
        </w:rPr>
        <w:t xml:space="preserve"> лицензией в </w:t>
      </w:r>
      <w:r>
        <w:rPr>
          <w:b/>
        </w:rPr>
        <w:t>I квартале 2026</w:t>
      </w:r>
      <w:r w:rsidRPr="00DD69CF">
        <w:rPr>
          <w:b/>
        </w:rPr>
        <w:t xml:space="preserve"> г.</w:t>
      </w:r>
    </w:p>
    <w:p w:rsidR="005A755E" w:rsidRPr="00DD69CF" w:rsidRDefault="005A755E" w:rsidP="005A755E">
      <w:pPr>
        <w:pStyle w:val="a3"/>
        <w:tabs>
          <w:tab w:val="clear" w:pos="4153"/>
          <w:tab w:val="clear" w:pos="8306"/>
        </w:tabs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4394"/>
        <w:gridCol w:w="851"/>
        <w:gridCol w:w="2409"/>
        <w:gridCol w:w="1843"/>
      </w:tblGrid>
      <w:tr w:rsidR="005A755E" w:rsidRPr="00DD69CF" w:rsidTr="00491B8A">
        <w:trPr>
          <w:trHeight w:val="627"/>
          <w:tblHeader/>
          <w:jc w:val="center"/>
        </w:trPr>
        <w:tc>
          <w:tcPr>
            <w:tcW w:w="709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394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2409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843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5A755E" w:rsidRPr="00DD69CF" w:rsidTr="00491B8A">
        <w:trPr>
          <w:trHeight w:val="313"/>
          <w:tblHeader/>
          <w:jc w:val="center"/>
        </w:trPr>
        <w:tc>
          <w:tcPr>
            <w:tcW w:w="709" w:type="dxa"/>
          </w:tcPr>
          <w:p w:rsidR="005A755E" w:rsidRPr="00610C73" w:rsidRDefault="005A755E" w:rsidP="00491B8A">
            <w:pPr>
              <w:jc w:val="center"/>
            </w:pPr>
            <w:r w:rsidRPr="00610C73">
              <w:t>1.</w:t>
            </w:r>
          </w:p>
        </w:tc>
        <w:tc>
          <w:tcPr>
            <w:tcW w:w="4394" w:type="dxa"/>
          </w:tcPr>
          <w:p w:rsidR="005A755E" w:rsidRPr="00610C73" w:rsidRDefault="005A755E" w:rsidP="00491B8A">
            <w:r w:rsidRPr="002F56DF">
              <w:t>ООО «ВБ Банк»</w:t>
            </w:r>
          </w:p>
        </w:tc>
        <w:tc>
          <w:tcPr>
            <w:tcW w:w="851" w:type="dxa"/>
          </w:tcPr>
          <w:p w:rsidR="005A755E" w:rsidRPr="00610C73" w:rsidRDefault="005A755E" w:rsidP="00491B8A">
            <w:pPr>
              <w:jc w:val="center"/>
            </w:pPr>
            <w:r w:rsidRPr="002F56DF">
              <w:t>841</w:t>
            </w:r>
          </w:p>
        </w:tc>
        <w:tc>
          <w:tcPr>
            <w:tcW w:w="2409" w:type="dxa"/>
          </w:tcPr>
          <w:p w:rsidR="005A755E" w:rsidRPr="00610C73" w:rsidRDefault="005A755E" w:rsidP="00491B8A">
            <w:pPr>
              <w:jc w:val="center"/>
            </w:pPr>
            <w:r>
              <w:t>20.11.1990</w:t>
            </w:r>
          </w:p>
        </w:tc>
        <w:tc>
          <w:tcPr>
            <w:tcW w:w="1843" w:type="dxa"/>
          </w:tcPr>
          <w:p w:rsidR="005A755E" w:rsidRPr="00610C73" w:rsidRDefault="005A755E" w:rsidP="00491B8A">
            <w:pPr>
              <w:jc w:val="center"/>
            </w:pPr>
            <w:r>
              <w:t>22.01.2026</w:t>
            </w:r>
          </w:p>
        </w:tc>
      </w:tr>
      <w:tr w:rsidR="005A755E" w:rsidRPr="00DD69CF" w:rsidTr="00491B8A">
        <w:trPr>
          <w:trHeight w:val="313"/>
          <w:tblHeader/>
          <w:jc w:val="center"/>
        </w:trPr>
        <w:tc>
          <w:tcPr>
            <w:tcW w:w="709" w:type="dxa"/>
          </w:tcPr>
          <w:p w:rsidR="005A755E" w:rsidRPr="00610C73" w:rsidRDefault="005A755E" w:rsidP="00491B8A">
            <w:pPr>
              <w:jc w:val="center"/>
            </w:pPr>
            <w:r w:rsidRPr="00610C73">
              <w:t>2.</w:t>
            </w:r>
          </w:p>
        </w:tc>
        <w:tc>
          <w:tcPr>
            <w:tcW w:w="4394" w:type="dxa"/>
          </w:tcPr>
          <w:p w:rsidR="005A755E" w:rsidRPr="00610C73" w:rsidRDefault="005A755E" w:rsidP="00491B8A">
            <w:r>
              <w:t>ПАО «</w:t>
            </w:r>
            <w:r w:rsidRPr="00610C73">
              <w:t>Банк Ставр</w:t>
            </w:r>
            <w:r>
              <w:t>»</w:t>
            </w:r>
          </w:p>
        </w:tc>
        <w:tc>
          <w:tcPr>
            <w:tcW w:w="851" w:type="dxa"/>
          </w:tcPr>
          <w:p w:rsidR="005A755E" w:rsidRPr="00610C73" w:rsidRDefault="005A755E" w:rsidP="00491B8A">
            <w:pPr>
              <w:jc w:val="center"/>
            </w:pPr>
            <w:r>
              <w:t>1288</w:t>
            </w:r>
          </w:p>
        </w:tc>
        <w:tc>
          <w:tcPr>
            <w:tcW w:w="2409" w:type="dxa"/>
          </w:tcPr>
          <w:p w:rsidR="005A755E" w:rsidRPr="00610C73" w:rsidRDefault="005A755E" w:rsidP="00491B8A">
            <w:pPr>
              <w:jc w:val="center"/>
            </w:pPr>
            <w:r>
              <w:t>26.12.1990</w:t>
            </w:r>
          </w:p>
        </w:tc>
        <w:tc>
          <w:tcPr>
            <w:tcW w:w="1843" w:type="dxa"/>
          </w:tcPr>
          <w:p w:rsidR="005A755E" w:rsidRPr="00610C73" w:rsidRDefault="005A755E" w:rsidP="00491B8A">
            <w:pPr>
              <w:jc w:val="center"/>
            </w:pPr>
            <w:r>
              <w:t>31.03.2026</w:t>
            </w:r>
          </w:p>
        </w:tc>
      </w:tr>
    </w:tbl>
    <w:p w:rsidR="005A755E" w:rsidRDefault="005A755E">
      <w:pPr>
        <w:pStyle w:val="a3"/>
        <w:tabs>
          <w:tab w:val="clear" w:pos="4153"/>
          <w:tab w:val="clear" w:pos="8306"/>
        </w:tabs>
      </w:pPr>
    </w:p>
    <w:p w:rsidR="00AC3C5B" w:rsidRDefault="00AC3C5B">
      <w:pPr>
        <w:pStyle w:val="a3"/>
        <w:tabs>
          <w:tab w:val="clear" w:pos="4153"/>
          <w:tab w:val="clear" w:pos="8306"/>
        </w:tabs>
      </w:pPr>
    </w:p>
    <w:p w:rsidR="00491B8A" w:rsidRDefault="00491B8A">
      <w:pPr>
        <w:pStyle w:val="a3"/>
        <w:tabs>
          <w:tab w:val="clear" w:pos="4153"/>
          <w:tab w:val="clear" w:pos="8306"/>
        </w:tabs>
      </w:pPr>
    </w:p>
    <w:p w:rsidR="00A906BD" w:rsidRDefault="00A906BD" w:rsidP="00A906BD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Pr="00A906BD">
        <w:t xml:space="preserve">Таблица </w:t>
      </w:r>
      <w:r w:rsidR="005A755E">
        <w:t>6</w:t>
      </w:r>
      <w:r w:rsidR="00AC3C5B">
        <w:t xml:space="preserve"> </w:t>
      </w:r>
    </w:p>
    <w:p w:rsidR="00AC3C5B" w:rsidRPr="00A906BD" w:rsidRDefault="00AC3C5B" w:rsidP="00A906BD">
      <w:pPr>
        <w:jc w:val="center"/>
      </w:pPr>
    </w:p>
    <w:p w:rsidR="00491B8A" w:rsidRDefault="00930F55" w:rsidP="00A906BD">
      <w:pPr>
        <w:jc w:val="center"/>
        <w:rPr>
          <w:b/>
        </w:rPr>
      </w:pPr>
      <w:r w:rsidRPr="00DD69CF">
        <w:rPr>
          <w:b/>
        </w:rPr>
        <w:t xml:space="preserve">Банки, получившие право расширить свою деятельность на основе получения лицензии Банка России, </w:t>
      </w:r>
    </w:p>
    <w:p w:rsidR="00290A97" w:rsidRPr="00DD69CF" w:rsidRDefault="00930F55" w:rsidP="00A906BD">
      <w:pPr>
        <w:jc w:val="center"/>
        <w:rPr>
          <w:b/>
        </w:rPr>
      </w:pPr>
      <w:r w:rsidRPr="00DD69CF">
        <w:rPr>
          <w:b/>
        </w:rPr>
        <w:t>предоставляющей право на привлечение во вклады денежных средств физических лиц</w:t>
      </w:r>
      <w:r w:rsidR="00A906BD">
        <w:rPr>
          <w:b/>
        </w:rPr>
        <w:t xml:space="preserve"> </w:t>
      </w:r>
      <w:r w:rsidR="001D6193" w:rsidRPr="00DD69CF">
        <w:rPr>
          <w:b/>
        </w:rPr>
        <w:t xml:space="preserve">в </w:t>
      </w:r>
      <w:r w:rsidR="000E4013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="001D6193" w:rsidRPr="00DD69CF">
        <w:rPr>
          <w:b/>
        </w:rPr>
        <w:t xml:space="preserve"> г.</w:t>
      </w:r>
    </w:p>
    <w:p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RPr="00DD69CF" w:rsidTr="00246A1E">
        <w:trPr>
          <w:tblHeader/>
          <w:jc w:val="center"/>
        </w:trPr>
        <w:tc>
          <w:tcPr>
            <w:tcW w:w="610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:rsidTr="00246A1E">
        <w:trPr>
          <w:tblHeader/>
          <w:jc w:val="center"/>
        </w:trPr>
        <w:tc>
          <w:tcPr>
            <w:tcW w:w="610" w:type="dxa"/>
          </w:tcPr>
          <w:p w:rsidR="009E77C7" w:rsidRPr="000E4013" w:rsidRDefault="009E77C7">
            <w:pPr>
              <w:jc w:val="center"/>
            </w:pPr>
          </w:p>
        </w:tc>
        <w:tc>
          <w:tcPr>
            <w:tcW w:w="4825" w:type="dxa"/>
          </w:tcPr>
          <w:p w:rsidR="009E77C7" w:rsidRPr="000E4013" w:rsidRDefault="009E77C7">
            <w:pPr>
              <w:jc w:val="center"/>
            </w:pPr>
          </w:p>
        </w:tc>
        <w:tc>
          <w:tcPr>
            <w:tcW w:w="861" w:type="dxa"/>
          </w:tcPr>
          <w:p w:rsidR="009E77C7" w:rsidRPr="000E4013" w:rsidRDefault="009E77C7">
            <w:pPr>
              <w:jc w:val="center"/>
            </w:pPr>
          </w:p>
        </w:tc>
        <w:tc>
          <w:tcPr>
            <w:tcW w:w="1461" w:type="dxa"/>
          </w:tcPr>
          <w:p w:rsidR="009E77C7" w:rsidRPr="000E4013" w:rsidRDefault="009E77C7">
            <w:pPr>
              <w:jc w:val="center"/>
            </w:pPr>
          </w:p>
        </w:tc>
        <w:tc>
          <w:tcPr>
            <w:tcW w:w="1491" w:type="dxa"/>
          </w:tcPr>
          <w:p w:rsidR="009E77C7" w:rsidRPr="000E4013" w:rsidRDefault="009E77C7">
            <w:pPr>
              <w:jc w:val="center"/>
            </w:pPr>
          </w:p>
        </w:tc>
      </w:tr>
      <w:tr w:rsidR="000E4013" w:rsidRPr="00DD69CF" w:rsidTr="00246A1E">
        <w:trPr>
          <w:tblHeader/>
          <w:jc w:val="center"/>
        </w:trPr>
        <w:tc>
          <w:tcPr>
            <w:tcW w:w="610" w:type="dxa"/>
          </w:tcPr>
          <w:p w:rsidR="000E4013" w:rsidRPr="000E4013" w:rsidRDefault="000E4013">
            <w:pPr>
              <w:jc w:val="center"/>
            </w:pPr>
          </w:p>
        </w:tc>
        <w:tc>
          <w:tcPr>
            <w:tcW w:w="4825" w:type="dxa"/>
          </w:tcPr>
          <w:p w:rsidR="000E4013" w:rsidRPr="000E4013" w:rsidRDefault="000E4013">
            <w:pPr>
              <w:jc w:val="center"/>
            </w:pPr>
          </w:p>
        </w:tc>
        <w:tc>
          <w:tcPr>
            <w:tcW w:w="861" w:type="dxa"/>
          </w:tcPr>
          <w:p w:rsidR="000E4013" w:rsidRPr="000E4013" w:rsidRDefault="000E4013">
            <w:pPr>
              <w:jc w:val="center"/>
            </w:pPr>
          </w:p>
        </w:tc>
        <w:tc>
          <w:tcPr>
            <w:tcW w:w="1461" w:type="dxa"/>
          </w:tcPr>
          <w:p w:rsidR="000E4013" w:rsidRPr="000E4013" w:rsidRDefault="000E4013">
            <w:pPr>
              <w:jc w:val="center"/>
            </w:pPr>
          </w:p>
        </w:tc>
        <w:tc>
          <w:tcPr>
            <w:tcW w:w="1491" w:type="dxa"/>
          </w:tcPr>
          <w:p w:rsidR="000E4013" w:rsidRPr="000E4013" w:rsidRDefault="000E4013">
            <w:pPr>
              <w:jc w:val="center"/>
            </w:pPr>
          </w:p>
        </w:tc>
      </w:tr>
    </w:tbl>
    <w:p w:rsidR="00290A97" w:rsidRDefault="00AC3C5B" w:rsidP="00491B8A">
      <w:pPr>
        <w:ind w:left="11624"/>
      </w:pPr>
      <w:r>
        <w:t xml:space="preserve"> </w:t>
      </w:r>
    </w:p>
    <w:p w:rsidR="00AC3C5B" w:rsidRPr="00DD69CF" w:rsidRDefault="00AC3C5B" w:rsidP="00491B8A"/>
    <w:p w:rsidR="00290A97" w:rsidRDefault="005B4791" w:rsidP="005B4791">
      <w:pPr>
        <w:jc w:val="center"/>
      </w:pPr>
      <w:r>
        <w:t xml:space="preserve">                                                                                                                                                               Таблица </w:t>
      </w:r>
      <w:r w:rsidR="005A755E">
        <w:t>7</w:t>
      </w:r>
    </w:p>
    <w:p w:rsidR="00AC3C5B" w:rsidRPr="00DD69CF" w:rsidRDefault="00AC3C5B" w:rsidP="005B4791">
      <w:pPr>
        <w:jc w:val="center"/>
      </w:pPr>
    </w:p>
    <w:p w:rsidR="00431743" w:rsidRDefault="00484171">
      <w:pPr>
        <w:jc w:val="center"/>
        <w:rPr>
          <w:b/>
        </w:rPr>
      </w:pPr>
      <w:r w:rsidRPr="00DD69CF">
        <w:rPr>
          <w:b/>
        </w:rPr>
        <w:t xml:space="preserve">Кредитные организации, получившие лицензию, содержащую операции с драгоценными металлами </w:t>
      </w:r>
    </w:p>
    <w:p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431743">
        <w:rPr>
          <w:b/>
        </w:rPr>
        <w:t>I</w:t>
      </w:r>
      <w:r w:rsidR="00BF39EC">
        <w:rPr>
          <w:b/>
        </w:rPr>
        <w:t xml:space="preserve"> квартале 2026</w:t>
      </w:r>
      <w:r w:rsidRPr="00DD69CF">
        <w:rPr>
          <w:b/>
        </w:rPr>
        <w:t xml:space="preserve"> г.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191"/>
        <w:gridCol w:w="1064"/>
        <w:gridCol w:w="1461"/>
        <w:gridCol w:w="1491"/>
      </w:tblGrid>
      <w:tr w:rsidR="00290A97" w:rsidRPr="00DD69CF" w:rsidTr="008648FF">
        <w:trPr>
          <w:tblHeader/>
          <w:jc w:val="center"/>
        </w:trPr>
        <w:tc>
          <w:tcPr>
            <w:tcW w:w="613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E55F0F" w:rsidRPr="00DD69CF" w:rsidTr="001D013A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E55F0F" w:rsidRDefault="00221967" w:rsidP="00E55F0F">
            <w:pPr>
              <w:jc w:val="center"/>
            </w:pPr>
            <w:r>
              <w:t xml:space="preserve">1. 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E55F0F" w:rsidRDefault="00CE0F85" w:rsidP="001D013A">
            <w:r>
              <w:t>ООО «</w:t>
            </w:r>
            <w:r w:rsidR="00221967" w:rsidRPr="00221967">
              <w:t>ВБ Банк</w:t>
            </w:r>
            <w: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E55F0F" w:rsidRDefault="00FA3422" w:rsidP="00E55F0F">
            <w:pPr>
              <w:jc w:val="center"/>
            </w:pPr>
            <w:r>
              <w:t>841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E55F0F" w:rsidRDefault="00FA3422" w:rsidP="00E55F0F">
            <w:pPr>
              <w:jc w:val="center"/>
            </w:pPr>
            <w:r>
              <w:t>20.11.1990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E55F0F" w:rsidRDefault="00221967" w:rsidP="00E55F0F">
            <w:pPr>
              <w:jc w:val="center"/>
            </w:pPr>
            <w:r>
              <w:t>22.01.2026</w:t>
            </w:r>
          </w:p>
        </w:tc>
      </w:tr>
      <w:tr w:rsidR="00E55F0F" w:rsidRPr="00DD69CF" w:rsidTr="008648FF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E55F0F" w:rsidRDefault="00F3368D" w:rsidP="00E55F0F">
            <w:pPr>
              <w:jc w:val="center"/>
            </w:pPr>
            <w:r>
              <w:t>2.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E55F0F" w:rsidRDefault="00CE0F85" w:rsidP="001D013A">
            <w:r>
              <w:t>КБ «РБА»</w:t>
            </w:r>
            <w:r w:rsidRPr="00CE0F85">
              <w:t xml:space="preserve"> (ООО)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E55F0F" w:rsidRDefault="00CE0F85" w:rsidP="00E55F0F">
            <w:pPr>
              <w:jc w:val="center"/>
            </w:pPr>
            <w:r>
              <w:t>3413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E55F0F" w:rsidRDefault="00CE0F85" w:rsidP="00E55F0F">
            <w:pPr>
              <w:jc w:val="center"/>
            </w:pPr>
            <w:r>
              <w:t>28.05.2002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E55F0F" w:rsidRDefault="00CE0F85" w:rsidP="00E55F0F">
            <w:pPr>
              <w:jc w:val="center"/>
            </w:pPr>
            <w:r>
              <w:t>24.03.2026</w:t>
            </w:r>
          </w:p>
        </w:tc>
      </w:tr>
      <w:tr w:rsidR="005B4791" w:rsidRPr="00DD69CF" w:rsidTr="00C372B2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>
              <w:t>3.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5B4791" w:rsidRDefault="005B4791" w:rsidP="005B4791">
            <w:r>
              <w:t>ООО РНКО «</w:t>
            </w:r>
            <w:r w:rsidRPr="00DB5970">
              <w:t>Манион</w:t>
            </w:r>
            <w:r>
              <w:t>»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5B4791" w:rsidRDefault="005B4791" w:rsidP="005B4791">
            <w:pPr>
              <w:jc w:val="center"/>
            </w:pPr>
            <w:r>
              <w:t>3562-К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B4791" w:rsidRDefault="005B4791" w:rsidP="005B4791">
            <w:pPr>
              <w:jc w:val="center"/>
            </w:pPr>
            <w:r>
              <w:t>11.12.2025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5B4791" w:rsidRDefault="005B4791" w:rsidP="005B4791">
            <w:pPr>
              <w:jc w:val="center"/>
            </w:pPr>
            <w:r>
              <w:t>20.01.2026</w:t>
            </w:r>
          </w:p>
        </w:tc>
      </w:tr>
      <w:tr w:rsidR="005B4791" w:rsidRPr="00DD69CF" w:rsidTr="00C372B2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>
              <w:t>4.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r w:rsidRPr="00D9361A">
              <w:t>РНКО Альнаир (АО)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 w:rsidRPr="00C47AC7">
              <w:t>3565-К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 w:rsidRPr="00C47AC7">
              <w:t>27.01.2026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>
              <w:t>26.02.2026</w:t>
            </w:r>
          </w:p>
        </w:tc>
      </w:tr>
      <w:tr w:rsidR="005B4791" w:rsidRPr="00DD69CF" w:rsidTr="00C372B2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>
              <w:t>5.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r w:rsidRPr="00611246">
              <w:t>АО РНКО «ФуХуэй ИньХан»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 w:rsidRPr="00611246">
              <w:t>3567-К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 w:rsidRPr="00611246">
              <w:t>24.02.2026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Default="005B4791" w:rsidP="005B4791">
            <w:pPr>
              <w:jc w:val="center"/>
            </w:pPr>
            <w:r>
              <w:t>17.03.2026</w:t>
            </w:r>
          </w:p>
        </w:tc>
      </w:tr>
      <w:tr w:rsidR="00AC3C5B" w:rsidRPr="00DD69CF" w:rsidTr="008648FF">
        <w:trPr>
          <w:tblHeader/>
          <w:jc w:val="center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AC3C5B" w:rsidRPr="00DD69CF" w:rsidRDefault="00AC3C5B" w:rsidP="005B4791">
            <w:pPr>
              <w:jc w:val="center"/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5B" w:rsidRPr="00DD69CF" w:rsidRDefault="00AC3C5B" w:rsidP="005B479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5B" w:rsidRPr="00DD69CF" w:rsidRDefault="00AC3C5B" w:rsidP="005B4791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5B" w:rsidRPr="00DD69CF" w:rsidRDefault="00AC3C5B" w:rsidP="005B4791">
            <w:pPr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5B" w:rsidRPr="00DD69CF" w:rsidRDefault="00AC3C5B" w:rsidP="005B4791">
            <w:pPr>
              <w:jc w:val="center"/>
            </w:pPr>
          </w:p>
        </w:tc>
      </w:tr>
    </w:tbl>
    <w:p w:rsidR="00491B8A" w:rsidRDefault="005B4791" w:rsidP="005B4791">
      <w:pPr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491B8A" w:rsidRDefault="00491B8A" w:rsidP="005B4791">
      <w:pPr>
        <w:jc w:val="center"/>
      </w:pPr>
    </w:p>
    <w:p w:rsidR="005B4791" w:rsidRDefault="00491B8A" w:rsidP="00491B8A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 w:rsidR="005B4791" w:rsidRPr="005B4791">
        <w:t xml:space="preserve">Таблица </w:t>
      </w:r>
      <w:r w:rsidR="005A755E">
        <w:t>8</w:t>
      </w:r>
    </w:p>
    <w:p w:rsidR="00AC3C5B" w:rsidRPr="005B4791" w:rsidRDefault="00AC3C5B" w:rsidP="005B4791">
      <w:pPr>
        <w:jc w:val="center"/>
      </w:pPr>
    </w:p>
    <w:p w:rsidR="00491B8A" w:rsidRDefault="00290A97" w:rsidP="005B4791">
      <w:pPr>
        <w:jc w:val="center"/>
        <w:rPr>
          <w:b/>
        </w:rPr>
      </w:pPr>
      <w:r w:rsidRPr="00DD69CF">
        <w:rPr>
          <w:b/>
        </w:rPr>
        <w:t xml:space="preserve">Небанковские кредитные организации, получившие право расширить круг осуществляемых банковских </w:t>
      </w:r>
    </w:p>
    <w:p w:rsidR="00491B8A" w:rsidRDefault="00290A97" w:rsidP="005B4791">
      <w:pPr>
        <w:jc w:val="center"/>
        <w:rPr>
          <w:b/>
        </w:rPr>
      </w:pPr>
      <w:r w:rsidRPr="00DD69CF">
        <w:rPr>
          <w:b/>
        </w:rPr>
        <w:t xml:space="preserve">операций путем получения лицензии, содержащей более широкий перечень банковских операций </w:t>
      </w:r>
    </w:p>
    <w:p w:rsidR="00290A97" w:rsidRPr="00DD69CF" w:rsidRDefault="00290A97" w:rsidP="005B4791">
      <w:pPr>
        <w:jc w:val="center"/>
        <w:rPr>
          <w:b/>
        </w:rPr>
      </w:pPr>
      <w:r w:rsidRPr="00DD69CF">
        <w:rPr>
          <w:b/>
        </w:rPr>
        <w:t xml:space="preserve">по сравнению с имеющимся в ранее выданных им лицензиях </w:t>
      </w:r>
      <w:r w:rsidR="001D6193" w:rsidRPr="00DD69CF">
        <w:rPr>
          <w:b/>
        </w:rPr>
        <w:t xml:space="preserve">в </w:t>
      </w:r>
      <w:r w:rsidR="00431743">
        <w:rPr>
          <w:b/>
        </w:rPr>
        <w:t>I</w:t>
      </w:r>
      <w:r w:rsidR="00BF39EC">
        <w:rPr>
          <w:b/>
        </w:rPr>
        <w:t xml:space="preserve"> квартале 2026</w:t>
      </w:r>
      <w:r w:rsidR="001D6193" w:rsidRPr="00DD69CF">
        <w:rPr>
          <w:b/>
        </w:rPr>
        <w:t xml:space="preserve"> г.</w:t>
      </w:r>
    </w:p>
    <w:p w:rsidR="00290A97" w:rsidRPr="00DD69CF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4"/>
        <w:gridCol w:w="4271"/>
        <w:gridCol w:w="1008"/>
        <w:gridCol w:w="1710"/>
        <w:gridCol w:w="1745"/>
      </w:tblGrid>
      <w:tr w:rsidR="00290A97" w:rsidRPr="00DD69CF" w:rsidTr="00F363F5">
        <w:trPr>
          <w:trHeight w:val="540"/>
          <w:tblHeader/>
          <w:jc w:val="center"/>
        </w:trPr>
        <w:tc>
          <w:tcPr>
            <w:tcW w:w="734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27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1008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710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745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290A97" w:rsidRPr="00DD69CF" w:rsidTr="00F363F5">
        <w:trPr>
          <w:trHeight w:val="270"/>
          <w:jc w:val="center"/>
        </w:trPr>
        <w:tc>
          <w:tcPr>
            <w:tcW w:w="734" w:type="dxa"/>
          </w:tcPr>
          <w:p w:rsidR="00290A97" w:rsidRPr="00DD69CF" w:rsidRDefault="00F363F5">
            <w:pPr>
              <w:jc w:val="center"/>
            </w:pPr>
            <w:r>
              <w:t>1.</w:t>
            </w:r>
          </w:p>
        </w:tc>
        <w:tc>
          <w:tcPr>
            <w:tcW w:w="4271" w:type="dxa"/>
          </w:tcPr>
          <w:p w:rsidR="00290A97" w:rsidRPr="00DD69CF" w:rsidRDefault="00F363F5" w:rsidP="00CE0F85">
            <w:pPr>
              <w:pStyle w:val="a3"/>
              <w:tabs>
                <w:tab w:val="clear" w:pos="4153"/>
                <w:tab w:val="clear" w:pos="8306"/>
              </w:tabs>
            </w:pPr>
            <w:r w:rsidRPr="00F363F5">
              <w:t xml:space="preserve">НКО </w:t>
            </w:r>
            <w:r w:rsidR="00CE0F85">
              <w:t>«Перспектива»</w:t>
            </w:r>
            <w:r w:rsidRPr="00F363F5">
              <w:t xml:space="preserve"> (ООО)</w:t>
            </w:r>
          </w:p>
        </w:tc>
        <w:tc>
          <w:tcPr>
            <w:tcW w:w="1008" w:type="dxa"/>
          </w:tcPr>
          <w:p w:rsidR="00290A97" w:rsidRPr="00DD69CF" w:rsidRDefault="00F363F5">
            <w:pPr>
              <w:jc w:val="center"/>
            </w:pPr>
            <w:r>
              <w:t>3532-К</w:t>
            </w:r>
          </w:p>
        </w:tc>
        <w:tc>
          <w:tcPr>
            <w:tcW w:w="1710" w:type="dxa"/>
          </w:tcPr>
          <w:p w:rsidR="00290A97" w:rsidRPr="00DD69CF" w:rsidRDefault="00F363F5">
            <w:pPr>
              <w:jc w:val="center"/>
            </w:pPr>
            <w:r>
              <w:t>11.06.2015</w:t>
            </w:r>
          </w:p>
        </w:tc>
        <w:tc>
          <w:tcPr>
            <w:tcW w:w="1745" w:type="dxa"/>
          </w:tcPr>
          <w:p w:rsidR="00290A97" w:rsidRPr="00DD69CF" w:rsidRDefault="00F363F5">
            <w:pPr>
              <w:jc w:val="center"/>
            </w:pPr>
            <w:r>
              <w:t>03.02.2026</w:t>
            </w:r>
          </w:p>
        </w:tc>
      </w:tr>
    </w:tbl>
    <w:p w:rsidR="00290A97" w:rsidRPr="00DD69CF" w:rsidRDefault="00290A97" w:rsidP="006514D6">
      <w:pPr>
        <w:pStyle w:val="aa"/>
        <w:numPr>
          <w:ilvl w:val="0"/>
          <w:numId w:val="3"/>
        </w:numPr>
      </w:pPr>
    </w:p>
    <w:p w:rsidR="00AC3C5B" w:rsidRDefault="005B4791" w:rsidP="005B4791">
      <w:pPr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</w:p>
    <w:p w:rsidR="00AC3C5B" w:rsidRDefault="00AC3C5B" w:rsidP="005B4791">
      <w:pPr>
        <w:jc w:val="center"/>
      </w:pPr>
    </w:p>
    <w:p w:rsidR="00290A97" w:rsidRDefault="00AC3C5B" w:rsidP="005B4791">
      <w:pPr>
        <w:jc w:val="center"/>
      </w:pPr>
      <w:r>
        <w:t xml:space="preserve">                                                                                                                                                                   </w:t>
      </w:r>
      <w:r w:rsidR="005B4791">
        <w:t xml:space="preserve">Таблица </w:t>
      </w:r>
      <w:r w:rsidR="005A755E">
        <w:t>9</w:t>
      </w:r>
    </w:p>
    <w:p w:rsidR="00AC3C5B" w:rsidRPr="00DD69CF" w:rsidRDefault="00AC3C5B" w:rsidP="005B4791">
      <w:pPr>
        <w:jc w:val="center"/>
      </w:pPr>
    </w:p>
    <w:p w:rsidR="00290A97" w:rsidRPr="00DD69CF" w:rsidRDefault="00290A97">
      <w:pPr>
        <w:jc w:val="center"/>
        <w:rPr>
          <w:b/>
        </w:rPr>
      </w:pPr>
      <w:r w:rsidRPr="00DD69CF"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C0220A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Pr="00DD69CF">
        <w:rPr>
          <w:b/>
        </w:rPr>
        <w:t xml:space="preserve"> г.</w:t>
      </w:r>
    </w:p>
    <w:p w:rsidR="00290A97" w:rsidRPr="00DD69CF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236"/>
        <w:gridCol w:w="851"/>
        <w:gridCol w:w="1396"/>
        <w:gridCol w:w="2264"/>
        <w:gridCol w:w="2268"/>
        <w:gridCol w:w="1191"/>
      </w:tblGrid>
      <w:tr w:rsidR="00290A97" w:rsidRPr="00DD69CF" w:rsidTr="00612543">
        <w:trPr>
          <w:tblHeader/>
          <w:jc w:val="center"/>
        </w:trPr>
        <w:tc>
          <w:tcPr>
            <w:tcW w:w="59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2236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396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Прежнее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Новое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2A78B4" w:rsidRPr="00DD69CF" w:rsidTr="00612543">
        <w:trPr>
          <w:tblHeader/>
          <w:jc w:val="center"/>
        </w:trPr>
        <w:tc>
          <w:tcPr>
            <w:tcW w:w="591" w:type="dxa"/>
          </w:tcPr>
          <w:p w:rsidR="002A78B4" w:rsidRPr="00DD69CF" w:rsidRDefault="002A78B4" w:rsidP="00BA543C">
            <w:pPr>
              <w:jc w:val="center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B4" w:rsidRPr="002A78B4" w:rsidRDefault="002A78B4" w:rsidP="00BA543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B4" w:rsidRPr="00B37056" w:rsidRDefault="002A78B4" w:rsidP="00BA543C">
            <w:pPr>
              <w:jc w:val="center"/>
            </w:pPr>
          </w:p>
        </w:tc>
        <w:tc>
          <w:tcPr>
            <w:tcW w:w="1396" w:type="dxa"/>
          </w:tcPr>
          <w:p w:rsidR="002A78B4" w:rsidRPr="00015126" w:rsidRDefault="002A78B4" w:rsidP="00BA543C">
            <w:pPr>
              <w:jc w:val="center"/>
            </w:pPr>
          </w:p>
        </w:tc>
        <w:tc>
          <w:tcPr>
            <w:tcW w:w="2264" w:type="dxa"/>
          </w:tcPr>
          <w:p w:rsidR="002A78B4" w:rsidRPr="00015126" w:rsidRDefault="002A78B4" w:rsidP="002A78B4">
            <w:pPr>
              <w:jc w:val="center"/>
            </w:pPr>
          </w:p>
        </w:tc>
        <w:tc>
          <w:tcPr>
            <w:tcW w:w="2268" w:type="dxa"/>
          </w:tcPr>
          <w:p w:rsidR="002A78B4" w:rsidRPr="00015126" w:rsidRDefault="002A78B4" w:rsidP="002A78B4">
            <w:pPr>
              <w:jc w:val="center"/>
            </w:pPr>
          </w:p>
        </w:tc>
        <w:tc>
          <w:tcPr>
            <w:tcW w:w="1191" w:type="dxa"/>
          </w:tcPr>
          <w:p w:rsidR="002A78B4" w:rsidRPr="002A78B4" w:rsidRDefault="002A78B4" w:rsidP="006C0667">
            <w:pPr>
              <w:jc w:val="center"/>
              <w:rPr>
                <w:highlight w:val="yellow"/>
              </w:rPr>
            </w:pPr>
          </w:p>
        </w:tc>
      </w:tr>
      <w:tr w:rsidR="0061429B" w:rsidRPr="00DD69CF" w:rsidTr="00612543">
        <w:trPr>
          <w:tblHeader/>
          <w:jc w:val="center"/>
        </w:trPr>
        <w:tc>
          <w:tcPr>
            <w:tcW w:w="591" w:type="dxa"/>
          </w:tcPr>
          <w:p w:rsidR="0061429B" w:rsidRDefault="0061429B" w:rsidP="00BA543C">
            <w:pPr>
              <w:jc w:val="center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9B" w:rsidRPr="00221967" w:rsidRDefault="0061429B" w:rsidP="006125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9B" w:rsidRDefault="0061429B" w:rsidP="00BA543C">
            <w:pPr>
              <w:jc w:val="center"/>
            </w:pPr>
          </w:p>
        </w:tc>
        <w:tc>
          <w:tcPr>
            <w:tcW w:w="1396" w:type="dxa"/>
          </w:tcPr>
          <w:p w:rsidR="0061429B" w:rsidRDefault="0061429B" w:rsidP="00BA543C">
            <w:pPr>
              <w:jc w:val="center"/>
            </w:pPr>
          </w:p>
        </w:tc>
        <w:tc>
          <w:tcPr>
            <w:tcW w:w="2264" w:type="dxa"/>
          </w:tcPr>
          <w:p w:rsidR="0061429B" w:rsidRPr="00221967" w:rsidRDefault="0061429B" w:rsidP="002A78B4">
            <w:pPr>
              <w:jc w:val="center"/>
            </w:pPr>
          </w:p>
        </w:tc>
        <w:tc>
          <w:tcPr>
            <w:tcW w:w="2268" w:type="dxa"/>
          </w:tcPr>
          <w:p w:rsidR="0061429B" w:rsidRPr="00221967" w:rsidRDefault="0061429B" w:rsidP="002A78B4">
            <w:pPr>
              <w:jc w:val="center"/>
            </w:pPr>
          </w:p>
        </w:tc>
        <w:tc>
          <w:tcPr>
            <w:tcW w:w="1191" w:type="dxa"/>
          </w:tcPr>
          <w:p w:rsidR="0061429B" w:rsidRPr="00221967" w:rsidRDefault="0061429B" w:rsidP="006C0667">
            <w:pPr>
              <w:jc w:val="center"/>
            </w:pPr>
          </w:p>
        </w:tc>
      </w:tr>
    </w:tbl>
    <w:p w:rsidR="00290A97" w:rsidRPr="00DD69CF" w:rsidRDefault="00290A97">
      <w:pPr>
        <w:pStyle w:val="a3"/>
        <w:tabs>
          <w:tab w:val="clear" w:pos="4153"/>
          <w:tab w:val="clear" w:pos="8306"/>
        </w:tabs>
      </w:pPr>
    </w:p>
    <w:p w:rsidR="00290A97" w:rsidRPr="00DD69CF" w:rsidRDefault="00290A97" w:rsidP="006514D6">
      <w:pPr>
        <w:pStyle w:val="aa"/>
        <w:numPr>
          <w:ilvl w:val="0"/>
          <w:numId w:val="3"/>
        </w:numPr>
      </w:pPr>
    </w:p>
    <w:p w:rsidR="00290A97" w:rsidRDefault="00AC3C5B" w:rsidP="00AC3C5B">
      <w:pPr>
        <w:jc w:val="center"/>
      </w:pPr>
      <w:r>
        <w:t xml:space="preserve">                                                                                                                                                                      Таблица </w:t>
      </w:r>
      <w:r w:rsidR="005A755E">
        <w:t>10</w:t>
      </w:r>
    </w:p>
    <w:p w:rsidR="00AC3C5B" w:rsidRPr="00DD69CF" w:rsidRDefault="00AC3C5B" w:rsidP="00AC3C5B">
      <w:pPr>
        <w:jc w:val="center"/>
      </w:pPr>
    </w:p>
    <w:p w:rsidR="00AC3C5B" w:rsidRDefault="00290A97">
      <w:pPr>
        <w:jc w:val="center"/>
        <w:rPr>
          <w:b/>
        </w:rPr>
      </w:pPr>
      <w:r w:rsidRPr="00DD69CF">
        <w:rPr>
          <w:b/>
        </w:rPr>
        <w:t xml:space="preserve">Кредитные организации, по которым внесена запись в Книгу государственной регистрации </w:t>
      </w:r>
    </w:p>
    <w:p w:rsidR="00290A97" w:rsidRPr="00DD69CF" w:rsidRDefault="00290A97">
      <w:pPr>
        <w:jc w:val="center"/>
        <w:rPr>
          <w:b/>
        </w:rPr>
      </w:pPr>
      <w:r w:rsidRPr="00DD69CF">
        <w:rPr>
          <w:b/>
        </w:rPr>
        <w:t>о ликвидации</w:t>
      </w:r>
      <w:r w:rsidR="00AC3C5B">
        <w:rPr>
          <w:b/>
        </w:rPr>
        <w:t xml:space="preserve"> </w:t>
      </w:r>
      <w:r w:rsidR="001D6193" w:rsidRPr="00DD69CF">
        <w:rPr>
          <w:b/>
        </w:rPr>
        <w:t xml:space="preserve">в </w:t>
      </w:r>
      <w:r w:rsidR="009C3FAB" w:rsidRPr="00DD69CF">
        <w:rPr>
          <w:b/>
        </w:rPr>
        <w:t>I</w:t>
      </w:r>
      <w:r w:rsidR="00BF39EC">
        <w:rPr>
          <w:b/>
        </w:rPr>
        <w:t xml:space="preserve"> квартале 2026</w:t>
      </w:r>
      <w:r w:rsidR="001D6193" w:rsidRPr="00DD69CF">
        <w:rPr>
          <w:b/>
        </w:rPr>
        <w:t xml:space="preserve"> г.</w:t>
      </w:r>
    </w:p>
    <w:p w:rsidR="00AC3C5B" w:rsidRDefault="00290A97">
      <w:pPr>
        <w:jc w:val="center"/>
      </w:pPr>
      <w:r w:rsidRPr="00DD69CF">
        <w:t xml:space="preserve">(информация подготовлена на основании сведений, поступивших из уполномоченного </w:t>
      </w:r>
    </w:p>
    <w:p w:rsidR="00290A97" w:rsidRPr="00DD69CF" w:rsidRDefault="00290A97">
      <w:pPr>
        <w:jc w:val="center"/>
        <w:rPr>
          <w:b/>
        </w:rPr>
      </w:pPr>
      <w:r w:rsidRPr="00DD69CF">
        <w:t>регистрирующего органа на отчетную дату)</w:t>
      </w:r>
    </w:p>
    <w:p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079"/>
        <w:gridCol w:w="988"/>
        <w:gridCol w:w="1461"/>
        <w:gridCol w:w="1446"/>
        <w:gridCol w:w="1416"/>
      </w:tblGrid>
      <w:tr w:rsidR="00290A97" w:rsidRPr="00DD69CF" w:rsidTr="00C372B2">
        <w:trPr>
          <w:tblHeader/>
          <w:jc w:val="center"/>
        </w:trPr>
        <w:tc>
          <w:tcPr>
            <w:tcW w:w="591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отзыва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ликвидации</w:t>
            </w:r>
          </w:p>
        </w:tc>
      </w:tr>
      <w:tr w:rsidR="00C372B2" w:rsidRPr="00DD69CF" w:rsidTr="00C372B2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Pr="005F7FE6" w:rsidRDefault="00C372B2" w:rsidP="00C372B2">
            <w:pPr>
              <w:jc w:val="center"/>
            </w:pPr>
            <w:r>
              <w:t>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r>
              <w:rPr>
                <w:color w:val="000000"/>
              </w:rPr>
              <w:t>ОАО «ВКБ»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pPr>
              <w:jc w:val="center"/>
            </w:pPr>
            <w:r>
              <w:rPr>
                <w:color w:val="000000"/>
              </w:rPr>
              <w:t>1153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pPr>
              <w:jc w:val="center"/>
            </w:pPr>
            <w:r>
              <w:rPr>
                <w:color w:val="000000"/>
              </w:rPr>
              <w:t>11.12.1990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pPr>
              <w:jc w:val="center"/>
            </w:pPr>
            <w:r>
              <w:rPr>
                <w:color w:val="000000"/>
              </w:rPr>
              <w:t>30.12.2014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pPr>
              <w:jc w:val="center"/>
            </w:pPr>
            <w:r>
              <w:rPr>
                <w:color w:val="000000"/>
              </w:rPr>
              <w:t>12.01.2026</w:t>
            </w:r>
          </w:p>
        </w:tc>
      </w:tr>
      <w:tr w:rsidR="00C372B2" w:rsidRPr="00DD69CF" w:rsidTr="00C372B2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</w:pPr>
            <w:r>
              <w:t>2.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rPr>
                <w:color w:val="000000"/>
              </w:rPr>
            </w:pPr>
            <w:r>
              <w:t>АБ «Алданзолотобанк»</w:t>
            </w:r>
            <w:r w:rsidRPr="00C372B2">
              <w:t xml:space="preserve"> АО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t>854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t>21.11.1990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t>10.07.2015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t>23.01.2026</w:t>
            </w:r>
          </w:p>
        </w:tc>
      </w:tr>
      <w:tr w:rsidR="00C372B2" w:rsidRPr="00DD69CF" w:rsidTr="00C372B2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</w:pPr>
            <w:r>
              <w:t>3.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rPr>
                <w:color w:val="000000"/>
              </w:rPr>
            </w:pPr>
            <w:r>
              <w:rPr>
                <w:color w:val="000000"/>
              </w:rPr>
              <w:t>АО АКБ «Стелла-Банк»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29.06.1994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14.04.2016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29.01.2026</w:t>
            </w:r>
          </w:p>
        </w:tc>
      </w:tr>
      <w:tr w:rsidR="00C372B2" w:rsidRPr="00DD69CF" w:rsidTr="00C372B2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</w:pPr>
            <w:r>
              <w:t>4.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r>
              <w:rPr>
                <w:color w:val="000000"/>
              </w:rPr>
              <w:t>ОАО «УРАЛЬСКИЙ ТРАСТОВЫЙ БАНК»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pPr>
              <w:jc w:val="center"/>
            </w:pPr>
            <w:r>
              <w:rPr>
                <w:color w:val="000000"/>
              </w:rPr>
              <w:t>2523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pPr>
              <w:jc w:val="center"/>
            </w:pPr>
            <w:r>
              <w:rPr>
                <w:color w:val="000000"/>
              </w:rPr>
              <w:t>05.10.1993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pPr>
              <w:jc w:val="center"/>
            </w:pPr>
            <w:r>
              <w:rPr>
                <w:color w:val="000000"/>
              </w:rPr>
              <w:t>31.05.2012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C372B2" w:rsidP="00C372B2">
            <w:pPr>
              <w:jc w:val="center"/>
            </w:pPr>
            <w:r>
              <w:rPr>
                <w:color w:val="000000"/>
              </w:rPr>
              <w:t>04.02.2026</w:t>
            </w:r>
          </w:p>
        </w:tc>
      </w:tr>
      <w:tr w:rsidR="00C372B2" w:rsidRPr="00DD69CF" w:rsidTr="00C372B2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</w:pPr>
            <w:r>
              <w:t>5.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rPr>
                <w:color w:val="000000"/>
              </w:rPr>
            </w:pPr>
            <w:r>
              <w:rPr>
                <w:color w:val="000000"/>
              </w:rPr>
              <w:t>АКБ НМБ ОАО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31.05.1994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09.01.2014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04.02.2026</w:t>
            </w:r>
          </w:p>
        </w:tc>
      </w:tr>
      <w:tr w:rsidR="00C372B2" w:rsidRPr="00DD69CF" w:rsidTr="00C372B2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</w:pPr>
            <w:r>
              <w:t>6.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rPr>
                <w:color w:val="000000"/>
              </w:rPr>
            </w:pPr>
            <w:r>
              <w:rPr>
                <w:color w:val="000000"/>
              </w:rPr>
              <w:t>АО КБ «Ассоциация»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12.11.1990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29.07.2019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C372B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05.02.2026</w:t>
            </w:r>
          </w:p>
        </w:tc>
      </w:tr>
    </w:tbl>
    <w:p w:rsidR="006514D6" w:rsidRPr="00C7669E" w:rsidRDefault="006514D6">
      <w:pPr>
        <w:pStyle w:val="a3"/>
        <w:tabs>
          <w:tab w:val="clear" w:pos="4153"/>
          <w:tab w:val="clear" w:pos="8306"/>
        </w:tabs>
        <w:rPr>
          <w:highlight w:val="yellow"/>
        </w:rPr>
        <w:sectPr w:rsidR="006514D6" w:rsidRPr="00C7669E" w:rsidSect="00491B8A">
          <w:pgSz w:w="11907" w:h="16840"/>
          <w:pgMar w:top="142" w:right="0" w:bottom="0" w:left="663" w:header="454" w:footer="720" w:gutter="0"/>
          <w:cols w:space="720"/>
          <w:docGrid w:linePitch="272"/>
        </w:sectPr>
      </w:pPr>
    </w:p>
    <w:p w:rsidR="00AC3C5B" w:rsidRPr="004F450F" w:rsidRDefault="004F450F">
      <w:pPr>
        <w:jc w:val="center"/>
      </w:pPr>
      <w:r w:rsidRPr="004F450F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Таблица 1</w:t>
      </w:r>
      <w:r w:rsidR="005A755E">
        <w:t>1</w:t>
      </w:r>
    </w:p>
    <w:p w:rsidR="00AC3C5B" w:rsidRDefault="00AC3C5B">
      <w:pPr>
        <w:jc w:val="center"/>
        <w:rPr>
          <w:b/>
        </w:rPr>
      </w:pPr>
    </w:p>
    <w:p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</w:t>
      </w:r>
      <w:r w:rsidR="00BF39EC">
        <w:rPr>
          <w:b/>
        </w:rPr>
        <w:t xml:space="preserve"> квартале 2026</w:t>
      </w:r>
      <w:r w:rsidR="001D6193" w:rsidRPr="007F08B9">
        <w:rPr>
          <w:b/>
        </w:rPr>
        <w:t xml:space="preserve"> г.</w:t>
      </w:r>
    </w:p>
    <w:p w:rsidR="00290A97" w:rsidRPr="007F08B9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RPr="007F08B9" w:rsidTr="00BF07E3">
        <w:trPr>
          <w:tblHeader/>
          <w:jc w:val="center"/>
        </w:trPr>
        <w:tc>
          <w:tcPr>
            <w:tcW w:w="591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:rsidR="00290A97" w:rsidRPr="007F08B9" w:rsidRDefault="00221967">
            <w:pPr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290A97" w:rsidRPr="007F08B9">
              <w:rPr>
                <w:b/>
              </w:rPr>
              <w:t>ицензии</w:t>
            </w:r>
          </w:p>
        </w:tc>
      </w:tr>
      <w:tr w:rsidR="0083271B" w:rsidRPr="009C3FAB" w:rsidTr="0083271B">
        <w:trPr>
          <w:jc w:val="center"/>
        </w:trPr>
        <w:tc>
          <w:tcPr>
            <w:tcW w:w="591" w:type="dxa"/>
          </w:tcPr>
          <w:p w:rsidR="0083271B" w:rsidRPr="00D92B2A" w:rsidRDefault="00221967" w:rsidP="00B12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49" w:type="dxa"/>
          </w:tcPr>
          <w:p w:rsidR="0083271B" w:rsidRPr="00D92B2A" w:rsidRDefault="00221967" w:rsidP="0061429B">
            <w:pPr>
              <w:rPr>
                <w:color w:val="000000"/>
              </w:rPr>
            </w:pPr>
            <w:r w:rsidRPr="00221967">
              <w:rPr>
                <w:color w:val="000000"/>
              </w:rPr>
              <w:t xml:space="preserve">Общество с ограниченной ответственностью </w:t>
            </w:r>
            <w:r w:rsidR="0061429B">
              <w:rPr>
                <w:color w:val="000000"/>
              </w:rPr>
              <w:t>«Вайлдберриз Банк»</w:t>
            </w:r>
            <w:r>
              <w:rPr>
                <w:color w:val="000000"/>
              </w:rPr>
              <w:t>/</w:t>
            </w:r>
            <w:r w:rsidRPr="00221967">
              <w:rPr>
                <w:color w:val="000000"/>
              </w:rPr>
              <w:t xml:space="preserve">ООО </w:t>
            </w:r>
            <w:r w:rsidR="0061429B">
              <w:rPr>
                <w:color w:val="000000"/>
              </w:rPr>
              <w:t>«</w:t>
            </w:r>
            <w:r w:rsidRPr="00221967">
              <w:rPr>
                <w:color w:val="000000"/>
              </w:rPr>
              <w:t>Вайлдберриз Банк</w:t>
            </w:r>
            <w:r w:rsidR="0061429B">
              <w:rPr>
                <w:color w:val="000000"/>
              </w:rPr>
              <w:t>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1B" w:rsidRPr="00D92B2A" w:rsidRDefault="00221967" w:rsidP="0061429B">
            <w:pPr>
              <w:rPr>
                <w:color w:val="000000"/>
              </w:rPr>
            </w:pPr>
            <w:r w:rsidRPr="00221967">
              <w:rPr>
                <w:color w:val="000000"/>
              </w:rPr>
              <w:t>Общество с</w:t>
            </w:r>
            <w:r w:rsidR="0061429B">
              <w:rPr>
                <w:color w:val="000000"/>
              </w:rPr>
              <w:t xml:space="preserve"> ограниченной ответственностью «</w:t>
            </w:r>
            <w:r w:rsidRPr="00221967">
              <w:rPr>
                <w:color w:val="000000"/>
              </w:rPr>
              <w:t>Вайлдберриз Банк</w:t>
            </w:r>
            <w:r w:rsidR="0061429B">
              <w:rPr>
                <w:color w:val="000000"/>
              </w:rPr>
              <w:t>»</w:t>
            </w:r>
            <w:r>
              <w:rPr>
                <w:color w:val="000000"/>
              </w:rPr>
              <w:t>/</w:t>
            </w:r>
            <w:r>
              <w:t xml:space="preserve"> </w:t>
            </w:r>
            <w:r w:rsidR="0061429B">
              <w:rPr>
                <w:color w:val="000000"/>
              </w:rPr>
              <w:t>ООО «</w:t>
            </w:r>
            <w:r w:rsidRPr="00221967">
              <w:rPr>
                <w:color w:val="000000"/>
              </w:rPr>
              <w:t>ВБ Банк</w:t>
            </w:r>
            <w:r w:rsidR="0061429B">
              <w:rPr>
                <w:color w:val="000000"/>
              </w:rPr>
              <w:t>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1B" w:rsidRPr="00D92B2A" w:rsidRDefault="00221967" w:rsidP="00B123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3862" w:type="dxa"/>
          </w:tcPr>
          <w:p w:rsidR="0083271B" w:rsidRPr="00D92B2A" w:rsidRDefault="00221967" w:rsidP="001D013A">
            <w:pPr>
              <w:rPr>
                <w:color w:val="000000"/>
              </w:rPr>
            </w:pPr>
            <w:r w:rsidRPr="00221967">
              <w:rPr>
                <w:color w:val="000000"/>
              </w:rPr>
              <w:t>119017, г. Москва, ул. Большая Ордынка, д. 40 стр. 4</w:t>
            </w:r>
          </w:p>
        </w:tc>
        <w:tc>
          <w:tcPr>
            <w:tcW w:w="1418" w:type="dxa"/>
          </w:tcPr>
          <w:p w:rsidR="0083271B" w:rsidRPr="00D92B2A" w:rsidRDefault="00FA3422" w:rsidP="00B123A0">
            <w:pPr>
              <w:jc w:val="center"/>
            </w:pPr>
            <w:r>
              <w:t>20.11.1990</w:t>
            </w:r>
          </w:p>
        </w:tc>
        <w:tc>
          <w:tcPr>
            <w:tcW w:w="1321" w:type="dxa"/>
          </w:tcPr>
          <w:p w:rsidR="0083271B" w:rsidRPr="00D92B2A" w:rsidRDefault="00221967" w:rsidP="00B123A0">
            <w:pPr>
              <w:jc w:val="center"/>
            </w:pPr>
            <w:r>
              <w:t>22.01.2026</w:t>
            </w:r>
          </w:p>
        </w:tc>
      </w:tr>
      <w:tr w:rsidR="00760302" w:rsidRPr="009C3FAB" w:rsidTr="00612543">
        <w:trPr>
          <w:jc w:val="center"/>
        </w:trPr>
        <w:tc>
          <w:tcPr>
            <w:tcW w:w="591" w:type="dxa"/>
          </w:tcPr>
          <w:p w:rsidR="00760302" w:rsidRPr="00D92B2A" w:rsidRDefault="0061429B" w:rsidP="00B12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49" w:type="dxa"/>
          </w:tcPr>
          <w:p w:rsidR="00760302" w:rsidRPr="00D92B2A" w:rsidRDefault="0061429B" w:rsidP="001D013A">
            <w:pPr>
              <w:rPr>
                <w:color w:val="000000"/>
              </w:rPr>
            </w:pPr>
            <w:r w:rsidRPr="0061429B">
              <w:rPr>
                <w:color w:val="000000"/>
              </w:rPr>
              <w:t>Акционерное общество расчетная небанковская кредитная организация «ПЭЙНЭТ»</w:t>
            </w:r>
            <w:r>
              <w:rPr>
                <w:color w:val="000000"/>
              </w:rPr>
              <w:t>/</w:t>
            </w:r>
            <w:r w:rsidRPr="0061429B">
              <w:rPr>
                <w:color w:val="000000"/>
              </w:rPr>
              <w:t>АО РНКО «ПЭЙНЭТ»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02" w:rsidRPr="00D92B2A" w:rsidRDefault="0061429B" w:rsidP="001D013A">
            <w:pPr>
              <w:rPr>
                <w:color w:val="000000"/>
              </w:rPr>
            </w:pPr>
            <w:r w:rsidRPr="0061429B">
              <w:rPr>
                <w:color w:val="000000"/>
              </w:rPr>
              <w:t>Акционерное общество расчетная небанковская кредитная организация «ПлатаПэй»</w:t>
            </w:r>
            <w:r>
              <w:rPr>
                <w:color w:val="000000"/>
              </w:rPr>
              <w:t>/</w:t>
            </w:r>
            <w:r w:rsidRPr="0061429B">
              <w:rPr>
                <w:color w:val="000000"/>
              </w:rPr>
              <w:t>АО РНКО «ПлатаПэй»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02" w:rsidRPr="00D92B2A" w:rsidRDefault="0061429B" w:rsidP="00B123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3560-К</w:t>
            </w:r>
          </w:p>
        </w:tc>
        <w:tc>
          <w:tcPr>
            <w:tcW w:w="3862" w:type="dxa"/>
          </w:tcPr>
          <w:p w:rsidR="00760302" w:rsidRPr="00D92B2A" w:rsidRDefault="0061429B" w:rsidP="0061429B">
            <w:pPr>
              <w:rPr>
                <w:color w:val="000000"/>
              </w:rPr>
            </w:pPr>
            <w:r w:rsidRPr="0061429B">
              <w:rPr>
                <w:color w:val="000000"/>
              </w:rPr>
              <w:t>127015, г. Москва, вн.тер.г. муниципальный округ Беговой, проезд Бумажный, д. 19, помещение 6/8В</w:t>
            </w:r>
          </w:p>
        </w:tc>
        <w:tc>
          <w:tcPr>
            <w:tcW w:w="1418" w:type="dxa"/>
            <w:shd w:val="clear" w:color="auto" w:fill="auto"/>
          </w:tcPr>
          <w:p w:rsidR="00760302" w:rsidRPr="00612543" w:rsidRDefault="00612543" w:rsidP="00B123A0">
            <w:pPr>
              <w:jc w:val="center"/>
            </w:pPr>
            <w:r w:rsidRPr="00612543">
              <w:t>09.09.2025</w:t>
            </w:r>
          </w:p>
        </w:tc>
        <w:tc>
          <w:tcPr>
            <w:tcW w:w="1321" w:type="dxa"/>
          </w:tcPr>
          <w:p w:rsidR="00760302" w:rsidRPr="00612543" w:rsidRDefault="00612543" w:rsidP="00B123A0">
            <w:pPr>
              <w:jc w:val="center"/>
            </w:pPr>
            <w:r>
              <w:t>02.02.2026</w:t>
            </w:r>
          </w:p>
        </w:tc>
      </w:tr>
      <w:tr w:rsidR="00667E5B" w:rsidRPr="009C3FAB" w:rsidTr="001D013A">
        <w:trPr>
          <w:jc w:val="center"/>
        </w:trPr>
        <w:tc>
          <w:tcPr>
            <w:tcW w:w="591" w:type="dxa"/>
          </w:tcPr>
          <w:p w:rsidR="00667E5B" w:rsidRPr="00D92B2A" w:rsidRDefault="00A502DD" w:rsidP="00B12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649" w:type="dxa"/>
          </w:tcPr>
          <w:p w:rsidR="00667E5B" w:rsidRPr="00A502DD" w:rsidRDefault="00A502DD" w:rsidP="001D013A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A502DD">
              <w:rPr>
                <w:color w:val="000000"/>
              </w:rPr>
              <w:t>кционер</w:t>
            </w:r>
            <w:r>
              <w:rPr>
                <w:color w:val="000000"/>
              </w:rPr>
              <w:t>ное общество коммерческий банк «</w:t>
            </w:r>
            <w:r w:rsidRPr="00A502DD">
              <w:rPr>
                <w:color w:val="000000"/>
              </w:rPr>
              <w:t>Ситибанк</w:t>
            </w:r>
            <w:r>
              <w:rPr>
                <w:color w:val="000000"/>
              </w:rPr>
              <w:t>»/АО КБ «</w:t>
            </w:r>
            <w:r w:rsidRPr="00A502DD">
              <w:rPr>
                <w:color w:val="000000"/>
              </w:rPr>
              <w:t>Ситибанк</w:t>
            </w:r>
            <w:r>
              <w:rPr>
                <w:color w:val="000000"/>
              </w:rPr>
              <w:t>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E5B" w:rsidRPr="00A502DD" w:rsidRDefault="00A502DD" w:rsidP="00A502DD">
            <w:pPr>
              <w:rPr>
                <w:color w:val="000000"/>
              </w:rPr>
            </w:pPr>
            <w:r w:rsidRPr="00A502DD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A502DD">
              <w:rPr>
                <w:color w:val="000000"/>
              </w:rPr>
              <w:t>РенКап Банк</w:t>
            </w:r>
            <w:r>
              <w:rPr>
                <w:color w:val="000000"/>
              </w:rPr>
              <w:t>»/</w:t>
            </w:r>
            <w:r>
              <w:rPr>
                <w:color w:val="000000"/>
              </w:rPr>
              <w:br/>
              <w:t>АО «</w:t>
            </w:r>
            <w:r w:rsidRPr="00A502DD">
              <w:rPr>
                <w:color w:val="000000"/>
              </w:rPr>
              <w:t>РенКап Банк</w:t>
            </w:r>
            <w:r>
              <w:rPr>
                <w:color w:val="000000"/>
              </w:rPr>
              <w:t>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E5B" w:rsidRPr="00D92B2A" w:rsidRDefault="00A502DD" w:rsidP="00B123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2557</w:t>
            </w:r>
          </w:p>
        </w:tc>
        <w:tc>
          <w:tcPr>
            <w:tcW w:w="3862" w:type="dxa"/>
          </w:tcPr>
          <w:p w:rsidR="00667E5B" w:rsidRPr="00D92B2A" w:rsidRDefault="00A502DD" w:rsidP="001D013A">
            <w:pPr>
              <w:rPr>
                <w:color w:val="000000"/>
              </w:rPr>
            </w:pPr>
            <w:r w:rsidRPr="00A502DD">
              <w:rPr>
                <w:color w:val="000000"/>
              </w:rPr>
              <w:t>125047,  г. Москва, ул. Гашека, д. 8-10, стр. 1</w:t>
            </w:r>
          </w:p>
        </w:tc>
        <w:tc>
          <w:tcPr>
            <w:tcW w:w="1418" w:type="dxa"/>
          </w:tcPr>
          <w:p w:rsidR="00667E5B" w:rsidRPr="00D92B2A" w:rsidRDefault="00A502DD" w:rsidP="00B123A0">
            <w:pPr>
              <w:jc w:val="center"/>
            </w:pPr>
            <w:r>
              <w:t>01.11.1993</w:t>
            </w:r>
          </w:p>
        </w:tc>
        <w:tc>
          <w:tcPr>
            <w:tcW w:w="1321" w:type="dxa"/>
          </w:tcPr>
          <w:p w:rsidR="00667E5B" w:rsidRPr="00D92B2A" w:rsidRDefault="00A502DD" w:rsidP="00B123A0">
            <w:pPr>
              <w:jc w:val="center"/>
            </w:pPr>
            <w:r>
              <w:t>12.03.2026</w:t>
            </w:r>
          </w:p>
        </w:tc>
      </w:tr>
    </w:tbl>
    <w:p w:rsidR="00D92B2A" w:rsidRDefault="00D92B2A">
      <w:pPr>
        <w:rPr>
          <w:sz w:val="18"/>
          <w:highlight w:val="yellow"/>
        </w:rPr>
      </w:pPr>
    </w:p>
    <w:p w:rsidR="00290A97" w:rsidRDefault="00290A97">
      <w:pPr>
        <w:rPr>
          <w:sz w:val="18"/>
        </w:rPr>
      </w:pPr>
    </w:p>
    <w:p w:rsidR="004F450F" w:rsidRDefault="004F450F" w:rsidP="004F450F">
      <w:pPr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450F">
        <w:t>Таблица 1</w:t>
      </w:r>
      <w:r w:rsidR="005A755E">
        <w:t>2</w:t>
      </w:r>
    </w:p>
    <w:p w:rsidR="004F450F" w:rsidRPr="004F450F" w:rsidRDefault="004F450F" w:rsidP="004F450F">
      <w:pPr>
        <w:jc w:val="center"/>
      </w:pPr>
    </w:p>
    <w:p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1D6193" w:rsidRPr="007F08B9">
        <w:rPr>
          <w:b/>
        </w:rPr>
        <w:t xml:space="preserve">в </w:t>
      </w:r>
      <w:r w:rsidR="00431743">
        <w:rPr>
          <w:b/>
        </w:rPr>
        <w:t>I</w:t>
      </w:r>
      <w:r w:rsidR="00BF39EC">
        <w:rPr>
          <w:b/>
        </w:rPr>
        <w:t xml:space="preserve"> квартале 2026</w:t>
      </w:r>
      <w:r w:rsidR="001D6193" w:rsidRPr="007F08B9">
        <w:rPr>
          <w:b/>
        </w:rPr>
        <w:t xml:space="preserve"> г.</w:t>
      </w:r>
    </w:p>
    <w:p w:rsidR="00290A97" w:rsidRPr="007F08B9" w:rsidRDefault="00290A97">
      <w:pPr>
        <w:rPr>
          <w:sz w:val="1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711"/>
        <w:gridCol w:w="1134"/>
        <w:gridCol w:w="1417"/>
        <w:gridCol w:w="3402"/>
      </w:tblGrid>
      <w:tr w:rsidR="00831597" w:rsidRPr="007F08B9" w:rsidTr="00831597">
        <w:trPr>
          <w:tblHeader/>
          <w:jc w:val="center"/>
        </w:trPr>
        <w:tc>
          <w:tcPr>
            <w:tcW w:w="591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06" w:type="dxa"/>
          </w:tcPr>
          <w:p w:rsidR="00831597" w:rsidRPr="007F08B9" w:rsidRDefault="00831597">
            <w:pPr>
              <w:jc w:val="center"/>
              <w:rPr>
                <w:b/>
              </w:rPr>
            </w:pP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424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711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134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1417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>
              <w:rPr>
                <w:b/>
              </w:rPr>
              <w:t>Дата открытия филиала</w:t>
            </w:r>
          </w:p>
        </w:tc>
        <w:tc>
          <w:tcPr>
            <w:tcW w:w="3402" w:type="dxa"/>
          </w:tcPr>
          <w:p w:rsidR="00831597" w:rsidRPr="007F08B9" w:rsidRDefault="00831597">
            <w:pPr>
              <w:jc w:val="center"/>
              <w:rPr>
                <w:b/>
              </w:rPr>
            </w:pP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</w:t>
            </w:r>
          </w:p>
        </w:tc>
      </w:tr>
      <w:tr w:rsidR="00831597" w:rsidRPr="007F08B9" w:rsidTr="00831597">
        <w:trPr>
          <w:tblHeader/>
          <w:jc w:val="center"/>
        </w:trPr>
        <w:tc>
          <w:tcPr>
            <w:tcW w:w="591" w:type="dxa"/>
          </w:tcPr>
          <w:p w:rsidR="00831597" w:rsidRPr="00D92B2A" w:rsidRDefault="00831597">
            <w:pPr>
              <w:jc w:val="center"/>
            </w:pPr>
            <w:r w:rsidRPr="00D92B2A">
              <w:t>1.</w:t>
            </w:r>
          </w:p>
        </w:tc>
        <w:tc>
          <w:tcPr>
            <w:tcW w:w="3906" w:type="dxa"/>
          </w:tcPr>
          <w:p w:rsidR="00831597" w:rsidRPr="0016656F" w:rsidRDefault="00DE3EC3" w:rsidP="00DE3EC3">
            <w:pPr>
              <w:tabs>
                <w:tab w:val="left" w:pos="675"/>
              </w:tabs>
            </w:pPr>
            <w:r w:rsidRPr="00DE3EC3">
              <w:t xml:space="preserve">АО </w:t>
            </w:r>
            <w:r>
              <w:t>«</w:t>
            </w:r>
            <w:r w:rsidRPr="00DE3EC3">
              <w:t>ТБанк</w:t>
            </w:r>
            <w:r>
              <w:t>»</w:t>
            </w:r>
          </w:p>
        </w:tc>
        <w:tc>
          <w:tcPr>
            <w:tcW w:w="861" w:type="dxa"/>
          </w:tcPr>
          <w:p w:rsidR="00831597" w:rsidRPr="0016656F" w:rsidRDefault="00DE3EC3">
            <w:pPr>
              <w:jc w:val="center"/>
            </w:pPr>
            <w:r>
              <w:t>2673</w:t>
            </w:r>
          </w:p>
        </w:tc>
        <w:tc>
          <w:tcPr>
            <w:tcW w:w="1424" w:type="dxa"/>
          </w:tcPr>
          <w:p w:rsidR="00831597" w:rsidRPr="0016656F" w:rsidRDefault="00DE3EC3" w:rsidP="0016656F">
            <w:pPr>
              <w:jc w:val="center"/>
            </w:pPr>
            <w:r>
              <w:t>28.01.1994</w:t>
            </w:r>
          </w:p>
        </w:tc>
        <w:tc>
          <w:tcPr>
            <w:tcW w:w="2711" w:type="dxa"/>
          </w:tcPr>
          <w:p w:rsidR="00831597" w:rsidRPr="0016656F" w:rsidRDefault="00DE3EC3" w:rsidP="00DE3EC3">
            <w:pPr>
              <w:tabs>
                <w:tab w:val="left" w:pos="870"/>
              </w:tabs>
              <w:jc w:val="center"/>
            </w:pPr>
            <w:r w:rsidRPr="00DE3EC3">
              <w:t>Москва-Восток</w:t>
            </w:r>
          </w:p>
        </w:tc>
        <w:tc>
          <w:tcPr>
            <w:tcW w:w="1134" w:type="dxa"/>
          </w:tcPr>
          <w:p w:rsidR="00831597" w:rsidRPr="00C0220A" w:rsidRDefault="00DE3EC3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831597" w:rsidRPr="00C0220A" w:rsidRDefault="00DE3EC3">
            <w:pPr>
              <w:jc w:val="center"/>
            </w:pPr>
            <w:r>
              <w:t>24.02.2026</w:t>
            </w:r>
          </w:p>
        </w:tc>
        <w:tc>
          <w:tcPr>
            <w:tcW w:w="3402" w:type="dxa"/>
          </w:tcPr>
          <w:p w:rsidR="00831597" w:rsidRPr="00C0220A" w:rsidRDefault="00DE3EC3" w:rsidP="001D013A">
            <w:r w:rsidRPr="00DE3EC3">
              <w:t xml:space="preserve">125284, г. Москва, вн.тер.г. муниципальный округ Беговой, </w:t>
            </w:r>
            <w:r>
              <w:t xml:space="preserve">     </w:t>
            </w:r>
            <w:r w:rsidRPr="00DE3EC3">
              <w:t>пр-кт Ленинградский, д. 35 стр. 1, помещ. 33/8</w:t>
            </w:r>
          </w:p>
        </w:tc>
      </w:tr>
      <w:tr w:rsidR="00DE3EC3" w:rsidRPr="007F08B9" w:rsidTr="00831597">
        <w:trPr>
          <w:tblHeader/>
          <w:jc w:val="center"/>
        </w:trPr>
        <w:tc>
          <w:tcPr>
            <w:tcW w:w="591" w:type="dxa"/>
          </w:tcPr>
          <w:p w:rsidR="00DE3EC3" w:rsidRPr="00D92B2A" w:rsidRDefault="00DE3EC3" w:rsidP="00DE3EC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3EC3" w:rsidRPr="0016656F" w:rsidRDefault="00DE3EC3" w:rsidP="00DE3EC3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861" w:type="dxa"/>
          </w:tcPr>
          <w:p w:rsidR="00DE3EC3" w:rsidRPr="0016656F" w:rsidRDefault="00DE3EC3" w:rsidP="00DE3EC3">
            <w:pPr>
              <w:jc w:val="center"/>
            </w:pPr>
            <w:r w:rsidRPr="003254D2">
              <w:t>2673</w:t>
            </w:r>
          </w:p>
        </w:tc>
        <w:tc>
          <w:tcPr>
            <w:tcW w:w="1424" w:type="dxa"/>
          </w:tcPr>
          <w:p w:rsidR="00DE3EC3" w:rsidRPr="0016656F" w:rsidRDefault="00DE3EC3" w:rsidP="00DE3EC3">
            <w:pPr>
              <w:jc w:val="center"/>
            </w:pPr>
            <w:r w:rsidRPr="003254D2">
              <w:t>28.01.1994</w:t>
            </w:r>
          </w:p>
        </w:tc>
        <w:tc>
          <w:tcPr>
            <w:tcW w:w="2711" w:type="dxa"/>
          </w:tcPr>
          <w:p w:rsidR="00DE3EC3" w:rsidRDefault="00DE3EC3" w:rsidP="00DE3EC3">
            <w:pPr>
              <w:tabs>
                <w:tab w:val="left" w:pos="870"/>
              </w:tabs>
              <w:jc w:val="center"/>
            </w:pPr>
            <w:r w:rsidRPr="00DE3EC3">
              <w:t>Москва-Запад</w:t>
            </w:r>
          </w:p>
        </w:tc>
        <w:tc>
          <w:tcPr>
            <w:tcW w:w="1134" w:type="dxa"/>
          </w:tcPr>
          <w:p w:rsidR="00DE3EC3" w:rsidRDefault="00DE3EC3" w:rsidP="00DE3EC3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DE3EC3" w:rsidRDefault="00DE3EC3" w:rsidP="00DE3EC3">
            <w:pPr>
              <w:jc w:val="center"/>
            </w:pPr>
            <w:r>
              <w:t>24.02.2026</w:t>
            </w:r>
          </w:p>
        </w:tc>
        <w:tc>
          <w:tcPr>
            <w:tcW w:w="3402" w:type="dxa"/>
          </w:tcPr>
          <w:p w:rsidR="006F788F" w:rsidRDefault="00DE3EC3" w:rsidP="006F788F">
            <w:r w:rsidRPr="00DE3EC3">
              <w:t xml:space="preserve">125284, г. Москва, вн.тер.г. муниципальный округ Беговой, </w:t>
            </w:r>
          </w:p>
          <w:p w:rsidR="00DE3EC3" w:rsidRPr="00D92B2A" w:rsidRDefault="00DE3EC3" w:rsidP="006F788F">
            <w:r w:rsidRPr="00DE3EC3">
              <w:t>пр-кт Ленинградский, д. 35 стр. 1, помещ. 2/8</w:t>
            </w:r>
          </w:p>
        </w:tc>
      </w:tr>
      <w:tr w:rsidR="00DE3EC3" w:rsidRPr="007F08B9" w:rsidTr="00831597">
        <w:trPr>
          <w:tblHeader/>
          <w:jc w:val="center"/>
        </w:trPr>
        <w:tc>
          <w:tcPr>
            <w:tcW w:w="591" w:type="dxa"/>
          </w:tcPr>
          <w:p w:rsidR="00DE3EC3" w:rsidRPr="00D92B2A" w:rsidRDefault="00DE3EC3" w:rsidP="00DE3EC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3EC3" w:rsidRPr="0016656F" w:rsidRDefault="00DE3EC3" w:rsidP="00DE3EC3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861" w:type="dxa"/>
          </w:tcPr>
          <w:p w:rsidR="00DE3EC3" w:rsidRPr="0016656F" w:rsidRDefault="00DE3EC3" w:rsidP="00DE3EC3">
            <w:pPr>
              <w:jc w:val="center"/>
            </w:pPr>
            <w:r w:rsidRPr="003254D2">
              <w:t>2673</w:t>
            </w:r>
          </w:p>
        </w:tc>
        <w:tc>
          <w:tcPr>
            <w:tcW w:w="1424" w:type="dxa"/>
          </w:tcPr>
          <w:p w:rsidR="00DE3EC3" w:rsidRPr="0016656F" w:rsidRDefault="00DE3EC3" w:rsidP="00DE3EC3">
            <w:pPr>
              <w:jc w:val="center"/>
            </w:pPr>
            <w:r w:rsidRPr="003254D2">
              <w:t>28.01.1994</w:t>
            </w:r>
          </w:p>
        </w:tc>
        <w:tc>
          <w:tcPr>
            <w:tcW w:w="2711" w:type="dxa"/>
          </w:tcPr>
          <w:p w:rsidR="00DE3EC3" w:rsidRDefault="00DE3EC3" w:rsidP="00DE3EC3">
            <w:pPr>
              <w:tabs>
                <w:tab w:val="left" w:pos="870"/>
              </w:tabs>
              <w:jc w:val="center"/>
            </w:pPr>
            <w:r w:rsidRPr="00DE3EC3">
              <w:t>Москва-Север</w:t>
            </w:r>
          </w:p>
        </w:tc>
        <w:tc>
          <w:tcPr>
            <w:tcW w:w="1134" w:type="dxa"/>
          </w:tcPr>
          <w:p w:rsidR="00DE3EC3" w:rsidRDefault="00DE3EC3" w:rsidP="00DE3EC3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DE3EC3" w:rsidRDefault="00DE3EC3" w:rsidP="00DE3EC3">
            <w:pPr>
              <w:jc w:val="center"/>
            </w:pPr>
            <w:r>
              <w:t>24.02.2026</w:t>
            </w:r>
          </w:p>
        </w:tc>
        <w:tc>
          <w:tcPr>
            <w:tcW w:w="3402" w:type="dxa"/>
          </w:tcPr>
          <w:p w:rsidR="006F788F" w:rsidRDefault="00DE3EC3" w:rsidP="006F788F">
            <w:r w:rsidRPr="00DE3EC3">
              <w:t xml:space="preserve">125284, г. Москва, вн.тер.г. муниципальный округ Беговой, </w:t>
            </w:r>
          </w:p>
          <w:p w:rsidR="00DE3EC3" w:rsidRPr="00D92B2A" w:rsidRDefault="00DE3EC3" w:rsidP="006F788F">
            <w:r w:rsidRPr="00DE3EC3">
              <w:t>пр-кт Ленинградский, д. 35 стр. 1, помещ. 25/8</w:t>
            </w:r>
          </w:p>
        </w:tc>
      </w:tr>
      <w:tr w:rsidR="00DE3EC3" w:rsidRPr="007F08B9" w:rsidTr="00831597">
        <w:trPr>
          <w:tblHeader/>
          <w:jc w:val="center"/>
        </w:trPr>
        <w:tc>
          <w:tcPr>
            <w:tcW w:w="591" w:type="dxa"/>
          </w:tcPr>
          <w:p w:rsidR="00DE3EC3" w:rsidRPr="00D92B2A" w:rsidRDefault="00DE3EC3" w:rsidP="00DE3EC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3EC3" w:rsidRPr="0016656F" w:rsidRDefault="00DE3EC3" w:rsidP="00DE3EC3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861" w:type="dxa"/>
          </w:tcPr>
          <w:p w:rsidR="00DE3EC3" w:rsidRPr="0016656F" w:rsidRDefault="00DE3EC3" w:rsidP="00DE3EC3">
            <w:pPr>
              <w:jc w:val="center"/>
            </w:pPr>
            <w:r w:rsidRPr="003254D2">
              <w:t>2673</w:t>
            </w:r>
          </w:p>
        </w:tc>
        <w:tc>
          <w:tcPr>
            <w:tcW w:w="1424" w:type="dxa"/>
          </w:tcPr>
          <w:p w:rsidR="00DE3EC3" w:rsidRPr="0016656F" w:rsidRDefault="00DE3EC3" w:rsidP="00DE3EC3">
            <w:pPr>
              <w:jc w:val="center"/>
            </w:pPr>
            <w:r w:rsidRPr="003254D2">
              <w:t>28.01.1994</w:t>
            </w:r>
          </w:p>
        </w:tc>
        <w:tc>
          <w:tcPr>
            <w:tcW w:w="2711" w:type="dxa"/>
          </w:tcPr>
          <w:p w:rsidR="00DE3EC3" w:rsidRDefault="00DE3EC3" w:rsidP="00DE3EC3">
            <w:pPr>
              <w:tabs>
                <w:tab w:val="left" w:pos="870"/>
              </w:tabs>
              <w:jc w:val="center"/>
            </w:pPr>
            <w:r w:rsidRPr="00DE3EC3">
              <w:t>Москва-Центр</w:t>
            </w:r>
          </w:p>
        </w:tc>
        <w:tc>
          <w:tcPr>
            <w:tcW w:w="1134" w:type="dxa"/>
          </w:tcPr>
          <w:p w:rsidR="00DE3EC3" w:rsidRDefault="00DE3EC3" w:rsidP="00DE3EC3">
            <w:pPr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DE3EC3" w:rsidRDefault="00DE3EC3" w:rsidP="00DE3EC3">
            <w:pPr>
              <w:jc w:val="center"/>
            </w:pPr>
            <w:r>
              <w:t>24.02.2026</w:t>
            </w:r>
          </w:p>
        </w:tc>
        <w:tc>
          <w:tcPr>
            <w:tcW w:w="3402" w:type="dxa"/>
          </w:tcPr>
          <w:p w:rsidR="00DE3EC3" w:rsidRPr="00D92B2A" w:rsidRDefault="00DE3EC3" w:rsidP="00DE3EC3">
            <w:r w:rsidRPr="00DE3EC3">
              <w:t>125212, г. Москва, вн.тер.г. муниципальный округ Головинский, ш. Головинское, д. 5 к. 1, помещ. 173</w:t>
            </w:r>
          </w:p>
        </w:tc>
      </w:tr>
      <w:tr w:rsidR="00DE3EC3" w:rsidRPr="007F08B9" w:rsidTr="00831597">
        <w:trPr>
          <w:tblHeader/>
          <w:jc w:val="center"/>
        </w:trPr>
        <w:tc>
          <w:tcPr>
            <w:tcW w:w="591" w:type="dxa"/>
          </w:tcPr>
          <w:p w:rsidR="00DE3EC3" w:rsidRPr="00D92B2A" w:rsidRDefault="00DE3EC3" w:rsidP="00DE3EC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E3EC3" w:rsidRPr="0016656F" w:rsidRDefault="00DE3EC3" w:rsidP="00DE3EC3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861" w:type="dxa"/>
          </w:tcPr>
          <w:p w:rsidR="00DE3EC3" w:rsidRPr="0016656F" w:rsidRDefault="00DE3EC3" w:rsidP="00DE3EC3">
            <w:pPr>
              <w:jc w:val="center"/>
            </w:pPr>
            <w:r w:rsidRPr="003254D2">
              <w:t>2673</w:t>
            </w:r>
          </w:p>
        </w:tc>
        <w:tc>
          <w:tcPr>
            <w:tcW w:w="1424" w:type="dxa"/>
          </w:tcPr>
          <w:p w:rsidR="00DE3EC3" w:rsidRPr="0016656F" w:rsidRDefault="00DE3EC3" w:rsidP="00DE3EC3">
            <w:pPr>
              <w:jc w:val="center"/>
            </w:pPr>
            <w:r w:rsidRPr="003254D2">
              <w:t>28.01.1994</w:t>
            </w:r>
          </w:p>
        </w:tc>
        <w:tc>
          <w:tcPr>
            <w:tcW w:w="2711" w:type="dxa"/>
          </w:tcPr>
          <w:p w:rsidR="00DE3EC3" w:rsidRDefault="00DE3EC3" w:rsidP="00DE3EC3">
            <w:pPr>
              <w:tabs>
                <w:tab w:val="left" w:pos="870"/>
              </w:tabs>
              <w:jc w:val="center"/>
            </w:pPr>
            <w:r w:rsidRPr="00DE3EC3">
              <w:t>Москва-Юг</w:t>
            </w:r>
          </w:p>
        </w:tc>
        <w:tc>
          <w:tcPr>
            <w:tcW w:w="1134" w:type="dxa"/>
          </w:tcPr>
          <w:p w:rsidR="00DE3EC3" w:rsidRDefault="00DE3EC3" w:rsidP="00DE3EC3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DE3EC3" w:rsidRDefault="00DE3EC3" w:rsidP="00DE3EC3">
            <w:pPr>
              <w:jc w:val="center"/>
            </w:pPr>
            <w:r>
              <w:t>24.02.2026</w:t>
            </w:r>
          </w:p>
        </w:tc>
        <w:tc>
          <w:tcPr>
            <w:tcW w:w="3402" w:type="dxa"/>
          </w:tcPr>
          <w:p w:rsidR="00DE3EC3" w:rsidRPr="00D92B2A" w:rsidRDefault="00DE3EC3" w:rsidP="00DE3EC3">
            <w:r w:rsidRPr="00DE3EC3">
              <w:t>125212, г. Москва, вн.тер.г. муниципальный округ Головинский, ш. Головинское, д. 5 к. 1, помещ. 64</w:t>
            </w:r>
          </w:p>
        </w:tc>
      </w:tr>
    </w:tbl>
    <w:p w:rsidR="00431743" w:rsidRDefault="00431743"/>
    <w:p w:rsidR="00D92B2A" w:rsidRDefault="00D92B2A">
      <w:bookmarkStart w:id="0" w:name="_GoBack"/>
    </w:p>
    <w:bookmarkEnd w:id="0"/>
    <w:p w:rsidR="00452AD8" w:rsidRDefault="00452AD8"/>
    <w:p w:rsidR="00D92B2A" w:rsidRPr="007F08B9" w:rsidRDefault="00D92B2A"/>
    <w:p w:rsidR="004F450F" w:rsidRPr="004F450F" w:rsidRDefault="004F450F" w:rsidP="00D92B2A">
      <w:pPr>
        <w:jc w:val="center"/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F450F">
        <w:t xml:space="preserve">Таблица </w:t>
      </w:r>
      <w:r w:rsidR="005A755E" w:rsidRPr="004F450F">
        <w:t>1</w:t>
      </w:r>
      <w:r w:rsidR="005A755E">
        <w:t>3</w:t>
      </w:r>
    </w:p>
    <w:p w:rsidR="004F450F" w:rsidRDefault="004F450F" w:rsidP="00D92B2A">
      <w:pPr>
        <w:jc w:val="center"/>
        <w:rPr>
          <w:b/>
        </w:rPr>
      </w:pPr>
    </w:p>
    <w:p w:rsidR="00290A97" w:rsidRDefault="00290A97" w:rsidP="00D92B2A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1D6193" w:rsidRPr="007F08B9">
        <w:rPr>
          <w:b/>
        </w:rPr>
        <w:t xml:space="preserve">в </w:t>
      </w:r>
      <w:r w:rsidR="00431743">
        <w:rPr>
          <w:b/>
        </w:rPr>
        <w:t>I</w:t>
      </w:r>
      <w:r w:rsidR="001D6193" w:rsidRPr="007F08B9">
        <w:rPr>
          <w:b/>
        </w:rPr>
        <w:t xml:space="preserve"> квартале 202</w:t>
      </w:r>
      <w:r w:rsidR="00BF39EC">
        <w:rPr>
          <w:b/>
        </w:rPr>
        <w:t>6</w:t>
      </w:r>
      <w:r w:rsidR="001D6193" w:rsidRPr="007F08B9">
        <w:rPr>
          <w:b/>
        </w:rPr>
        <w:t xml:space="preserve"> г.</w:t>
      </w:r>
    </w:p>
    <w:p w:rsidR="00D92B2A" w:rsidRPr="00D92B2A" w:rsidRDefault="00D92B2A" w:rsidP="00D92B2A">
      <w:pPr>
        <w:jc w:val="center"/>
        <w:rPr>
          <w:b/>
        </w:rPr>
      </w:pPr>
    </w:p>
    <w:p w:rsidR="00290A97" w:rsidRPr="007F08B9" w:rsidRDefault="00290A97">
      <w:r w:rsidRPr="007F08B9"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 w:rsidRPr="007F08B9">
        <w:t xml:space="preserve">** - из </w:t>
      </w:r>
      <w:r w:rsidR="001B6F28" w:rsidRPr="007F08B9">
        <w:t>Положения о филиале</w:t>
      </w:r>
    </w:p>
    <w:p w:rsidR="00D92B2A" w:rsidRPr="007F08B9" w:rsidRDefault="00D92B2A"/>
    <w:tbl>
      <w:tblPr>
        <w:tblW w:w="154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930"/>
        <w:gridCol w:w="1276"/>
        <w:gridCol w:w="1417"/>
        <w:gridCol w:w="3261"/>
        <w:gridCol w:w="1275"/>
        <w:gridCol w:w="1276"/>
        <w:gridCol w:w="3402"/>
      </w:tblGrid>
      <w:tr w:rsidR="00831597" w:rsidRPr="007F08B9" w:rsidTr="0083159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</w:p>
          <w:p w:rsidR="00831597" w:rsidRPr="007F08B9" w:rsidRDefault="00831597" w:rsidP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 xml:space="preserve">Наименование </w:t>
            </w:r>
            <w:r>
              <w:rPr>
                <w:b/>
              </w:rPr>
              <w:t>КО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банка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1597" w:rsidRPr="007F08B9" w:rsidRDefault="002A78B4">
            <w:pPr>
              <w:jc w:val="center"/>
              <w:rPr>
                <w:b/>
              </w:rPr>
            </w:pPr>
            <w:r>
              <w:rPr>
                <w:b/>
              </w:rPr>
              <w:t>Дата закрытия филиала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филиала**</w:t>
            </w:r>
          </w:p>
        </w:tc>
      </w:tr>
      <w:tr w:rsidR="00831597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831597">
            <w:pPr>
              <w:jc w:val="center"/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831597" w:rsidP="001D01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8315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831597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83159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83159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831597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831597">
            <w:pPr>
              <w:jc w:val="center"/>
            </w:pPr>
          </w:p>
        </w:tc>
      </w:tr>
    </w:tbl>
    <w:p w:rsidR="00290A97" w:rsidRPr="007F08B9" w:rsidRDefault="00290A97">
      <w:pPr>
        <w:spacing w:line="20" w:lineRule="exact"/>
      </w:pPr>
    </w:p>
    <w:p w:rsidR="00290A97" w:rsidRPr="007F08B9" w:rsidRDefault="00290A97">
      <w:pPr>
        <w:rPr>
          <w:sz w:val="18"/>
        </w:rPr>
      </w:pPr>
    </w:p>
    <w:p w:rsidR="00290A97" w:rsidRPr="009C3FAB" w:rsidRDefault="00290A97">
      <w:pPr>
        <w:rPr>
          <w:highlight w:val="yellow"/>
        </w:rPr>
      </w:pPr>
    </w:p>
    <w:p w:rsidR="00C372B2" w:rsidRDefault="00C372B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C372B2">
        <w:t>Таблица 1</w:t>
      </w:r>
      <w:r w:rsidR="005A755E">
        <w:t>4</w:t>
      </w:r>
    </w:p>
    <w:p w:rsidR="00C372B2" w:rsidRPr="00C372B2" w:rsidRDefault="00C372B2">
      <w:pPr>
        <w:jc w:val="center"/>
      </w:pPr>
    </w:p>
    <w:p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1D6193" w:rsidRPr="007F08B9">
        <w:rPr>
          <w:b/>
        </w:rPr>
        <w:t xml:space="preserve">в </w:t>
      </w:r>
      <w:r w:rsidR="008648FF">
        <w:rPr>
          <w:b/>
        </w:rPr>
        <w:t>I</w:t>
      </w:r>
      <w:r w:rsidR="00D84FA9">
        <w:rPr>
          <w:b/>
        </w:rPr>
        <w:t xml:space="preserve"> квартале 2026</w:t>
      </w:r>
      <w:r w:rsidR="001D6193" w:rsidRPr="007F08B9">
        <w:rPr>
          <w:b/>
        </w:rPr>
        <w:t xml:space="preserve"> г.</w:t>
      </w:r>
    </w:p>
    <w:p w:rsidR="00290A97" w:rsidRPr="007F08B9" w:rsidRDefault="00290A97"/>
    <w:tbl>
      <w:tblPr>
        <w:tblW w:w="15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066"/>
        <w:gridCol w:w="2268"/>
        <w:gridCol w:w="4111"/>
      </w:tblGrid>
      <w:tr w:rsidR="0016656F" w:rsidRPr="007F08B9" w:rsidTr="0016656F">
        <w:trPr>
          <w:tblHeader/>
          <w:jc w:val="center"/>
        </w:trPr>
        <w:tc>
          <w:tcPr>
            <w:tcW w:w="620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69" w:type="dxa"/>
          </w:tcPr>
          <w:p w:rsidR="0016656F" w:rsidRPr="007F08B9" w:rsidRDefault="0016656F">
            <w:pPr>
              <w:jc w:val="center"/>
              <w:rPr>
                <w:b/>
              </w:rPr>
            </w:pP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581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066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 представительства</w:t>
            </w:r>
          </w:p>
        </w:tc>
        <w:tc>
          <w:tcPr>
            <w:tcW w:w="2268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представительства</w:t>
            </w:r>
          </w:p>
        </w:tc>
        <w:tc>
          <w:tcPr>
            <w:tcW w:w="4111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представительства</w:t>
            </w:r>
          </w:p>
        </w:tc>
      </w:tr>
      <w:tr w:rsidR="0016656F" w:rsidRPr="007F08B9" w:rsidTr="0016656F">
        <w:trPr>
          <w:tblHeader/>
          <w:jc w:val="center"/>
        </w:trPr>
        <w:tc>
          <w:tcPr>
            <w:tcW w:w="620" w:type="dxa"/>
          </w:tcPr>
          <w:p w:rsidR="0016656F" w:rsidRPr="001D013A" w:rsidRDefault="0016656F">
            <w:pPr>
              <w:jc w:val="center"/>
            </w:pPr>
          </w:p>
        </w:tc>
        <w:tc>
          <w:tcPr>
            <w:tcW w:w="3969" w:type="dxa"/>
          </w:tcPr>
          <w:p w:rsidR="0016656F" w:rsidRPr="00DB63A5" w:rsidRDefault="0016656F" w:rsidP="001D013A"/>
        </w:tc>
        <w:tc>
          <w:tcPr>
            <w:tcW w:w="970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1581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2066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2268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4111" w:type="dxa"/>
          </w:tcPr>
          <w:p w:rsidR="0016656F" w:rsidRPr="00371BC8" w:rsidRDefault="0016656F" w:rsidP="001D013A"/>
        </w:tc>
      </w:tr>
      <w:tr w:rsidR="0016656F" w:rsidRPr="007F08B9" w:rsidTr="0016656F">
        <w:trPr>
          <w:tblHeader/>
          <w:jc w:val="center"/>
        </w:trPr>
        <w:tc>
          <w:tcPr>
            <w:tcW w:w="620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3969" w:type="dxa"/>
          </w:tcPr>
          <w:p w:rsidR="0016656F" w:rsidRPr="00371BC8" w:rsidRDefault="0016656F" w:rsidP="001D013A"/>
        </w:tc>
        <w:tc>
          <w:tcPr>
            <w:tcW w:w="970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1581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2066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2268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4111" w:type="dxa"/>
          </w:tcPr>
          <w:p w:rsidR="0016656F" w:rsidRPr="00371BC8" w:rsidRDefault="0016656F" w:rsidP="001D013A"/>
        </w:tc>
      </w:tr>
    </w:tbl>
    <w:p w:rsidR="001412E0" w:rsidRPr="007F08B9" w:rsidRDefault="001412E0" w:rsidP="006F788F"/>
    <w:p w:rsidR="006F788F" w:rsidRPr="006F788F" w:rsidRDefault="006F788F" w:rsidP="001412E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6F788F">
        <w:t>Таблица 1</w:t>
      </w:r>
      <w:r w:rsidR="005A755E">
        <w:t>5</w:t>
      </w:r>
    </w:p>
    <w:p w:rsidR="006F788F" w:rsidRDefault="006F788F" w:rsidP="001412E0">
      <w:pPr>
        <w:jc w:val="center"/>
        <w:rPr>
          <w:b/>
        </w:rPr>
      </w:pPr>
    </w:p>
    <w:p w:rsidR="001412E0" w:rsidRPr="007F08B9" w:rsidRDefault="001412E0" w:rsidP="001412E0">
      <w:pPr>
        <w:jc w:val="center"/>
        <w:rPr>
          <w:b/>
        </w:rPr>
      </w:pPr>
      <w:r w:rsidRPr="007F08B9"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 w:rsidRPr="007F08B9">
        <w:rPr>
          <w:b/>
        </w:rPr>
        <w:t>, предоставляющей право</w:t>
      </w:r>
      <w:r w:rsidRPr="007F08B9"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 w:rsidRPr="007F08B9">
        <w:rPr>
          <w:b/>
        </w:rPr>
        <w:t xml:space="preserve">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</w:t>
      </w:r>
      <w:r w:rsidR="001D6193" w:rsidRPr="007F08B9">
        <w:rPr>
          <w:b/>
        </w:rPr>
        <w:t xml:space="preserve"> квартале 202</w:t>
      </w:r>
      <w:r w:rsidR="00D84FA9">
        <w:rPr>
          <w:b/>
        </w:rPr>
        <w:t>6</w:t>
      </w:r>
      <w:r w:rsidR="001D6193" w:rsidRPr="007F08B9">
        <w:rPr>
          <w:b/>
        </w:rPr>
        <w:t xml:space="preserve"> г.</w:t>
      </w:r>
    </w:p>
    <w:p w:rsidR="001412E0" w:rsidRPr="007F08B9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RPr="007F08B9" w:rsidTr="00AB2AE8">
        <w:trPr>
          <w:tblHeader/>
          <w:jc w:val="center"/>
        </w:trPr>
        <w:tc>
          <w:tcPr>
            <w:tcW w:w="610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1412E0" w:rsidRPr="007F08B9" w:rsidTr="00AB2AE8">
        <w:trPr>
          <w:jc w:val="center"/>
        </w:trPr>
        <w:tc>
          <w:tcPr>
            <w:tcW w:w="610" w:type="dxa"/>
          </w:tcPr>
          <w:p w:rsidR="001412E0" w:rsidRPr="007F08B9" w:rsidRDefault="001412E0" w:rsidP="00332B79">
            <w:pPr>
              <w:jc w:val="center"/>
            </w:pPr>
          </w:p>
        </w:tc>
        <w:tc>
          <w:tcPr>
            <w:tcW w:w="4825" w:type="dxa"/>
          </w:tcPr>
          <w:p w:rsidR="001412E0" w:rsidRPr="007F08B9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1412E0" w:rsidRPr="007F08B9" w:rsidRDefault="001412E0" w:rsidP="00332B79">
            <w:pPr>
              <w:jc w:val="center"/>
            </w:pPr>
          </w:p>
        </w:tc>
        <w:tc>
          <w:tcPr>
            <w:tcW w:w="1461" w:type="dxa"/>
          </w:tcPr>
          <w:p w:rsidR="001412E0" w:rsidRPr="007F08B9" w:rsidRDefault="001412E0" w:rsidP="00332B79">
            <w:pPr>
              <w:jc w:val="center"/>
            </w:pPr>
          </w:p>
        </w:tc>
        <w:tc>
          <w:tcPr>
            <w:tcW w:w="1491" w:type="dxa"/>
          </w:tcPr>
          <w:p w:rsidR="001412E0" w:rsidRPr="007F08B9" w:rsidRDefault="001412E0" w:rsidP="00332B79">
            <w:pPr>
              <w:jc w:val="center"/>
            </w:pPr>
          </w:p>
        </w:tc>
      </w:tr>
    </w:tbl>
    <w:p w:rsidR="001412E0" w:rsidRPr="007F08B9" w:rsidRDefault="001412E0">
      <w:pPr>
        <w:rPr>
          <w:b/>
        </w:rPr>
      </w:pPr>
    </w:p>
    <w:p w:rsidR="001C66D5" w:rsidRDefault="001C66D5" w:rsidP="004D08F4"/>
    <w:p w:rsidR="004D08F4" w:rsidRPr="008648FF" w:rsidRDefault="008648FF" w:rsidP="006F788F">
      <w:pPr>
        <w:ind w:left="2175" w:firstLine="10065"/>
      </w:pPr>
      <w:r>
        <w:t>Таблица 1</w:t>
      </w:r>
      <w:r w:rsidR="005A755E">
        <w:t>6</w:t>
      </w:r>
    </w:p>
    <w:p w:rsidR="001C66D5" w:rsidRPr="007F08B9" w:rsidRDefault="001C66D5" w:rsidP="001C66D5"/>
    <w:p w:rsidR="001C66D5" w:rsidRPr="007F08B9" w:rsidRDefault="001C66D5" w:rsidP="001C66D5">
      <w:pPr>
        <w:jc w:val="center"/>
        <w:rPr>
          <w:b/>
        </w:rPr>
      </w:pPr>
      <w:r w:rsidRPr="007F08B9">
        <w:rPr>
          <w:b/>
        </w:rPr>
        <w:t xml:space="preserve">Кредитные организации, </w:t>
      </w:r>
      <w:r w:rsidR="009F5A06" w:rsidRPr="007F08B9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Pr="007F08B9" w:rsidRDefault="001D6193" w:rsidP="001C66D5">
      <w:pPr>
        <w:jc w:val="center"/>
        <w:rPr>
          <w:b/>
        </w:rPr>
      </w:pPr>
      <w:r w:rsidRPr="007F08B9">
        <w:rPr>
          <w:b/>
        </w:rPr>
        <w:t xml:space="preserve">в </w:t>
      </w:r>
      <w:r w:rsidR="008648FF">
        <w:rPr>
          <w:b/>
        </w:rPr>
        <w:t>I</w:t>
      </w:r>
      <w:r w:rsidRPr="007F08B9">
        <w:rPr>
          <w:b/>
        </w:rPr>
        <w:t xml:space="preserve"> квартале 202</w:t>
      </w:r>
      <w:r w:rsidR="00D84FA9">
        <w:rPr>
          <w:b/>
        </w:rPr>
        <w:t>6</w:t>
      </w:r>
      <w:r w:rsidRPr="007F08B9">
        <w:rPr>
          <w:b/>
        </w:rPr>
        <w:t xml:space="preserve"> г.</w:t>
      </w:r>
    </w:p>
    <w:p w:rsidR="001C66D5" w:rsidRPr="007F08B9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RPr="007F08B9" w:rsidTr="00AB2AE8">
        <w:trPr>
          <w:tblHeader/>
          <w:jc w:val="center"/>
        </w:trPr>
        <w:tc>
          <w:tcPr>
            <w:tcW w:w="610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0A747C" w:rsidRPr="007F08B9" w:rsidTr="00AB2AE8">
        <w:trPr>
          <w:jc w:val="center"/>
        </w:trPr>
        <w:tc>
          <w:tcPr>
            <w:tcW w:w="610" w:type="dxa"/>
          </w:tcPr>
          <w:p w:rsidR="000A747C" w:rsidRPr="007F08B9" w:rsidRDefault="000A747C" w:rsidP="000A747C">
            <w:pPr>
              <w:jc w:val="center"/>
            </w:pPr>
          </w:p>
        </w:tc>
        <w:tc>
          <w:tcPr>
            <w:tcW w:w="4825" w:type="dxa"/>
          </w:tcPr>
          <w:p w:rsidR="000A747C" w:rsidRPr="007F08B9" w:rsidRDefault="000A747C" w:rsidP="000A747C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0A747C" w:rsidRPr="007F08B9" w:rsidRDefault="000A747C" w:rsidP="000A747C">
            <w:pPr>
              <w:jc w:val="center"/>
            </w:pPr>
          </w:p>
        </w:tc>
        <w:tc>
          <w:tcPr>
            <w:tcW w:w="1461" w:type="dxa"/>
          </w:tcPr>
          <w:p w:rsidR="000A747C" w:rsidRPr="007F08B9" w:rsidRDefault="000A747C" w:rsidP="000A747C">
            <w:pPr>
              <w:jc w:val="center"/>
            </w:pPr>
          </w:p>
        </w:tc>
        <w:tc>
          <w:tcPr>
            <w:tcW w:w="1491" w:type="dxa"/>
          </w:tcPr>
          <w:p w:rsidR="000A747C" w:rsidRPr="007F08B9" w:rsidRDefault="000A747C" w:rsidP="000A747C">
            <w:pPr>
              <w:jc w:val="center"/>
            </w:pPr>
          </w:p>
        </w:tc>
      </w:tr>
    </w:tbl>
    <w:p w:rsidR="00610C73" w:rsidRPr="007F08B9" w:rsidRDefault="00610C73" w:rsidP="00857552"/>
    <w:sectPr w:rsidR="00610C73" w:rsidRPr="007F08B9" w:rsidSect="00612543">
      <w:type w:val="oddPage"/>
      <w:pgSz w:w="16840" w:h="11907" w:orient="landscape"/>
      <w:pgMar w:top="567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94" w:rsidRDefault="00F42B94">
      <w:r>
        <w:separator/>
      </w:r>
    </w:p>
  </w:endnote>
  <w:endnote w:type="continuationSeparator" w:id="0">
    <w:p w:rsidR="00F42B94" w:rsidRDefault="00F42B94">
      <w:r>
        <w:continuationSeparator/>
      </w:r>
    </w:p>
  </w:endnote>
  <w:endnote w:type="continuationNotice" w:id="1">
    <w:p w:rsidR="00F42B94" w:rsidRDefault="00F42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94" w:rsidRDefault="00F42B94">
      <w:r>
        <w:separator/>
      </w:r>
    </w:p>
  </w:footnote>
  <w:footnote w:type="continuationSeparator" w:id="0">
    <w:p w:rsidR="00F42B94" w:rsidRDefault="00F42B94">
      <w:r>
        <w:continuationSeparator/>
      </w:r>
    </w:p>
  </w:footnote>
  <w:footnote w:type="continuationNotice" w:id="1">
    <w:p w:rsidR="00F42B94" w:rsidRDefault="00F42B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904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336E3F0C"/>
    <w:multiLevelType w:val="hybridMultilevel"/>
    <w:tmpl w:val="ED044A3C"/>
    <w:lvl w:ilvl="0" w:tplc="8E42E4B8">
      <w:start w:val="1"/>
      <w:numFmt w:val="decimal"/>
      <w:lvlText w:val="Таблица %1"/>
      <w:lvlJc w:val="left"/>
      <w:pPr>
        <w:ind w:left="11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2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870D18"/>
    <w:multiLevelType w:val="hybridMultilevel"/>
    <w:tmpl w:val="AF4C9930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113FA"/>
    <w:rsid w:val="00014657"/>
    <w:rsid w:val="00015126"/>
    <w:rsid w:val="000369E0"/>
    <w:rsid w:val="0004245A"/>
    <w:rsid w:val="00053C5F"/>
    <w:rsid w:val="00071A6D"/>
    <w:rsid w:val="000A747C"/>
    <w:rsid w:val="000C4639"/>
    <w:rsid w:val="000D2269"/>
    <w:rsid w:val="000E3BB7"/>
    <w:rsid w:val="000E4013"/>
    <w:rsid w:val="00103E54"/>
    <w:rsid w:val="0013329B"/>
    <w:rsid w:val="001412E0"/>
    <w:rsid w:val="001540F2"/>
    <w:rsid w:val="00162E6B"/>
    <w:rsid w:val="0016656F"/>
    <w:rsid w:val="00175F71"/>
    <w:rsid w:val="00187113"/>
    <w:rsid w:val="001A3995"/>
    <w:rsid w:val="001B6F28"/>
    <w:rsid w:val="001B795B"/>
    <w:rsid w:val="001B7D01"/>
    <w:rsid w:val="001C40E5"/>
    <w:rsid w:val="001C66D5"/>
    <w:rsid w:val="001D013A"/>
    <w:rsid w:val="001D6193"/>
    <w:rsid w:val="001E4C6E"/>
    <w:rsid w:val="001E7D45"/>
    <w:rsid w:val="00207692"/>
    <w:rsid w:val="00221967"/>
    <w:rsid w:val="00223E30"/>
    <w:rsid w:val="00245984"/>
    <w:rsid w:val="00246A1E"/>
    <w:rsid w:val="0027044E"/>
    <w:rsid w:val="002808AF"/>
    <w:rsid w:val="00285E63"/>
    <w:rsid w:val="00290A97"/>
    <w:rsid w:val="00291315"/>
    <w:rsid w:val="002A1459"/>
    <w:rsid w:val="002A78B4"/>
    <w:rsid w:val="002B1C9B"/>
    <w:rsid w:val="002B26FB"/>
    <w:rsid w:val="002C05A3"/>
    <w:rsid w:val="002C3A78"/>
    <w:rsid w:val="002C62AC"/>
    <w:rsid w:val="002D01E3"/>
    <w:rsid w:val="002D4F04"/>
    <w:rsid w:val="002D7A2E"/>
    <w:rsid w:val="002E2119"/>
    <w:rsid w:val="002F526D"/>
    <w:rsid w:val="002F7B41"/>
    <w:rsid w:val="00301B3D"/>
    <w:rsid w:val="003030D8"/>
    <w:rsid w:val="00325792"/>
    <w:rsid w:val="00332B79"/>
    <w:rsid w:val="0034418D"/>
    <w:rsid w:val="00350A91"/>
    <w:rsid w:val="003623E0"/>
    <w:rsid w:val="00366EE0"/>
    <w:rsid w:val="00371BC8"/>
    <w:rsid w:val="00372688"/>
    <w:rsid w:val="0037482B"/>
    <w:rsid w:val="0038766A"/>
    <w:rsid w:val="00391BF7"/>
    <w:rsid w:val="003D5354"/>
    <w:rsid w:val="00404DCD"/>
    <w:rsid w:val="00423C5E"/>
    <w:rsid w:val="00431743"/>
    <w:rsid w:val="00451D8D"/>
    <w:rsid w:val="00452AD8"/>
    <w:rsid w:val="0046099C"/>
    <w:rsid w:val="00463A73"/>
    <w:rsid w:val="00484171"/>
    <w:rsid w:val="00487EC2"/>
    <w:rsid w:val="00491B8A"/>
    <w:rsid w:val="004B6A91"/>
    <w:rsid w:val="004C6AFE"/>
    <w:rsid w:val="004D08F4"/>
    <w:rsid w:val="004D58DA"/>
    <w:rsid w:val="004F450F"/>
    <w:rsid w:val="004F53F5"/>
    <w:rsid w:val="00520FE7"/>
    <w:rsid w:val="00582BE9"/>
    <w:rsid w:val="005916DD"/>
    <w:rsid w:val="005A29DC"/>
    <w:rsid w:val="005A67C4"/>
    <w:rsid w:val="005A755E"/>
    <w:rsid w:val="005B3374"/>
    <w:rsid w:val="005B4791"/>
    <w:rsid w:val="005F38AF"/>
    <w:rsid w:val="005F7FE6"/>
    <w:rsid w:val="00610C73"/>
    <w:rsid w:val="0061242F"/>
    <w:rsid w:val="00612543"/>
    <w:rsid w:val="00613D4B"/>
    <w:rsid w:val="0061429B"/>
    <w:rsid w:val="006211DE"/>
    <w:rsid w:val="00637D14"/>
    <w:rsid w:val="006404DD"/>
    <w:rsid w:val="00641DC9"/>
    <w:rsid w:val="00646390"/>
    <w:rsid w:val="006514D6"/>
    <w:rsid w:val="00661A72"/>
    <w:rsid w:val="00667BE6"/>
    <w:rsid w:val="00667E5B"/>
    <w:rsid w:val="006771C7"/>
    <w:rsid w:val="006937CF"/>
    <w:rsid w:val="006A40DA"/>
    <w:rsid w:val="006B0A78"/>
    <w:rsid w:val="006C020B"/>
    <w:rsid w:val="006C0667"/>
    <w:rsid w:val="006D27F5"/>
    <w:rsid w:val="006E2014"/>
    <w:rsid w:val="006F40EF"/>
    <w:rsid w:val="006F788F"/>
    <w:rsid w:val="00706C9F"/>
    <w:rsid w:val="00710EC2"/>
    <w:rsid w:val="0071190C"/>
    <w:rsid w:val="00716478"/>
    <w:rsid w:val="007231FC"/>
    <w:rsid w:val="007253C8"/>
    <w:rsid w:val="00734292"/>
    <w:rsid w:val="00740925"/>
    <w:rsid w:val="00746A01"/>
    <w:rsid w:val="00760302"/>
    <w:rsid w:val="007606A5"/>
    <w:rsid w:val="00786EEB"/>
    <w:rsid w:val="007943C8"/>
    <w:rsid w:val="007A755E"/>
    <w:rsid w:val="007B21F2"/>
    <w:rsid w:val="007D4FEF"/>
    <w:rsid w:val="007F08B9"/>
    <w:rsid w:val="0080731F"/>
    <w:rsid w:val="00816277"/>
    <w:rsid w:val="00827FF0"/>
    <w:rsid w:val="00831597"/>
    <w:rsid w:val="0083271B"/>
    <w:rsid w:val="008344AA"/>
    <w:rsid w:val="00853D79"/>
    <w:rsid w:val="008547DB"/>
    <w:rsid w:val="00857552"/>
    <w:rsid w:val="008648FF"/>
    <w:rsid w:val="00865BCF"/>
    <w:rsid w:val="00887373"/>
    <w:rsid w:val="008924FE"/>
    <w:rsid w:val="008D7199"/>
    <w:rsid w:val="00902ADB"/>
    <w:rsid w:val="00914702"/>
    <w:rsid w:val="009249C0"/>
    <w:rsid w:val="00930F55"/>
    <w:rsid w:val="009506FC"/>
    <w:rsid w:val="009611AF"/>
    <w:rsid w:val="00967315"/>
    <w:rsid w:val="00983D13"/>
    <w:rsid w:val="009C3FAB"/>
    <w:rsid w:val="009D09F8"/>
    <w:rsid w:val="009D5987"/>
    <w:rsid w:val="009D7C7E"/>
    <w:rsid w:val="009E77C7"/>
    <w:rsid w:val="009F59B5"/>
    <w:rsid w:val="009F5A06"/>
    <w:rsid w:val="00A1713D"/>
    <w:rsid w:val="00A326FD"/>
    <w:rsid w:val="00A35AB2"/>
    <w:rsid w:val="00A40215"/>
    <w:rsid w:val="00A45828"/>
    <w:rsid w:val="00A502DD"/>
    <w:rsid w:val="00A60C3A"/>
    <w:rsid w:val="00A63FAF"/>
    <w:rsid w:val="00A7170B"/>
    <w:rsid w:val="00A803C1"/>
    <w:rsid w:val="00A83C41"/>
    <w:rsid w:val="00A906BD"/>
    <w:rsid w:val="00A938EE"/>
    <w:rsid w:val="00AB2AE8"/>
    <w:rsid w:val="00AB2D4B"/>
    <w:rsid w:val="00AC3C5B"/>
    <w:rsid w:val="00AF2518"/>
    <w:rsid w:val="00B123A0"/>
    <w:rsid w:val="00B37056"/>
    <w:rsid w:val="00B401A2"/>
    <w:rsid w:val="00B42900"/>
    <w:rsid w:val="00B6394B"/>
    <w:rsid w:val="00B669AD"/>
    <w:rsid w:val="00B70ABE"/>
    <w:rsid w:val="00B7543C"/>
    <w:rsid w:val="00B805EA"/>
    <w:rsid w:val="00B82E04"/>
    <w:rsid w:val="00B835DD"/>
    <w:rsid w:val="00BA543C"/>
    <w:rsid w:val="00BA6FFB"/>
    <w:rsid w:val="00BE6C7B"/>
    <w:rsid w:val="00BF07E3"/>
    <w:rsid w:val="00BF39EC"/>
    <w:rsid w:val="00BF4189"/>
    <w:rsid w:val="00BF460A"/>
    <w:rsid w:val="00C0220A"/>
    <w:rsid w:val="00C30D68"/>
    <w:rsid w:val="00C35FA9"/>
    <w:rsid w:val="00C372B2"/>
    <w:rsid w:val="00C44089"/>
    <w:rsid w:val="00C520C2"/>
    <w:rsid w:val="00C60404"/>
    <w:rsid w:val="00C65088"/>
    <w:rsid w:val="00C7669E"/>
    <w:rsid w:val="00C8036E"/>
    <w:rsid w:val="00C8069E"/>
    <w:rsid w:val="00C941D3"/>
    <w:rsid w:val="00CB519A"/>
    <w:rsid w:val="00CB54F2"/>
    <w:rsid w:val="00CB7067"/>
    <w:rsid w:val="00CD35D0"/>
    <w:rsid w:val="00CD3788"/>
    <w:rsid w:val="00CE0F85"/>
    <w:rsid w:val="00CE1CD5"/>
    <w:rsid w:val="00CF2F9A"/>
    <w:rsid w:val="00CF5AE7"/>
    <w:rsid w:val="00D27FAC"/>
    <w:rsid w:val="00D41606"/>
    <w:rsid w:val="00D84FA9"/>
    <w:rsid w:val="00D92B2A"/>
    <w:rsid w:val="00D9361A"/>
    <w:rsid w:val="00D9472F"/>
    <w:rsid w:val="00DB5970"/>
    <w:rsid w:val="00DB63A5"/>
    <w:rsid w:val="00DD5228"/>
    <w:rsid w:val="00DD69CF"/>
    <w:rsid w:val="00DE166F"/>
    <w:rsid w:val="00DE3EC3"/>
    <w:rsid w:val="00DE6398"/>
    <w:rsid w:val="00DE721F"/>
    <w:rsid w:val="00E01425"/>
    <w:rsid w:val="00E01F65"/>
    <w:rsid w:val="00E20AD8"/>
    <w:rsid w:val="00E3603B"/>
    <w:rsid w:val="00E5075F"/>
    <w:rsid w:val="00E55F0F"/>
    <w:rsid w:val="00E7572F"/>
    <w:rsid w:val="00EA2D3F"/>
    <w:rsid w:val="00EA4FE0"/>
    <w:rsid w:val="00ED3CFC"/>
    <w:rsid w:val="00EE35B1"/>
    <w:rsid w:val="00EF5BEE"/>
    <w:rsid w:val="00F02311"/>
    <w:rsid w:val="00F15E44"/>
    <w:rsid w:val="00F17AB8"/>
    <w:rsid w:val="00F3368D"/>
    <w:rsid w:val="00F363F5"/>
    <w:rsid w:val="00F42B94"/>
    <w:rsid w:val="00F434D4"/>
    <w:rsid w:val="00F43D65"/>
    <w:rsid w:val="00F914C6"/>
    <w:rsid w:val="00FA3422"/>
    <w:rsid w:val="00FC36C3"/>
    <w:rsid w:val="00FD722F"/>
    <w:rsid w:val="00FE340D"/>
    <w:rsid w:val="00FE360D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C653F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paragraph" w:styleId="ab">
    <w:name w:val="header"/>
    <w:basedOn w:val="a"/>
    <w:link w:val="ac"/>
    <w:rsid w:val="00CB70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7067"/>
  </w:style>
  <w:style w:type="character" w:customStyle="1" w:styleId="a4">
    <w:name w:val="Нижний колонтитул Знак"/>
    <w:basedOn w:val="a0"/>
    <w:link w:val="a3"/>
    <w:rsid w:val="00857552"/>
  </w:style>
  <w:style w:type="table" w:styleId="ad">
    <w:name w:val="Table Grid"/>
    <w:basedOn w:val="a1"/>
    <w:rsid w:val="000E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Блинова Татьяна Николаевна</cp:lastModifiedBy>
  <cp:revision>3</cp:revision>
  <cp:lastPrinted>2026-04-24T09:46:00Z</cp:lastPrinted>
  <dcterms:created xsi:type="dcterms:W3CDTF">2026-04-24T10:21:00Z</dcterms:created>
  <dcterms:modified xsi:type="dcterms:W3CDTF">2026-04-24T11:03:00Z</dcterms:modified>
</cp:coreProperties>
</file>