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6" w:type="dxa"/>
        <w:tblLayout w:type="fixed"/>
        <w:tblLook w:val="01E0" w:firstRow="1" w:lastRow="1" w:firstColumn="1" w:lastColumn="1" w:noHBand="0" w:noVBand="0"/>
      </w:tblPr>
      <w:tblGrid>
        <w:gridCol w:w="3313"/>
        <w:gridCol w:w="5140"/>
      </w:tblGrid>
      <w:tr w:rsidR="00094574">
        <w:trPr>
          <w:trHeight w:val="1704"/>
        </w:trPr>
        <w:tc>
          <w:tcPr>
            <w:tcW w:w="3313" w:type="dxa"/>
          </w:tcPr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  <w:p w:rsidR="00094574" w:rsidRDefault="00DD0330">
            <w:pPr>
              <w:pStyle w:val="TableParagraph"/>
              <w:ind w:left="5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26944" cy="6572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44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094574" w:rsidRDefault="000945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  <w:p w:rsidR="00094574" w:rsidRDefault="00DD0330">
            <w:pPr>
              <w:pStyle w:val="TableParagraph"/>
              <w:ind w:left="1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2117872" cy="557783"/>
                  <wp:effectExtent l="0" t="0" r="0" b="0"/>
                  <wp:docPr id="3" name="image2.png" descr="C:\Users\AVERCH~1\AppData\Local\Temp\Rar$DR09.761\Horizontal\grey\eng\d=20,d_20\CBRF_horizontal_logo_d_=20_eng_smallSaveZ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872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574" w:rsidRDefault="00094574">
      <w:pPr>
        <w:pStyle w:val="a3"/>
        <w:spacing w:before="1"/>
        <w:rPr>
          <w:rFonts w:ascii="Times New Roman"/>
          <w:b w:val="0"/>
          <w:sz w:val="20"/>
        </w:rPr>
      </w:pPr>
    </w:p>
    <w:p w:rsidR="00094574" w:rsidRPr="00A375A0" w:rsidRDefault="00A375A0">
      <w:pPr>
        <w:spacing w:before="4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Идентификация и оценка эффектов макропруденциальной политики</w:t>
      </w:r>
    </w:p>
    <w:p w:rsidR="00E366C6" w:rsidRPr="00A375A0" w:rsidRDefault="00E366C6">
      <w:pPr>
        <w:spacing w:before="4"/>
        <w:rPr>
          <w:b/>
          <w:sz w:val="28"/>
          <w:lang w:val="ru-RU"/>
        </w:rPr>
      </w:pPr>
    </w:p>
    <w:p w:rsidR="00A375A0" w:rsidRPr="00017D08" w:rsidRDefault="00A375A0">
      <w:pPr>
        <w:pStyle w:val="a3"/>
        <w:spacing w:line="480" w:lineRule="auto"/>
        <w:ind w:left="3340" w:right="3132"/>
        <w:jc w:val="center"/>
        <w:rPr>
          <w:lang w:val="ru-RU"/>
        </w:rPr>
      </w:pPr>
      <w:r w:rsidRPr="00017D08">
        <w:rPr>
          <w:lang w:val="ru-RU"/>
        </w:rPr>
        <w:t xml:space="preserve"> </w:t>
      </w:r>
      <w:r>
        <w:rPr>
          <w:lang w:val="ru-RU"/>
        </w:rPr>
        <w:t>(Онлайн</w:t>
      </w:r>
      <w:r w:rsidR="00DD0330" w:rsidRPr="00017D08">
        <w:rPr>
          <w:lang w:val="ru-RU"/>
        </w:rPr>
        <w:t xml:space="preserve">) </w:t>
      </w:r>
    </w:p>
    <w:p w:rsidR="00094574" w:rsidRPr="00A375A0" w:rsidRDefault="00A375A0">
      <w:pPr>
        <w:pStyle w:val="a3"/>
        <w:spacing w:line="480" w:lineRule="auto"/>
        <w:ind w:left="3340" w:right="3132"/>
        <w:jc w:val="center"/>
        <w:rPr>
          <w:lang w:val="ru-RU"/>
        </w:rPr>
      </w:pPr>
      <w:r>
        <w:rPr>
          <w:lang w:val="ru-RU"/>
        </w:rPr>
        <w:t>3 июня 2021 года</w:t>
      </w:r>
    </w:p>
    <w:p w:rsidR="00094574" w:rsidRPr="00017D08" w:rsidRDefault="00094574">
      <w:pPr>
        <w:spacing w:before="7"/>
        <w:rPr>
          <w:b/>
          <w:sz w:val="23"/>
          <w:lang w:val="ru-RU"/>
        </w:rPr>
      </w:pPr>
    </w:p>
    <w:p w:rsidR="00094574" w:rsidRPr="00017D08" w:rsidRDefault="00A375A0">
      <w:pPr>
        <w:ind w:left="319"/>
        <w:rPr>
          <w:b/>
          <w:sz w:val="24"/>
          <w:lang w:val="ru-RU"/>
        </w:rPr>
      </w:pPr>
      <w:r>
        <w:rPr>
          <w:b/>
          <w:sz w:val="24"/>
          <w:lang w:val="ru-RU"/>
        </w:rPr>
        <w:t>Московское время</w:t>
      </w:r>
      <w:r w:rsidR="00DD0330" w:rsidRPr="00017D08">
        <w:rPr>
          <w:b/>
          <w:sz w:val="24"/>
          <w:lang w:val="ru-RU"/>
        </w:rPr>
        <w:t xml:space="preserve"> (</w:t>
      </w:r>
      <w:r w:rsidR="00DD0330" w:rsidRPr="00CF7439">
        <w:rPr>
          <w:b/>
          <w:sz w:val="24"/>
        </w:rPr>
        <w:t>UTC</w:t>
      </w:r>
      <w:r w:rsidR="00DD0330" w:rsidRPr="00017D08">
        <w:rPr>
          <w:b/>
          <w:sz w:val="24"/>
          <w:lang w:val="ru-RU"/>
        </w:rPr>
        <w:t>+3)</w:t>
      </w:r>
    </w:p>
    <w:p w:rsidR="00094574" w:rsidRPr="00017D08" w:rsidRDefault="00094574">
      <w:pPr>
        <w:spacing w:before="9"/>
        <w:rPr>
          <w:b/>
          <w:sz w:val="24"/>
          <w:lang w:val="ru-RU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349"/>
        <w:gridCol w:w="344"/>
        <w:gridCol w:w="6684"/>
        <w:gridCol w:w="801"/>
      </w:tblGrid>
      <w:tr w:rsidR="00094574" w:rsidRPr="00017D08" w:rsidTr="00DF41EE">
        <w:trPr>
          <w:trHeight w:val="1250"/>
        </w:trPr>
        <w:tc>
          <w:tcPr>
            <w:tcW w:w="1349" w:type="dxa"/>
          </w:tcPr>
          <w:p w:rsidR="00094574" w:rsidRPr="00CF7439" w:rsidRDefault="00DD0330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14:50</w:t>
            </w:r>
          </w:p>
        </w:tc>
        <w:tc>
          <w:tcPr>
            <w:tcW w:w="7829" w:type="dxa"/>
            <w:gridSpan w:val="3"/>
          </w:tcPr>
          <w:p w:rsidR="00094574" w:rsidRPr="00DF41EE" w:rsidRDefault="00A375A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DF41EE">
              <w:rPr>
                <w:b/>
                <w:sz w:val="24"/>
                <w:lang w:val="ru-RU"/>
              </w:rPr>
              <w:t xml:space="preserve">Приветственное слово </w:t>
            </w:r>
          </w:p>
          <w:p w:rsidR="00094574" w:rsidRPr="00DF41EE" w:rsidRDefault="00094574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:rsidR="00094574" w:rsidRPr="00A375A0" w:rsidRDefault="00017D08" w:rsidP="00A375A0">
            <w:pPr>
              <w:pStyle w:val="TableParagraph"/>
              <w:spacing w:before="1" w:line="242" w:lineRule="auto"/>
              <w:ind w:right="1022"/>
              <w:rPr>
                <w:sz w:val="24"/>
                <w:lang w:val="ru-RU"/>
              </w:rPr>
            </w:pPr>
            <w:hyperlink r:id="rId6" w:history="1">
              <w:r w:rsidR="00A375A0">
                <w:rPr>
                  <w:rStyle w:val="a5"/>
                  <w:b/>
                  <w:sz w:val="24"/>
                  <w:lang w:val="ru-RU"/>
                </w:rPr>
                <w:t>Елизавета</w:t>
              </w:r>
            </w:hyperlink>
            <w:r w:rsidR="00A375A0" w:rsidRPr="00A375A0">
              <w:rPr>
                <w:rStyle w:val="a5"/>
                <w:b/>
                <w:sz w:val="24"/>
                <w:lang w:val="ru-RU"/>
              </w:rPr>
              <w:t xml:space="preserve"> </w:t>
            </w:r>
            <w:r w:rsidR="00A375A0">
              <w:rPr>
                <w:rStyle w:val="a5"/>
                <w:b/>
                <w:sz w:val="24"/>
                <w:lang w:val="ru-RU"/>
              </w:rPr>
              <w:t>Данилова</w:t>
            </w:r>
            <w:r w:rsidR="00DD0330" w:rsidRPr="00A375A0">
              <w:rPr>
                <w:sz w:val="24"/>
                <w:lang w:val="ru-RU"/>
              </w:rPr>
              <w:t xml:space="preserve">, </w:t>
            </w:r>
            <w:r w:rsidR="00A375A0">
              <w:rPr>
                <w:sz w:val="24"/>
                <w:lang w:val="ru-RU"/>
              </w:rPr>
              <w:t>директор Департамента финансовой стабильности, Банк России</w:t>
            </w:r>
          </w:p>
        </w:tc>
      </w:tr>
      <w:tr w:rsidR="00094574" w:rsidRPr="00613016" w:rsidTr="00DF41EE">
        <w:trPr>
          <w:trHeight w:val="4443"/>
        </w:trPr>
        <w:tc>
          <w:tcPr>
            <w:tcW w:w="1349" w:type="dxa"/>
          </w:tcPr>
          <w:p w:rsidR="00094574" w:rsidRPr="00CF7439" w:rsidRDefault="00DD0330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15:00</w:t>
            </w:r>
          </w:p>
        </w:tc>
        <w:tc>
          <w:tcPr>
            <w:tcW w:w="7829" w:type="dxa"/>
            <w:gridSpan w:val="3"/>
          </w:tcPr>
          <w:p w:rsidR="00094574" w:rsidRPr="00DF41EE" w:rsidRDefault="00A375A0">
            <w:pPr>
              <w:pStyle w:val="TableParagraph"/>
              <w:spacing w:before="134" w:line="237" w:lineRule="auto"/>
              <w:ind w:right="102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u w:val="thick"/>
                <w:lang w:val="ru-RU"/>
              </w:rPr>
              <w:t>Сессия</w:t>
            </w:r>
            <w:r w:rsidRPr="00DF41EE">
              <w:rPr>
                <w:b/>
                <w:sz w:val="24"/>
                <w:u w:val="thick"/>
                <w:lang w:val="ru-RU"/>
              </w:rPr>
              <w:t xml:space="preserve"> </w:t>
            </w:r>
            <w:r w:rsidR="00CF7439" w:rsidRPr="00DF41EE">
              <w:rPr>
                <w:b/>
                <w:sz w:val="24"/>
                <w:u w:val="thick"/>
                <w:lang w:val="ru-RU"/>
              </w:rPr>
              <w:t>1</w:t>
            </w:r>
          </w:p>
          <w:p w:rsidR="00094574" w:rsidRPr="00DF41EE" w:rsidRDefault="00094574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:rsidR="00094574" w:rsidRPr="00613016" w:rsidRDefault="00613016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Модератор</w:t>
            </w:r>
            <w:r w:rsidR="00DD0330" w:rsidRPr="00613016">
              <w:rPr>
                <w:sz w:val="24"/>
                <w:lang w:val="ru-RU"/>
              </w:rPr>
              <w:t xml:space="preserve">: </w:t>
            </w:r>
            <w:hyperlink r:id="rId7" w:history="1">
              <w:r w:rsidRPr="00017D08">
                <w:rPr>
                  <w:rStyle w:val="a5"/>
                  <w:b/>
                  <w:sz w:val="24"/>
                  <w:u w:color="0000FF"/>
                  <w:lang w:val="ru-RU"/>
                </w:rPr>
                <w:t xml:space="preserve">Анна </w:t>
              </w:r>
              <w:proofErr w:type="spellStart"/>
              <w:r w:rsidRPr="00017D08">
                <w:rPr>
                  <w:rStyle w:val="a5"/>
                  <w:b/>
                  <w:sz w:val="24"/>
                  <w:u w:color="0000FF"/>
                  <w:lang w:val="ru-RU"/>
                </w:rPr>
                <w:t>Обижаева</w:t>
              </w:r>
              <w:proofErr w:type="spellEnd"/>
            </w:hyperlink>
            <w:r w:rsidR="00DD0330" w:rsidRPr="00613016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Российская экономическая школа</w:t>
            </w:r>
          </w:p>
          <w:p w:rsidR="00094574" w:rsidRPr="00613016" w:rsidRDefault="00094574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6B3E95" w:rsidRPr="00613016" w:rsidRDefault="00613016" w:rsidP="006B3E95">
            <w:pPr>
              <w:pStyle w:val="TableParagraph"/>
              <w:ind w:left="52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Эффективность</w:t>
            </w:r>
            <w:r w:rsidRPr="0061301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макропруденциальной</w:t>
            </w:r>
            <w:r w:rsidRPr="0061301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политики</w:t>
            </w:r>
            <w:r w:rsidR="006B3E95" w:rsidRPr="00613016">
              <w:rPr>
                <w:b/>
                <w:sz w:val="24"/>
                <w:lang w:val="ru-RU"/>
              </w:rPr>
              <w:t xml:space="preserve">: </w:t>
            </w:r>
            <w:r>
              <w:rPr>
                <w:b/>
                <w:sz w:val="24"/>
                <w:lang w:val="ru-RU"/>
              </w:rPr>
              <w:t>оценка для необеспеченных кредитов</w:t>
            </w:r>
            <w:r w:rsidR="006B3E95" w:rsidRPr="0061301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 России</w:t>
            </w:r>
            <w:r w:rsidR="006B3E95" w:rsidRPr="00613016">
              <w:rPr>
                <w:b/>
                <w:sz w:val="24"/>
                <w:lang w:val="ru-RU"/>
              </w:rPr>
              <w:t xml:space="preserve"> </w:t>
            </w:r>
          </w:p>
          <w:p w:rsidR="006B3E95" w:rsidRPr="00613016" w:rsidRDefault="00017D08" w:rsidP="006B3E95">
            <w:pPr>
              <w:pStyle w:val="TableParagraph"/>
              <w:tabs>
                <w:tab w:val="left" w:pos="6629"/>
              </w:tabs>
              <w:spacing w:before="56" w:line="552" w:lineRule="exact"/>
              <w:ind w:left="192" w:right="-70" w:firstLine="330"/>
              <w:rPr>
                <w:sz w:val="24"/>
                <w:lang w:val="ru-RU"/>
              </w:rPr>
            </w:pPr>
            <w:hyperlink r:id="rId8" w:history="1">
              <w:r w:rsidR="00613016">
                <w:rPr>
                  <w:rStyle w:val="a5"/>
                  <w:b/>
                  <w:sz w:val="24"/>
                  <w:lang w:val="ru-RU"/>
                </w:rPr>
                <w:t>Генрих</w:t>
              </w:r>
              <w:r w:rsidR="006B3E95" w:rsidRPr="00613016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="00613016">
                <w:rPr>
                  <w:rStyle w:val="a5"/>
                  <w:b/>
                  <w:sz w:val="24"/>
                  <w:lang w:val="ru-RU"/>
                </w:rPr>
                <w:t>Пеникас</w:t>
              </w:r>
              <w:proofErr w:type="spellEnd"/>
            </w:hyperlink>
            <w:r w:rsidR="006B3E95" w:rsidRPr="00613016">
              <w:rPr>
                <w:b/>
                <w:sz w:val="24"/>
                <w:lang w:val="ru-RU"/>
              </w:rPr>
              <w:t>,</w:t>
            </w:r>
            <w:r w:rsidR="006B3E95" w:rsidRPr="00613016">
              <w:rPr>
                <w:sz w:val="24"/>
                <w:lang w:val="ru-RU"/>
              </w:rPr>
              <w:t xml:space="preserve"> </w:t>
            </w:r>
            <w:r w:rsidR="00613016">
              <w:rPr>
                <w:sz w:val="24"/>
                <w:lang w:val="ru-RU"/>
              </w:rPr>
              <w:t>Банк России</w:t>
            </w:r>
          </w:p>
          <w:p w:rsidR="006B3E95" w:rsidRPr="00613016" w:rsidRDefault="00613016" w:rsidP="00613016">
            <w:pPr>
              <w:pStyle w:val="TableParagraph"/>
              <w:spacing w:before="56" w:line="552" w:lineRule="exact"/>
              <w:ind w:left="520"/>
              <w:rPr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="00B21CE7" w:rsidRPr="00613016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613016">
              <w:rPr>
                <w:sz w:val="24"/>
                <w:lang w:val="ru-RU"/>
              </w:rPr>
              <w:t>.</w:t>
            </w:r>
            <w:r w:rsidR="00B21CE7" w:rsidRPr="00613016">
              <w:rPr>
                <w:sz w:val="24"/>
                <w:lang w:val="ru-RU"/>
              </w:rPr>
              <w:t>)</w:t>
            </w:r>
            <w:r w:rsidR="006B3E95" w:rsidRPr="00613016">
              <w:rPr>
                <w:sz w:val="24"/>
                <w:lang w:val="ru-RU"/>
              </w:rPr>
              <w:t xml:space="preserve">: </w:t>
            </w:r>
            <w:hyperlink r:id="rId9" w:history="1">
              <w:r>
                <w:rPr>
                  <w:rStyle w:val="a5"/>
                  <w:b/>
                  <w:sz w:val="24"/>
                  <w:lang w:val="ru-RU"/>
                </w:rPr>
                <w:t>Стефани</w:t>
              </w:r>
              <w:r w:rsidR="0089296B" w:rsidRPr="00613016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5"/>
                  <w:b/>
                  <w:sz w:val="24"/>
                  <w:lang w:val="ru-RU"/>
                </w:rPr>
                <w:t>Бенке</w:t>
              </w:r>
              <w:proofErr w:type="spellEnd"/>
            </w:hyperlink>
            <w:r w:rsidR="0089296B" w:rsidRPr="00613016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Банк Швейцарии</w:t>
            </w:r>
          </w:p>
          <w:p w:rsidR="006B3E95" w:rsidRPr="00613016" w:rsidRDefault="00613016" w:rsidP="006B3E95">
            <w:pPr>
              <w:pStyle w:val="TableParagraph"/>
              <w:spacing w:before="56" w:line="552" w:lineRule="exact"/>
              <w:ind w:left="192" w:right="2828" w:firstLine="330"/>
              <w:rPr>
                <w:sz w:val="24"/>
                <w:lang w:val="ru-RU"/>
              </w:rPr>
            </w:pPr>
            <w:r w:rsidRPr="00613016">
              <w:rPr>
                <w:sz w:val="24"/>
                <w:lang w:val="ru-RU"/>
              </w:rPr>
              <w:t>Комментарии, вопросы и ответы</w:t>
            </w:r>
            <w:r>
              <w:rPr>
                <w:sz w:val="24"/>
                <w:lang w:val="ru-RU"/>
              </w:rPr>
              <w:t xml:space="preserve"> </w:t>
            </w:r>
          </w:p>
          <w:p w:rsidR="00094574" w:rsidRPr="00613016" w:rsidRDefault="00094574" w:rsidP="00E366C6">
            <w:pPr>
              <w:pStyle w:val="TableParagraph"/>
              <w:spacing w:before="3" w:line="480" w:lineRule="auto"/>
              <w:rPr>
                <w:sz w:val="24"/>
                <w:lang w:val="ru-RU"/>
              </w:rPr>
            </w:pPr>
          </w:p>
        </w:tc>
      </w:tr>
      <w:tr w:rsidR="00094574" w:rsidRPr="00017D08" w:rsidTr="00DF41EE">
        <w:trPr>
          <w:trHeight w:val="2776"/>
        </w:trPr>
        <w:tc>
          <w:tcPr>
            <w:tcW w:w="1349" w:type="dxa"/>
          </w:tcPr>
          <w:p w:rsidR="00094574" w:rsidRPr="00CF7439" w:rsidRDefault="00DD0330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15:50</w:t>
            </w:r>
          </w:p>
        </w:tc>
        <w:tc>
          <w:tcPr>
            <w:tcW w:w="7829" w:type="dxa"/>
            <w:gridSpan w:val="3"/>
          </w:tcPr>
          <w:p w:rsidR="00CF7439" w:rsidRPr="00613016" w:rsidRDefault="00613016" w:rsidP="00CF7439">
            <w:pPr>
              <w:pStyle w:val="TableParagraph"/>
              <w:ind w:left="52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Влияние макропруденциальной политики на промышленное производство</w:t>
            </w:r>
          </w:p>
          <w:p w:rsidR="00C83802" w:rsidRPr="00613016" w:rsidRDefault="00C83802" w:rsidP="00E366C6">
            <w:pPr>
              <w:pStyle w:val="TableParagraph"/>
              <w:spacing w:before="125" w:line="237" w:lineRule="auto"/>
              <w:ind w:left="520"/>
              <w:rPr>
                <w:b/>
                <w:sz w:val="24"/>
                <w:lang w:val="ru-RU"/>
              </w:rPr>
            </w:pPr>
          </w:p>
          <w:p w:rsidR="00CF7439" w:rsidRPr="00613016" w:rsidRDefault="00017D08" w:rsidP="00E366C6">
            <w:pPr>
              <w:pStyle w:val="TableParagraph"/>
              <w:spacing w:before="125" w:line="237" w:lineRule="auto"/>
              <w:ind w:left="520"/>
              <w:rPr>
                <w:sz w:val="24"/>
                <w:lang w:val="ru-RU"/>
              </w:rPr>
            </w:pPr>
            <w:hyperlink r:id="rId10" w:history="1">
              <w:r w:rsidR="00613016">
                <w:rPr>
                  <w:rStyle w:val="a5"/>
                  <w:b/>
                  <w:sz w:val="24"/>
                  <w:lang w:val="ru-RU"/>
                </w:rPr>
                <w:t>Карлос</w:t>
              </w:r>
              <w:r w:rsidR="00416B26" w:rsidRPr="00613016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="00613016">
                <w:rPr>
                  <w:rStyle w:val="a5"/>
                  <w:b/>
                  <w:sz w:val="24"/>
                  <w:lang w:val="ru-RU"/>
                </w:rPr>
                <w:t>Мануэль</w:t>
              </w:r>
              <w:proofErr w:type="spellEnd"/>
              <w:r w:rsidR="00613016" w:rsidRPr="00613016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="00613016">
                <w:rPr>
                  <w:rStyle w:val="a5"/>
                  <w:b/>
                  <w:sz w:val="24"/>
                  <w:lang w:val="ru-RU"/>
                </w:rPr>
                <w:t>Родригез</w:t>
              </w:r>
              <w:proofErr w:type="spellEnd"/>
              <w:r w:rsidR="00613016" w:rsidRPr="00613016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r w:rsidR="00613016">
                <w:rPr>
                  <w:rStyle w:val="a5"/>
                  <w:b/>
                  <w:sz w:val="24"/>
                  <w:lang w:val="ru-RU"/>
                </w:rPr>
                <w:t>Мадейра</w:t>
              </w:r>
            </w:hyperlink>
            <w:r w:rsidR="009C63C8" w:rsidRPr="00613016">
              <w:rPr>
                <w:b/>
                <w:sz w:val="24"/>
                <w:lang w:val="ru-RU"/>
              </w:rPr>
              <w:t xml:space="preserve">, </w:t>
            </w:r>
            <w:r w:rsidR="00613016">
              <w:rPr>
                <w:sz w:val="24"/>
                <w:lang w:val="ru-RU"/>
              </w:rPr>
              <w:t>Банк Чили</w:t>
            </w:r>
          </w:p>
          <w:p w:rsidR="00741850" w:rsidRPr="00613016" w:rsidRDefault="00741850">
            <w:pPr>
              <w:pStyle w:val="TableParagraph"/>
              <w:spacing w:before="2" w:line="480" w:lineRule="auto"/>
              <w:ind w:right="1022"/>
              <w:rPr>
                <w:sz w:val="24"/>
                <w:lang w:val="ru-RU"/>
              </w:rPr>
            </w:pPr>
          </w:p>
          <w:p w:rsidR="00094574" w:rsidRPr="00613016" w:rsidRDefault="00613016" w:rsidP="00CF7439">
            <w:pPr>
              <w:pStyle w:val="TableParagraph"/>
              <w:spacing w:before="2" w:line="360" w:lineRule="auto"/>
              <w:ind w:right="102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="00B21CE7" w:rsidRPr="00613016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613016">
              <w:rPr>
                <w:sz w:val="24"/>
                <w:lang w:val="ru-RU"/>
              </w:rPr>
              <w:t>.</w:t>
            </w:r>
            <w:r w:rsidR="00B21CE7" w:rsidRPr="00613016">
              <w:rPr>
                <w:sz w:val="24"/>
                <w:lang w:val="ru-RU"/>
              </w:rPr>
              <w:t>)</w:t>
            </w:r>
            <w:r w:rsidR="00DD0330" w:rsidRPr="00613016">
              <w:rPr>
                <w:sz w:val="24"/>
                <w:lang w:val="ru-RU"/>
              </w:rPr>
              <w:t xml:space="preserve">: </w:t>
            </w:r>
            <w:hyperlink r:id="rId11" w:history="1">
              <w:r w:rsidRPr="00017D08">
                <w:rPr>
                  <w:rStyle w:val="a5"/>
                  <w:b/>
                  <w:sz w:val="24"/>
                  <w:lang w:val="ru-RU"/>
                </w:rPr>
                <w:t>Михаил Столбов</w:t>
              </w:r>
            </w:hyperlink>
            <w:r w:rsidR="00AA5979" w:rsidRPr="00613016">
              <w:rPr>
                <w:b/>
                <w:sz w:val="24"/>
                <w:lang w:val="ru-RU"/>
              </w:rPr>
              <w:t>,</w:t>
            </w:r>
            <w:r w:rsidR="00AA5979" w:rsidRPr="0061301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МГИМО</w:t>
            </w:r>
          </w:p>
          <w:p w:rsidR="00CF7439" w:rsidRPr="00613016" w:rsidRDefault="00CF7439" w:rsidP="00CF7439">
            <w:pPr>
              <w:pStyle w:val="TableParagraph"/>
              <w:spacing w:before="2" w:line="360" w:lineRule="auto"/>
              <w:ind w:right="1022"/>
              <w:rPr>
                <w:sz w:val="24"/>
                <w:lang w:val="ru-RU"/>
              </w:rPr>
            </w:pPr>
          </w:p>
          <w:p w:rsidR="00094574" w:rsidRPr="00613016" w:rsidRDefault="00613016">
            <w:pPr>
              <w:pStyle w:val="TableParagraph"/>
              <w:rPr>
                <w:sz w:val="24"/>
                <w:lang w:val="ru-RU"/>
              </w:rPr>
            </w:pPr>
            <w:r w:rsidRPr="00613016">
              <w:rPr>
                <w:sz w:val="24"/>
                <w:lang w:val="ru-RU"/>
              </w:rPr>
              <w:t>Комментарии, вопросы и ответы</w:t>
            </w:r>
          </w:p>
        </w:tc>
      </w:tr>
      <w:tr w:rsidR="00094574" w:rsidRPr="00CF7439" w:rsidTr="00DF41EE">
        <w:trPr>
          <w:trHeight w:val="555"/>
        </w:trPr>
        <w:tc>
          <w:tcPr>
            <w:tcW w:w="1349" w:type="dxa"/>
          </w:tcPr>
          <w:p w:rsidR="00094574" w:rsidRPr="00CF7439" w:rsidRDefault="00DD0330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16:40</w:t>
            </w:r>
          </w:p>
        </w:tc>
        <w:tc>
          <w:tcPr>
            <w:tcW w:w="7829" w:type="dxa"/>
            <w:gridSpan w:val="3"/>
          </w:tcPr>
          <w:p w:rsidR="00094574" w:rsidRPr="00613016" w:rsidRDefault="00613016">
            <w:pPr>
              <w:pStyle w:val="TableParagraph"/>
              <w:spacing w:before="13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Перерыв</w:t>
            </w: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416B26" w:rsidRDefault="00416B26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E366C6" w:rsidRDefault="00E366C6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E366C6" w:rsidRPr="00CF7439" w:rsidRDefault="00E366C6" w:rsidP="00C83802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</w:tc>
      </w:tr>
      <w:tr w:rsidR="00094574" w:rsidRPr="00CF7439" w:rsidTr="00DF41EE">
        <w:trPr>
          <w:trHeight w:val="414"/>
        </w:trPr>
        <w:tc>
          <w:tcPr>
            <w:tcW w:w="1349" w:type="dxa"/>
          </w:tcPr>
          <w:p w:rsidR="00094574" w:rsidRPr="00CF7439" w:rsidRDefault="00DD0330">
            <w:pPr>
              <w:pStyle w:val="TableParagraph"/>
              <w:spacing w:before="136" w:line="256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lastRenderedPageBreak/>
              <w:t>17:00</w:t>
            </w:r>
          </w:p>
        </w:tc>
        <w:tc>
          <w:tcPr>
            <w:tcW w:w="7829" w:type="dxa"/>
            <w:gridSpan w:val="3"/>
          </w:tcPr>
          <w:p w:rsidR="00094574" w:rsidRDefault="006D186B" w:rsidP="00CF7439">
            <w:pPr>
              <w:pStyle w:val="TableParagraph"/>
              <w:spacing w:before="131" w:line="261" w:lineRule="exact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  <w:lang w:val="ru-RU"/>
              </w:rPr>
              <w:t>Сессия</w:t>
            </w:r>
            <w:r w:rsidR="00CF7439">
              <w:rPr>
                <w:b/>
                <w:sz w:val="24"/>
                <w:u w:val="thick"/>
              </w:rPr>
              <w:t xml:space="preserve"> 2</w:t>
            </w:r>
          </w:p>
          <w:p w:rsidR="00CF7439" w:rsidRPr="00CF7439" w:rsidRDefault="00CF7439" w:rsidP="00CF7439">
            <w:pPr>
              <w:pStyle w:val="TableParagraph"/>
              <w:spacing w:before="131" w:line="261" w:lineRule="exact"/>
              <w:rPr>
                <w:b/>
                <w:sz w:val="24"/>
              </w:rPr>
            </w:pPr>
          </w:p>
        </w:tc>
      </w:tr>
      <w:tr w:rsidR="00094574" w:rsidRPr="00017D08" w:rsidTr="00DF41EE">
        <w:trPr>
          <w:gridAfter w:val="1"/>
          <w:wAfter w:w="801" w:type="dxa"/>
          <w:trHeight w:val="2912"/>
        </w:trPr>
        <w:tc>
          <w:tcPr>
            <w:tcW w:w="1693" w:type="dxa"/>
            <w:gridSpan w:val="2"/>
          </w:tcPr>
          <w:p w:rsidR="00094574" w:rsidRPr="00CF7439" w:rsidRDefault="000945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84" w:type="dxa"/>
          </w:tcPr>
          <w:p w:rsidR="00094574" w:rsidRPr="006D186B" w:rsidRDefault="006D186B">
            <w:pPr>
              <w:pStyle w:val="TableParagraph"/>
              <w:spacing w:line="260" w:lineRule="exact"/>
              <w:ind w:left="1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Модератор</w:t>
            </w:r>
            <w:r w:rsidR="00DD0330" w:rsidRPr="006D186B">
              <w:rPr>
                <w:sz w:val="24"/>
                <w:lang w:val="ru-RU"/>
              </w:rPr>
              <w:t xml:space="preserve">: </w:t>
            </w:r>
            <w:hyperlink r:id="rId12" w:history="1">
              <w:r w:rsidRPr="00017D08">
                <w:rPr>
                  <w:rStyle w:val="a5"/>
                  <w:b/>
                  <w:sz w:val="24"/>
                  <w:lang w:val="ru-RU"/>
                </w:rPr>
                <w:t>Андрей Синяков</w:t>
              </w:r>
            </w:hyperlink>
            <w:r w:rsidR="00CF0C1D" w:rsidRPr="006D186B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заместитель директора Департамента исследований и прогнозирования, Банк России</w:t>
            </w:r>
          </w:p>
          <w:p w:rsidR="00094574" w:rsidRPr="006D186B" w:rsidRDefault="00094574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7236E3" w:rsidRPr="006D186B" w:rsidRDefault="006D186B" w:rsidP="007236E3">
            <w:pPr>
              <w:pStyle w:val="TableParagraph"/>
              <w:ind w:left="19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Влияние макропруденциальной политики на банковское кредитование и кредитные риски</w:t>
            </w:r>
            <w:r w:rsidR="00E366C6" w:rsidRPr="006D186B">
              <w:rPr>
                <w:b/>
                <w:sz w:val="24"/>
                <w:lang w:val="ru-RU"/>
              </w:rPr>
              <w:t xml:space="preserve"> </w:t>
            </w:r>
          </w:p>
          <w:p w:rsidR="00E366C6" w:rsidRPr="006D186B" w:rsidRDefault="00E366C6" w:rsidP="007236E3">
            <w:pPr>
              <w:pStyle w:val="TableParagraph"/>
              <w:ind w:left="192"/>
              <w:rPr>
                <w:lang w:val="ru-RU"/>
              </w:rPr>
            </w:pPr>
          </w:p>
          <w:p w:rsidR="007236E3" w:rsidRPr="006D186B" w:rsidRDefault="00017D08" w:rsidP="006D186B">
            <w:pPr>
              <w:pStyle w:val="TableParagraph"/>
              <w:ind w:left="179"/>
              <w:rPr>
                <w:sz w:val="24"/>
                <w:lang w:val="ru-RU"/>
              </w:rPr>
            </w:pPr>
            <w:hyperlink r:id="rId13" w:history="1">
              <w:r w:rsidR="006D186B">
                <w:rPr>
                  <w:rStyle w:val="a5"/>
                  <w:b/>
                  <w:sz w:val="24"/>
                  <w:lang w:val="ru-RU"/>
                </w:rPr>
                <w:t>Стефани</w:t>
              </w:r>
              <w:r w:rsidR="006D186B" w:rsidRPr="006D186B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="006D186B">
                <w:rPr>
                  <w:rStyle w:val="a5"/>
                  <w:b/>
                  <w:sz w:val="24"/>
                  <w:lang w:val="ru-RU"/>
                </w:rPr>
                <w:t>Бенке</w:t>
              </w:r>
              <w:proofErr w:type="spellEnd"/>
            </w:hyperlink>
            <w:r w:rsidR="006D186B">
              <w:rPr>
                <w:sz w:val="24"/>
                <w:lang w:val="ru-RU"/>
              </w:rPr>
              <w:t>, Банк Швейцарии</w:t>
            </w:r>
          </w:p>
          <w:p w:rsidR="007236E3" w:rsidRPr="006D186B" w:rsidRDefault="007236E3" w:rsidP="007236E3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D186B" w:rsidRPr="006D186B" w:rsidRDefault="006D186B" w:rsidP="007236E3">
            <w:pPr>
              <w:pStyle w:val="TableParagraph"/>
              <w:spacing w:line="275" w:lineRule="exact"/>
              <w:ind w:left="19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="00B21CE7" w:rsidRPr="006D186B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6D186B">
              <w:rPr>
                <w:sz w:val="24"/>
                <w:lang w:val="ru-RU"/>
              </w:rPr>
              <w:t>.</w:t>
            </w:r>
            <w:r w:rsidR="00B21CE7" w:rsidRPr="006D186B">
              <w:rPr>
                <w:sz w:val="24"/>
                <w:lang w:val="ru-RU"/>
              </w:rPr>
              <w:t>)</w:t>
            </w:r>
            <w:r w:rsidR="007236E3" w:rsidRPr="006D186B">
              <w:rPr>
                <w:sz w:val="24"/>
                <w:lang w:val="ru-RU"/>
              </w:rPr>
              <w:t xml:space="preserve">: </w:t>
            </w:r>
            <w:hyperlink r:id="rId14" w:history="1">
              <w:proofErr w:type="spellStart"/>
              <w:r w:rsidRPr="00017D08">
                <w:rPr>
                  <w:rStyle w:val="a5"/>
                  <w:b/>
                  <w:sz w:val="24"/>
                  <w:lang w:val="ru-RU"/>
                </w:rPr>
                <w:t>Карстен</w:t>
              </w:r>
              <w:proofErr w:type="spellEnd"/>
              <w:r w:rsidRPr="00017D08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Pr="00017D08">
                <w:rPr>
                  <w:rStyle w:val="a5"/>
                  <w:b/>
                  <w:sz w:val="24"/>
                  <w:lang w:val="ru-RU"/>
                </w:rPr>
                <w:t>Шпренгер</w:t>
              </w:r>
              <w:proofErr w:type="spellEnd"/>
            </w:hyperlink>
            <w:r w:rsidR="001D5BEA" w:rsidRPr="006D186B">
              <w:rPr>
                <w:sz w:val="24"/>
                <w:lang w:val="ru-RU"/>
              </w:rPr>
              <w:t xml:space="preserve">, </w:t>
            </w:r>
          </w:p>
          <w:p w:rsidR="007236E3" w:rsidRPr="006D186B" w:rsidRDefault="006D186B" w:rsidP="007236E3">
            <w:pPr>
              <w:pStyle w:val="TableParagraph"/>
              <w:spacing w:line="275" w:lineRule="exact"/>
              <w:ind w:left="1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Российская экономическая школа</w:t>
            </w:r>
          </w:p>
          <w:p w:rsidR="007236E3" w:rsidRPr="006D186B" w:rsidRDefault="007236E3" w:rsidP="007236E3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7236E3" w:rsidRPr="006D186B" w:rsidRDefault="006D186B" w:rsidP="007236E3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  <w:lang w:val="ru-RU"/>
              </w:rPr>
            </w:pPr>
            <w:r w:rsidRPr="00613016">
              <w:rPr>
                <w:sz w:val="24"/>
                <w:lang w:val="ru-RU"/>
              </w:rPr>
              <w:t>Комментарии, вопросы и ответы</w:t>
            </w:r>
          </w:p>
          <w:p w:rsidR="007236E3" w:rsidRPr="006D186B" w:rsidRDefault="007236E3" w:rsidP="00741850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  <w:lang w:val="ru-RU"/>
              </w:rPr>
            </w:pPr>
          </w:p>
          <w:p w:rsidR="007236E3" w:rsidRPr="006D186B" w:rsidRDefault="007236E3" w:rsidP="00741850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  <w:lang w:val="ru-RU"/>
              </w:rPr>
            </w:pPr>
          </w:p>
          <w:p w:rsidR="007236E3" w:rsidRPr="006D186B" w:rsidRDefault="007236E3" w:rsidP="00741850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  <w:lang w:val="ru-RU"/>
              </w:rPr>
            </w:pPr>
          </w:p>
          <w:p w:rsidR="00CF7439" w:rsidRPr="006D186B" w:rsidRDefault="00CF7439" w:rsidP="007236E3">
            <w:pPr>
              <w:pStyle w:val="TableParagraph"/>
              <w:spacing w:before="56" w:line="552" w:lineRule="exact"/>
              <w:ind w:left="192" w:right="2828"/>
              <w:rPr>
                <w:sz w:val="24"/>
                <w:lang w:val="ru-RU"/>
              </w:rPr>
            </w:pPr>
          </w:p>
        </w:tc>
      </w:tr>
      <w:tr w:rsidR="006B3E95" w:rsidRPr="00DF41EE" w:rsidTr="00DF41EE">
        <w:trPr>
          <w:gridAfter w:val="1"/>
          <w:wAfter w:w="801" w:type="dxa"/>
          <w:trHeight w:val="3052"/>
        </w:trPr>
        <w:tc>
          <w:tcPr>
            <w:tcW w:w="1693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17:50</w:t>
            </w:r>
          </w:p>
        </w:tc>
        <w:tc>
          <w:tcPr>
            <w:tcW w:w="6684" w:type="dxa"/>
          </w:tcPr>
          <w:p w:rsidR="006B3E95" w:rsidRPr="00017D08" w:rsidRDefault="006D186B" w:rsidP="006B3E95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Анатомия трансмиссии макропруденциальной политики </w:t>
            </w:r>
          </w:p>
          <w:p w:rsidR="006B3E95" w:rsidRPr="006D186B" w:rsidRDefault="006B3E95" w:rsidP="006B3E95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sz w:val="24"/>
                <w:lang w:val="ru-RU"/>
              </w:rPr>
            </w:pPr>
            <w:r w:rsidRPr="006D186B">
              <w:rPr>
                <w:sz w:val="24"/>
                <w:lang w:val="ru-RU"/>
              </w:rPr>
              <w:t xml:space="preserve"> </w:t>
            </w:r>
          </w:p>
          <w:p w:rsidR="006B3E95" w:rsidRPr="00017D08" w:rsidRDefault="00017D08" w:rsidP="006B3E95">
            <w:pPr>
              <w:pStyle w:val="TableParagraph"/>
              <w:tabs>
                <w:tab w:val="left" w:pos="6132"/>
              </w:tabs>
              <w:spacing w:line="242" w:lineRule="auto"/>
              <w:ind w:left="0" w:firstLine="176"/>
              <w:rPr>
                <w:b/>
                <w:sz w:val="24"/>
                <w:lang w:val="ru-RU"/>
              </w:rPr>
            </w:pPr>
            <w:hyperlink r:id="rId15" w:history="1">
              <w:r w:rsidR="006D186B" w:rsidRPr="00017D08">
                <w:rPr>
                  <w:rStyle w:val="a5"/>
                  <w:b/>
                  <w:sz w:val="24"/>
                  <w:lang w:val="ru-RU"/>
                </w:rPr>
                <w:t xml:space="preserve">Катарина </w:t>
              </w:r>
              <w:proofErr w:type="spellStart"/>
              <w:r w:rsidR="006D186B" w:rsidRPr="00017D08">
                <w:rPr>
                  <w:rStyle w:val="a5"/>
                  <w:b/>
                  <w:sz w:val="24"/>
                  <w:lang w:val="ru-RU"/>
                </w:rPr>
                <w:t>Бергант</w:t>
              </w:r>
              <w:proofErr w:type="spellEnd"/>
            </w:hyperlink>
            <w:r w:rsidR="006B3E95" w:rsidRPr="00017D08">
              <w:rPr>
                <w:b/>
                <w:sz w:val="24"/>
                <w:lang w:val="ru-RU"/>
              </w:rPr>
              <w:t xml:space="preserve">, </w:t>
            </w:r>
            <w:r w:rsidR="00DF41EE">
              <w:rPr>
                <w:sz w:val="24"/>
                <w:lang w:val="ru-RU"/>
              </w:rPr>
              <w:t>МВФ</w:t>
            </w:r>
          </w:p>
          <w:p w:rsidR="006B3E95" w:rsidRPr="00017D08" w:rsidRDefault="006B3E95" w:rsidP="006B3E95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b/>
                <w:sz w:val="24"/>
                <w:lang w:val="ru-RU"/>
              </w:rPr>
            </w:pPr>
          </w:p>
          <w:p w:rsidR="006B3E95" w:rsidRPr="00DF41EE" w:rsidRDefault="00DF41EE" w:rsidP="006B3E95">
            <w:pPr>
              <w:pStyle w:val="TableParagraph"/>
              <w:spacing w:before="3" w:line="480" w:lineRule="auto"/>
              <w:ind w:hanging="357"/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="006B3E95" w:rsidRPr="00DF41EE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DF41EE">
              <w:rPr>
                <w:sz w:val="24"/>
                <w:lang w:val="ru-RU"/>
              </w:rPr>
              <w:t>.</w:t>
            </w:r>
            <w:r w:rsidR="006B3E95" w:rsidRPr="00DF41EE">
              <w:rPr>
                <w:sz w:val="24"/>
                <w:lang w:val="ru-RU"/>
              </w:rPr>
              <w:t xml:space="preserve">): </w:t>
            </w:r>
            <w:hyperlink r:id="rId16" w:history="1">
              <w:r w:rsidRPr="00017D08">
                <w:rPr>
                  <w:rStyle w:val="a5"/>
                  <w:b/>
                  <w:sz w:val="24"/>
                  <w:lang w:val="ru-RU"/>
                </w:rPr>
                <w:t xml:space="preserve">Константин </w:t>
              </w:r>
              <w:proofErr w:type="spellStart"/>
              <w:r w:rsidRPr="00017D08">
                <w:rPr>
                  <w:rStyle w:val="a5"/>
                  <w:b/>
                  <w:sz w:val="24"/>
                  <w:lang w:val="ru-RU"/>
                </w:rPr>
                <w:t>Стырин</w:t>
              </w:r>
              <w:proofErr w:type="spellEnd"/>
            </w:hyperlink>
            <w:r w:rsidR="00DA6C9D" w:rsidRPr="00DF41E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Банк России</w:t>
            </w:r>
          </w:p>
          <w:p w:rsidR="006B3E95" w:rsidRPr="00DF41EE" w:rsidRDefault="00DF41EE" w:rsidP="00DF41EE">
            <w:pPr>
              <w:pStyle w:val="TableParagraph"/>
              <w:tabs>
                <w:tab w:val="left" w:pos="3723"/>
              </w:tabs>
              <w:spacing w:before="56" w:line="552" w:lineRule="exact"/>
              <w:ind w:left="192" w:right="2828"/>
              <w:rPr>
                <w:sz w:val="24"/>
                <w:lang w:val="ru-RU"/>
              </w:rPr>
            </w:pPr>
            <w:r w:rsidRPr="00DF41EE">
              <w:rPr>
                <w:sz w:val="24"/>
                <w:lang w:val="ru-RU"/>
              </w:rPr>
              <w:t xml:space="preserve">Комментарии, вопросы и </w:t>
            </w:r>
            <w:r>
              <w:rPr>
                <w:sz w:val="24"/>
                <w:lang w:val="ru-RU"/>
              </w:rPr>
              <w:t>о</w:t>
            </w:r>
            <w:r w:rsidRPr="00DF41EE">
              <w:rPr>
                <w:sz w:val="24"/>
                <w:lang w:val="ru-RU"/>
              </w:rPr>
              <w:t>тветы</w:t>
            </w:r>
          </w:p>
          <w:p w:rsidR="006B3E95" w:rsidRPr="00DF41EE" w:rsidRDefault="006B3E95" w:rsidP="006B3E95">
            <w:pPr>
              <w:pStyle w:val="TableParagraph"/>
              <w:ind w:left="192"/>
              <w:rPr>
                <w:sz w:val="24"/>
                <w:lang w:val="ru-RU"/>
              </w:rPr>
            </w:pPr>
          </w:p>
        </w:tc>
      </w:tr>
      <w:tr w:rsidR="006B3E95" w:rsidRPr="00CF7439" w:rsidTr="00DF41EE">
        <w:trPr>
          <w:gridAfter w:val="1"/>
          <w:wAfter w:w="801" w:type="dxa"/>
          <w:trHeight w:val="554"/>
        </w:trPr>
        <w:tc>
          <w:tcPr>
            <w:tcW w:w="1693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18:40-18:50</w:t>
            </w:r>
          </w:p>
        </w:tc>
        <w:tc>
          <w:tcPr>
            <w:tcW w:w="6684" w:type="dxa"/>
          </w:tcPr>
          <w:p w:rsidR="006B3E95" w:rsidRPr="00DF41EE" w:rsidRDefault="00DF41EE" w:rsidP="006B3E95">
            <w:pPr>
              <w:pStyle w:val="TableParagraph"/>
              <w:spacing w:before="123"/>
              <w:ind w:left="19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Заключительное слово</w:t>
            </w:r>
            <w:bookmarkStart w:id="0" w:name="_GoBack"/>
            <w:bookmarkEnd w:id="0"/>
          </w:p>
        </w:tc>
      </w:tr>
      <w:tr w:rsidR="006B3E95" w:rsidTr="00DF41EE">
        <w:trPr>
          <w:gridAfter w:val="1"/>
          <w:wAfter w:w="801" w:type="dxa"/>
          <w:trHeight w:val="414"/>
        </w:trPr>
        <w:tc>
          <w:tcPr>
            <w:tcW w:w="1693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 w:line="264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18:50-19:15</w:t>
            </w:r>
          </w:p>
        </w:tc>
        <w:tc>
          <w:tcPr>
            <w:tcW w:w="6684" w:type="dxa"/>
          </w:tcPr>
          <w:p w:rsidR="006B3E95" w:rsidRPr="00DF41EE" w:rsidRDefault="00DF41EE" w:rsidP="006B3E95">
            <w:pPr>
              <w:pStyle w:val="TableParagraph"/>
              <w:spacing w:before="123" w:line="269" w:lineRule="exact"/>
              <w:ind w:left="19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Виртуальный кофе-брейк</w:t>
            </w:r>
          </w:p>
        </w:tc>
      </w:tr>
    </w:tbl>
    <w:p w:rsidR="00DD0330" w:rsidRDefault="00DD0330"/>
    <w:sectPr w:rsidR="00DD0330">
      <w:pgSz w:w="11910" w:h="16840"/>
      <w:pgMar w:top="56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74"/>
    <w:rsid w:val="00017D08"/>
    <w:rsid w:val="00094574"/>
    <w:rsid w:val="000F5780"/>
    <w:rsid w:val="001B75BA"/>
    <w:rsid w:val="001D5BEA"/>
    <w:rsid w:val="00386E81"/>
    <w:rsid w:val="00416B26"/>
    <w:rsid w:val="004A1439"/>
    <w:rsid w:val="004B702B"/>
    <w:rsid w:val="004D1AEE"/>
    <w:rsid w:val="0051411D"/>
    <w:rsid w:val="00596C70"/>
    <w:rsid w:val="00613016"/>
    <w:rsid w:val="00652AE3"/>
    <w:rsid w:val="006B3E95"/>
    <w:rsid w:val="006D186B"/>
    <w:rsid w:val="007236E3"/>
    <w:rsid w:val="0072680F"/>
    <w:rsid w:val="00741850"/>
    <w:rsid w:val="00804F00"/>
    <w:rsid w:val="008219BE"/>
    <w:rsid w:val="008853D2"/>
    <w:rsid w:val="0089296B"/>
    <w:rsid w:val="008D4F50"/>
    <w:rsid w:val="009C63C8"/>
    <w:rsid w:val="00A375A0"/>
    <w:rsid w:val="00AA4E86"/>
    <w:rsid w:val="00AA5979"/>
    <w:rsid w:val="00B21CE7"/>
    <w:rsid w:val="00B86D00"/>
    <w:rsid w:val="00B95B0E"/>
    <w:rsid w:val="00C63508"/>
    <w:rsid w:val="00C63E13"/>
    <w:rsid w:val="00C83802"/>
    <w:rsid w:val="00CF0C1D"/>
    <w:rsid w:val="00CF6DFE"/>
    <w:rsid w:val="00CF7439"/>
    <w:rsid w:val="00D36FEF"/>
    <w:rsid w:val="00DA6C9D"/>
    <w:rsid w:val="00DB43BA"/>
    <w:rsid w:val="00DD0330"/>
    <w:rsid w:val="00DF41EE"/>
    <w:rsid w:val="00E366C6"/>
    <w:rsid w:val="00E519D6"/>
    <w:rsid w:val="00E65A3F"/>
    <w:rsid w:val="00E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FD6F1-8AC6-4328-A207-1BBED180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33"/>
    </w:pPr>
  </w:style>
  <w:style w:type="character" w:styleId="a5">
    <w:name w:val="Hyperlink"/>
    <w:basedOn w:val="a0"/>
    <w:uiPriority w:val="99"/>
    <w:unhideWhenUsed/>
    <w:rsid w:val="000F5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en/staff/penikas" TargetMode="External"/><Relationship Id="rId13" Type="http://schemas.openxmlformats.org/officeDocument/2006/relationships/hyperlink" Target="https://www.researchgate.net/profile/Stefanie-Behnck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s.ru/Anna-Obizhaeva?lang=en" TargetMode="External"/><Relationship Id="rId12" Type="http://schemas.openxmlformats.org/officeDocument/2006/relationships/hyperlink" Target="https://www.facebook.com/andrey.sinyakov.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es.ru/Konstantin-Styrin" TargetMode="External"/><Relationship Id="rId1" Type="http://schemas.openxmlformats.org/officeDocument/2006/relationships/styles" Target="styles.xml"/><Relationship Id="rId6" Type="http://schemas.openxmlformats.org/officeDocument/2006/relationships/hyperlink" Target="https://cbr.ru/eng/about_br/bankstructute/dfs/danilovaeo/" TargetMode="External"/><Relationship Id="rId11" Type="http://schemas.openxmlformats.org/officeDocument/2006/relationships/hyperlink" Target="https://english.mgimo.ru/people/stolbov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imf.org/external/np/cv/AuthorCV.aspx?AuthID=375" TargetMode="External"/><Relationship Id="rId10" Type="http://schemas.openxmlformats.org/officeDocument/2006/relationships/hyperlink" Target="https://www.researchgate.net/profile/Carlos-Madeir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researchgate.net/profile/Stefanie-Behncke" TargetMode="External"/><Relationship Id="rId14" Type="http://schemas.openxmlformats.org/officeDocument/2006/relationships/hyperlink" Target="https://www.nes.ru/Carsten-Sprenger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Грищенко Вадим Олегович</cp:lastModifiedBy>
  <cp:revision>30</cp:revision>
  <dcterms:created xsi:type="dcterms:W3CDTF">2021-03-18T10:10:00Z</dcterms:created>
  <dcterms:modified xsi:type="dcterms:W3CDTF">2021-06-21T08:26:00Z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