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B19C10" w14:textId="77777777" w:rsidR="00961703" w:rsidRPr="00E33BE3" w:rsidRDefault="00961703">
      <w:pPr>
        <w:rPr>
          <w:lang w:val="en-US"/>
        </w:rPr>
      </w:pPr>
    </w:p>
    <w:tbl>
      <w:tblPr>
        <w:tblW w:w="10490" w:type="dxa"/>
        <w:tblInd w:w="-142" w:type="dxa"/>
        <w:tblLook w:val="04A0" w:firstRow="1" w:lastRow="0" w:firstColumn="1" w:lastColumn="0" w:noHBand="0" w:noVBand="1"/>
      </w:tblPr>
      <w:tblGrid>
        <w:gridCol w:w="10490"/>
      </w:tblGrid>
      <w:tr w:rsidR="00CE2834" w:rsidRPr="00CE2834" w14:paraId="7E24A644" w14:textId="77777777" w:rsidTr="00C4009A">
        <w:trPr>
          <w:trHeight w:val="30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CF58B" w14:textId="77777777" w:rsidR="00CE2834" w:rsidRPr="00CE2834" w:rsidRDefault="00CE2834" w:rsidP="00CE2834">
            <w:pPr>
              <w:spacing w:after="0"/>
              <w:ind w:left="-67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2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Центральный Банк Российской Федерации (Банк России)</w:t>
            </w:r>
          </w:p>
        </w:tc>
      </w:tr>
      <w:tr w:rsidR="00CE2834" w:rsidRPr="00CE2834" w14:paraId="01EEFDDD" w14:textId="77777777" w:rsidTr="00C4009A">
        <w:trPr>
          <w:trHeight w:val="30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B7790" w14:textId="77777777" w:rsidR="00CE2834" w:rsidRPr="00CE2834" w:rsidRDefault="00CE2834" w:rsidP="00CE2834">
            <w:pPr>
              <w:spacing w:after="0"/>
              <w:ind w:left="-67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55F6A8B3" w14:textId="25D6165C" w:rsidR="00CE2834" w:rsidRDefault="00CE2834" w:rsidP="00CE2834">
            <w:pPr>
              <w:spacing w:after="0"/>
              <w:ind w:left="-67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212482EB" w14:textId="59A18AC4" w:rsidR="00693EF6" w:rsidRDefault="00693EF6" w:rsidP="00CE2834">
            <w:pPr>
              <w:spacing w:after="0"/>
              <w:ind w:left="-67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255565D5" w14:textId="6AABADAC" w:rsidR="00693EF6" w:rsidRDefault="00693EF6" w:rsidP="00CE2834">
            <w:pPr>
              <w:spacing w:after="0"/>
              <w:ind w:left="-67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57328A8E" w14:textId="211D4F5E" w:rsidR="00693EF6" w:rsidRDefault="00693EF6" w:rsidP="00CE2834">
            <w:pPr>
              <w:spacing w:after="0"/>
              <w:ind w:left="-67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7C7A8204" w14:textId="77777777" w:rsidR="00693EF6" w:rsidRPr="00CE2834" w:rsidRDefault="00693EF6" w:rsidP="00CE2834">
            <w:pPr>
              <w:spacing w:after="0"/>
              <w:ind w:left="-67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72B2CF9D" w14:textId="77777777" w:rsidR="00CE2834" w:rsidRPr="00CE2834" w:rsidRDefault="00CE2834" w:rsidP="00CE2834">
            <w:pPr>
              <w:spacing w:after="0"/>
              <w:ind w:left="-67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50D3AC26" w14:textId="77777777" w:rsidR="00CE2834" w:rsidRPr="00CE2834" w:rsidRDefault="00CE2834" w:rsidP="00CE2834">
            <w:pPr>
              <w:spacing w:after="0"/>
              <w:ind w:left="-67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63802038" w14:textId="77777777" w:rsidR="00CE2834" w:rsidRDefault="00CE2834" w:rsidP="00CE2834">
            <w:pPr>
              <w:spacing w:after="0"/>
              <w:ind w:left="-67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4560EC32" w14:textId="77777777" w:rsidR="00BA78B0" w:rsidRDefault="00BA78B0" w:rsidP="00CE2834">
            <w:pPr>
              <w:spacing w:after="0"/>
              <w:ind w:left="-67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32520A90" w14:textId="77777777" w:rsidR="00BA78B0" w:rsidRPr="00CE2834" w:rsidRDefault="00BA78B0" w:rsidP="00CE2834">
            <w:pPr>
              <w:spacing w:after="0"/>
              <w:ind w:left="-67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106C0C55" w14:textId="77777777" w:rsidR="00CE2834" w:rsidRPr="00CE2834" w:rsidRDefault="00CE2834" w:rsidP="00CE283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2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Порядок составления и форматы уведомлений (сообщений) регистрирующих организаций и организаций учетной системы</w:t>
            </w:r>
          </w:p>
          <w:p w14:paraId="1C21E070" w14:textId="77777777" w:rsidR="00CE2834" w:rsidRPr="00CE2834" w:rsidRDefault="00CE2834" w:rsidP="00CE2834">
            <w:pPr>
              <w:spacing w:after="0"/>
              <w:ind w:left="-67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5AABEE12" w14:textId="77777777" w:rsidR="00CE2834" w:rsidRPr="00CE2834" w:rsidRDefault="00CE2834" w:rsidP="00CE2834">
            <w:pPr>
              <w:spacing w:after="0"/>
              <w:ind w:left="-67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10D90A06" w14:textId="77777777" w:rsidR="00CE2834" w:rsidRPr="00CE2834" w:rsidRDefault="00CE2834" w:rsidP="00CE2834">
            <w:pPr>
              <w:spacing w:after="0"/>
              <w:ind w:left="-67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716247B7" w14:textId="77777777" w:rsidR="00CE2834" w:rsidRPr="00CE2834" w:rsidRDefault="00CE2834" w:rsidP="00CE2834">
            <w:pPr>
              <w:spacing w:after="0"/>
              <w:ind w:left="-67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626638E1" w14:textId="77777777" w:rsidR="00CE2834" w:rsidRPr="00CE2834" w:rsidRDefault="00CE2834" w:rsidP="00CE2834">
            <w:pPr>
              <w:spacing w:after="0"/>
              <w:ind w:left="-67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06A10441" w14:textId="77777777" w:rsidR="00CE2834" w:rsidRPr="00CE2834" w:rsidRDefault="00CE2834" w:rsidP="00CE2834">
            <w:pPr>
              <w:spacing w:after="0"/>
              <w:ind w:left="-67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6A2CF665" w14:textId="77777777" w:rsidR="00CE2834" w:rsidRPr="00CE2834" w:rsidRDefault="00CE2834" w:rsidP="00CE2834">
            <w:pPr>
              <w:spacing w:after="0"/>
              <w:ind w:left="-67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59F57727" w14:textId="77777777" w:rsidR="00CE2834" w:rsidRPr="00CE2834" w:rsidRDefault="00CE2834" w:rsidP="00CE2834">
            <w:pPr>
              <w:spacing w:after="0"/>
              <w:ind w:left="-67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38E8F3AD" w14:textId="77777777" w:rsidR="00CE2834" w:rsidRPr="00CE2834" w:rsidRDefault="00CE2834" w:rsidP="00CE2834">
            <w:pPr>
              <w:spacing w:after="0"/>
              <w:ind w:left="-67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5BD90BE3" w14:textId="77777777" w:rsidR="00CE2834" w:rsidRPr="00CE2834" w:rsidRDefault="00CE2834" w:rsidP="00CE2834">
            <w:pPr>
              <w:spacing w:after="0"/>
              <w:ind w:left="-67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30A9EDB7" w14:textId="77777777" w:rsidR="00CE2834" w:rsidRPr="00CE2834" w:rsidRDefault="00CE2834" w:rsidP="00CE2834">
            <w:pPr>
              <w:spacing w:after="0"/>
              <w:ind w:left="-67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02114EB1" w14:textId="77777777" w:rsidR="00CE2834" w:rsidRPr="00CE2834" w:rsidRDefault="00CE2834" w:rsidP="00CE2834">
            <w:pPr>
              <w:spacing w:after="0"/>
              <w:ind w:left="-67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6D047B2B" w14:textId="77777777" w:rsidR="00CE2834" w:rsidRPr="00CE2834" w:rsidRDefault="00CE2834" w:rsidP="00CE2834">
            <w:pPr>
              <w:spacing w:after="0"/>
              <w:ind w:left="-67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08119E7D" w14:textId="77777777" w:rsidR="00C560BB" w:rsidRDefault="00C560BB" w:rsidP="00CE2834">
            <w:pPr>
              <w:spacing w:after="0"/>
              <w:ind w:left="-67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26F9DC28" w14:textId="77777777" w:rsidR="00C560BB" w:rsidRDefault="00C560BB" w:rsidP="00CE2834">
            <w:pPr>
              <w:spacing w:after="0"/>
              <w:ind w:left="-67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5A7FAD97" w14:textId="77777777" w:rsidR="00C560BB" w:rsidRDefault="00C560BB" w:rsidP="00CE2834">
            <w:pPr>
              <w:spacing w:after="0"/>
              <w:ind w:left="-67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6F33697F" w14:textId="77777777" w:rsidR="00C560BB" w:rsidRDefault="00C560BB" w:rsidP="00CE2834">
            <w:pPr>
              <w:spacing w:after="0"/>
              <w:ind w:left="-67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22631FB4" w14:textId="77777777" w:rsidR="00C560BB" w:rsidRDefault="00C560BB" w:rsidP="00CE2834">
            <w:pPr>
              <w:spacing w:after="0"/>
              <w:ind w:left="-67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4FC40BE4" w14:textId="77777777" w:rsidR="00C560BB" w:rsidRDefault="00C560BB" w:rsidP="00CE2834">
            <w:pPr>
              <w:spacing w:after="0"/>
              <w:ind w:left="-67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2F08F8F4" w14:textId="77777777" w:rsidR="00C560BB" w:rsidRPr="00CE2834" w:rsidRDefault="00C560BB" w:rsidP="00CE2834">
            <w:pPr>
              <w:spacing w:after="0"/>
              <w:ind w:left="-67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06437B4A" w14:textId="77777777" w:rsidR="00CE2834" w:rsidRDefault="00CE2834" w:rsidP="00CE2834">
            <w:pPr>
              <w:spacing w:after="0"/>
              <w:ind w:left="-676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E28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Версия </w:t>
            </w:r>
            <w:r w:rsidR="003E10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CE28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CA6D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CE28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14:paraId="65DD86C5" w14:textId="77777777" w:rsidR="00FE4F8A" w:rsidRDefault="00FE4F8A" w:rsidP="00CE2834">
            <w:pPr>
              <w:spacing w:after="0"/>
              <w:ind w:left="-676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7E8818F1" w14:textId="77777777" w:rsidR="00951EF5" w:rsidRDefault="00951EF5" w:rsidP="00CE2834">
            <w:pPr>
              <w:spacing w:after="0"/>
              <w:ind w:left="-676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4631CC89" w14:textId="77777777" w:rsidR="00951EF5" w:rsidRPr="00CE2834" w:rsidRDefault="00951EF5" w:rsidP="00CE2834">
            <w:pPr>
              <w:spacing w:after="0"/>
              <w:ind w:left="-676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7F808EB0" w14:textId="77777777" w:rsidR="00CE2834" w:rsidRPr="00CE2834" w:rsidRDefault="00CE2834" w:rsidP="00CE2834">
            <w:pPr>
              <w:spacing w:after="0"/>
              <w:ind w:left="-67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sdt>
      <w:sdtPr>
        <w:rPr>
          <w:rFonts w:asciiTheme="minorHAnsi" w:eastAsiaTheme="minorEastAsia" w:hAnsiTheme="minorHAnsi" w:cstheme="minorBidi"/>
          <w:caps/>
          <w:color w:val="auto"/>
          <w:sz w:val="20"/>
          <w:szCs w:val="20"/>
        </w:rPr>
        <w:id w:val="-1269077939"/>
        <w:docPartObj>
          <w:docPartGallery w:val="Table of Contents"/>
          <w:docPartUnique/>
        </w:docPartObj>
      </w:sdtPr>
      <w:sdtEndPr>
        <w:rPr>
          <w:b/>
          <w:bCs/>
          <w:caps w:val="0"/>
          <w:sz w:val="22"/>
          <w:szCs w:val="22"/>
        </w:rPr>
      </w:sdtEndPr>
      <w:sdtContent>
        <w:p w14:paraId="488DA794" w14:textId="77777777" w:rsidR="000D51F2" w:rsidRPr="00CE2834" w:rsidRDefault="000D51F2" w:rsidP="00C4009A">
          <w:pPr>
            <w:pStyle w:val="afc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CE2834">
            <w:rPr>
              <w:rFonts w:ascii="Times New Roman" w:hAnsi="Times New Roman" w:cs="Times New Roman"/>
              <w:b/>
              <w:sz w:val="20"/>
              <w:szCs w:val="20"/>
            </w:rPr>
            <w:t>Оглавление</w:t>
          </w:r>
        </w:p>
        <w:p w14:paraId="7D62BD9E" w14:textId="77777777" w:rsidR="003E15BF" w:rsidRDefault="000D51F2">
          <w:pPr>
            <w:pStyle w:val="23"/>
            <w:tabs>
              <w:tab w:val="left" w:pos="660"/>
              <w:tab w:val="right" w:leader="dot" w:pos="9628"/>
            </w:tabs>
            <w:rPr>
              <w:noProof/>
              <w:lang w:eastAsia="ru-RU"/>
            </w:rPr>
          </w:pPr>
          <w:r w:rsidRPr="00CE2834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CE2834">
            <w:rPr>
              <w:rFonts w:ascii="Times New Roman" w:hAnsi="Times New Roman" w:cs="Times New Roman"/>
              <w:b/>
              <w:bCs/>
            </w:rPr>
            <w:instrText xml:space="preserve"> TOC \o "1-3" \h \z \u </w:instrText>
          </w:r>
          <w:r w:rsidRPr="00CE2834">
            <w:rPr>
              <w:rFonts w:ascii="Times New Roman" w:hAnsi="Times New Roman" w:cs="Times New Roman"/>
              <w:b/>
              <w:bCs/>
            </w:rPr>
            <w:fldChar w:fldCharType="separate"/>
          </w:r>
          <w:hyperlink w:anchor="_Toc61859017" w:history="1">
            <w:r w:rsidR="003E15BF" w:rsidRPr="005C2F6D">
              <w:rPr>
                <w:rStyle w:val="ab"/>
                <w:rFonts w:cs="Times New Roman"/>
                <w:noProof/>
              </w:rPr>
              <w:t>1.</w:t>
            </w:r>
            <w:r w:rsidR="003E15BF">
              <w:rPr>
                <w:noProof/>
                <w:lang w:eastAsia="ru-RU"/>
              </w:rPr>
              <w:tab/>
            </w:r>
            <w:r w:rsidR="003E15BF" w:rsidRPr="005C2F6D">
              <w:rPr>
                <w:rStyle w:val="ab"/>
                <w:rFonts w:cs="Times New Roman"/>
                <w:noProof/>
              </w:rPr>
              <w:t>Термины и определения</w:t>
            </w:r>
            <w:r w:rsidR="003E15BF">
              <w:rPr>
                <w:noProof/>
                <w:webHidden/>
              </w:rPr>
              <w:tab/>
            </w:r>
            <w:r w:rsidR="003E15BF">
              <w:rPr>
                <w:noProof/>
                <w:webHidden/>
              </w:rPr>
              <w:fldChar w:fldCharType="begin"/>
            </w:r>
            <w:r w:rsidR="003E15BF">
              <w:rPr>
                <w:noProof/>
                <w:webHidden/>
              </w:rPr>
              <w:instrText xml:space="preserve"> PAGEREF _Toc61859017 \h </w:instrText>
            </w:r>
            <w:r w:rsidR="003E15BF">
              <w:rPr>
                <w:noProof/>
                <w:webHidden/>
              </w:rPr>
            </w:r>
            <w:r w:rsidR="003E15BF">
              <w:rPr>
                <w:noProof/>
                <w:webHidden/>
              </w:rPr>
              <w:fldChar w:fldCharType="separate"/>
            </w:r>
            <w:r w:rsidR="003E15BF">
              <w:rPr>
                <w:noProof/>
                <w:webHidden/>
              </w:rPr>
              <w:t>3</w:t>
            </w:r>
            <w:r w:rsidR="003E15BF">
              <w:rPr>
                <w:noProof/>
                <w:webHidden/>
              </w:rPr>
              <w:fldChar w:fldCharType="end"/>
            </w:r>
          </w:hyperlink>
        </w:p>
        <w:p w14:paraId="501159F9" w14:textId="77777777" w:rsidR="003E15BF" w:rsidRDefault="000315BF">
          <w:pPr>
            <w:pStyle w:val="23"/>
            <w:tabs>
              <w:tab w:val="left" w:pos="660"/>
              <w:tab w:val="right" w:leader="dot" w:pos="9628"/>
            </w:tabs>
            <w:rPr>
              <w:noProof/>
              <w:lang w:eastAsia="ru-RU"/>
            </w:rPr>
          </w:pPr>
          <w:hyperlink w:anchor="_Toc61859018" w:history="1">
            <w:r w:rsidR="003E15BF" w:rsidRPr="005C2F6D">
              <w:rPr>
                <w:rStyle w:val="ab"/>
                <w:rFonts w:cs="Times New Roman"/>
                <w:noProof/>
              </w:rPr>
              <w:t>2.</w:t>
            </w:r>
            <w:r w:rsidR="003E15BF">
              <w:rPr>
                <w:noProof/>
                <w:lang w:eastAsia="ru-RU"/>
              </w:rPr>
              <w:tab/>
            </w:r>
            <w:r w:rsidR="003E15BF" w:rsidRPr="005C2F6D">
              <w:rPr>
                <w:rStyle w:val="ab"/>
                <w:rFonts w:cs="Times New Roman"/>
                <w:noProof/>
              </w:rPr>
              <w:t>Виды направляемых сообщений (уведомлений) регистрирующими организациями и организациями учетной системы.</w:t>
            </w:r>
            <w:r w:rsidR="003E15BF">
              <w:rPr>
                <w:noProof/>
                <w:webHidden/>
              </w:rPr>
              <w:tab/>
            </w:r>
            <w:r w:rsidR="003E15BF">
              <w:rPr>
                <w:noProof/>
                <w:webHidden/>
              </w:rPr>
              <w:fldChar w:fldCharType="begin"/>
            </w:r>
            <w:r w:rsidR="003E15BF">
              <w:rPr>
                <w:noProof/>
                <w:webHidden/>
              </w:rPr>
              <w:instrText xml:space="preserve"> PAGEREF _Toc61859018 \h </w:instrText>
            </w:r>
            <w:r w:rsidR="003E15BF">
              <w:rPr>
                <w:noProof/>
                <w:webHidden/>
              </w:rPr>
            </w:r>
            <w:r w:rsidR="003E15BF">
              <w:rPr>
                <w:noProof/>
                <w:webHidden/>
              </w:rPr>
              <w:fldChar w:fldCharType="separate"/>
            </w:r>
            <w:r w:rsidR="003E15BF">
              <w:rPr>
                <w:noProof/>
                <w:webHidden/>
              </w:rPr>
              <w:t>4</w:t>
            </w:r>
            <w:r w:rsidR="003E15BF">
              <w:rPr>
                <w:noProof/>
                <w:webHidden/>
              </w:rPr>
              <w:fldChar w:fldCharType="end"/>
            </w:r>
          </w:hyperlink>
        </w:p>
        <w:p w14:paraId="44B57DCC" w14:textId="77777777" w:rsidR="003E15BF" w:rsidRDefault="000315BF">
          <w:pPr>
            <w:pStyle w:val="23"/>
            <w:tabs>
              <w:tab w:val="left" w:pos="660"/>
              <w:tab w:val="right" w:leader="dot" w:pos="9628"/>
            </w:tabs>
            <w:rPr>
              <w:noProof/>
              <w:lang w:eastAsia="ru-RU"/>
            </w:rPr>
          </w:pPr>
          <w:hyperlink w:anchor="_Toc61859019" w:history="1">
            <w:r w:rsidR="003E15BF" w:rsidRPr="005C2F6D">
              <w:rPr>
                <w:rStyle w:val="ab"/>
                <w:rFonts w:ascii="Times New Roman" w:hAnsi="Times New Roman" w:cs="Times New Roman"/>
                <w:b/>
                <w:caps/>
                <w:noProof/>
                <w:spacing w:val="15"/>
              </w:rPr>
              <w:t>3.</w:t>
            </w:r>
            <w:r w:rsidR="003E15BF">
              <w:rPr>
                <w:noProof/>
                <w:lang w:eastAsia="ru-RU"/>
              </w:rPr>
              <w:tab/>
            </w:r>
            <w:r w:rsidR="003E15BF" w:rsidRPr="005C2F6D">
              <w:rPr>
                <w:rStyle w:val="ab"/>
                <w:rFonts w:ascii="Times New Roman" w:hAnsi="Times New Roman" w:cs="Times New Roman"/>
                <w:b/>
                <w:noProof/>
                <w:spacing w:val="15"/>
              </w:rPr>
              <w:t>Формы для составления уведомлений регистрирующими организациями и организациями учетной системы</w:t>
            </w:r>
            <w:r w:rsidR="003E15BF">
              <w:rPr>
                <w:noProof/>
                <w:webHidden/>
              </w:rPr>
              <w:tab/>
            </w:r>
            <w:r w:rsidR="003E15BF">
              <w:rPr>
                <w:noProof/>
                <w:webHidden/>
              </w:rPr>
              <w:fldChar w:fldCharType="begin"/>
            </w:r>
            <w:r w:rsidR="003E15BF">
              <w:rPr>
                <w:noProof/>
                <w:webHidden/>
              </w:rPr>
              <w:instrText xml:space="preserve"> PAGEREF _Toc61859019 \h </w:instrText>
            </w:r>
            <w:r w:rsidR="003E15BF">
              <w:rPr>
                <w:noProof/>
                <w:webHidden/>
              </w:rPr>
            </w:r>
            <w:r w:rsidR="003E15BF">
              <w:rPr>
                <w:noProof/>
                <w:webHidden/>
              </w:rPr>
              <w:fldChar w:fldCharType="separate"/>
            </w:r>
            <w:r w:rsidR="003E15BF">
              <w:rPr>
                <w:noProof/>
                <w:webHidden/>
              </w:rPr>
              <w:t>16</w:t>
            </w:r>
            <w:r w:rsidR="003E15BF">
              <w:rPr>
                <w:noProof/>
                <w:webHidden/>
              </w:rPr>
              <w:fldChar w:fldCharType="end"/>
            </w:r>
          </w:hyperlink>
        </w:p>
        <w:p w14:paraId="01A7DADF" w14:textId="77777777" w:rsidR="003E15BF" w:rsidRDefault="000315BF">
          <w:pPr>
            <w:pStyle w:val="31"/>
            <w:tabs>
              <w:tab w:val="left" w:pos="1100"/>
              <w:tab w:val="right" w:leader="dot" w:pos="9628"/>
            </w:tabs>
            <w:rPr>
              <w:noProof/>
              <w:lang w:eastAsia="ru-RU"/>
            </w:rPr>
          </w:pPr>
          <w:hyperlink w:anchor="_Toc61859020" w:history="1">
            <w:r w:rsidR="003E15BF" w:rsidRPr="005C2F6D">
              <w:rPr>
                <w:rStyle w:val="ab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3.1.</w:t>
            </w:r>
            <w:r w:rsidR="003E15BF">
              <w:rPr>
                <w:noProof/>
                <w:lang w:eastAsia="ru-RU"/>
              </w:rPr>
              <w:tab/>
            </w:r>
            <w:r w:rsidR="003E15BF" w:rsidRPr="005C2F6D">
              <w:rPr>
                <w:rStyle w:val="ab"/>
                <w:noProof/>
              </w:rPr>
              <w:t>Форма 1. Запрос на присвоение уникального кода эмитента</w:t>
            </w:r>
            <w:r w:rsidR="003E15BF">
              <w:rPr>
                <w:noProof/>
                <w:webHidden/>
              </w:rPr>
              <w:tab/>
            </w:r>
            <w:r w:rsidR="003E15BF">
              <w:rPr>
                <w:noProof/>
                <w:webHidden/>
              </w:rPr>
              <w:fldChar w:fldCharType="begin"/>
            </w:r>
            <w:r w:rsidR="003E15BF">
              <w:rPr>
                <w:noProof/>
                <w:webHidden/>
              </w:rPr>
              <w:instrText xml:space="preserve"> PAGEREF _Toc61859020 \h </w:instrText>
            </w:r>
            <w:r w:rsidR="003E15BF">
              <w:rPr>
                <w:noProof/>
                <w:webHidden/>
              </w:rPr>
            </w:r>
            <w:r w:rsidR="003E15BF">
              <w:rPr>
                <w:noProof/>
                <w:webHidden/>
              </w:rPr>
              <w:fldChar w:fldCharType="separate"/>
            </w:r>
            <w:r w:rsidR="003E15BF">
              <w:rPr>
                <w:noProof/>
                <w:webHidden/>
              </w:rPr>
              <w:t>16</w:t>
            </w:r>
            <w:r w:rsidR="003E15BF">
              <w:rPr>
                <w:noProof/>
                <w:webHidden/>
              </w:rPr>
              <w:fldChar w:fldCharType="end"/>
            </w:r>
          </w:hyperlink>
        </w:p>
        <w:p w14:paraId="1F8455BC" w14:textId="77777777" w:rsidR="003E15BF" w:rsidRDefault="000315BF">
          <w:pPr>
            <w:pStyle w:val="31"/>
            <w:tabs>
              <w:tab w:val="left" w:pos="1100"/>
              <w:tab w:val="right" w:leader="dot" w:pos="9628"/>
            </w:tabs>
            <w:rPr>
              <w:noProof/>
              <w:lang w:eastAsia="ru-RU"/>
            </w:rPr>
          </w:pPr>
          <w:hyperlink w:anchor="_Toc61859021" w:history="1">
            <w:r w:rsidR="003E15BF" w:rsidRPr="005C2F6D">
              <w:rPr>
                <w:rStyle w:val="ab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3.2.</w:t>
            </w:r>
            <w:r w:rsidR="003E15BF">
              <w:rPr>
                <w:noProof/>
                <w:lang w:eastAsia="ru-RU"/>
              </w:rPr>
              <w:tab/>
            </w:r>
            <w:r w:rsidR="003E15BF" w:rsidRPr="005C2F6D">
              <w:rPr>
                <w:rStyle w:val="ab"/>
                <w:noProof/>
              </w:rPr>
              <w:t>Форма 2. Уведомление о регистрации выпуска (дополнительного выпуска) акций.</w:t>
            </w:r>
            <w:r w:rsidR="003E15BF">
              <w:rPr>
                <w:noProof/>
                <w:webHidden/>
              </w:rPr>
              <w:tab/>
            </w:r>
            <w:r w:rsidR="003E15BF">
              <w:rPr>
                <w:noProof/>
                <w:webHidden/>
              </w:rPr>
              <w:fldChar w:fldCharType="begin"/>
            </w:r>
            <w:r w:rsidR="003E15BF">
              <w:rPr>
                <w:noProof/>
                <w:webHidden/>
              </w:rPr>
              <w:instrText xml:space="preserve"> PAGEREF _Toc61859021 \h </w:instrText>
            </w:r>
            <w:r w:rsidR="003E15BF">
              <w:rPr>
                <w:noProof/>
                <w:webHidden/>
              </w:rPr>
            </w:r>
            <w:r w:rsidR="003E15BF">
              <w:rPr>
                <w:noProof/>
                <w:webHidden/>
              </w:rPr>
              <w:fldChar w:fldCharType="separate"/>
            </w:r>
            <w:r w:rsidR="003E15BF">
              <w:rPr>
                <w:noProof/>
                <w:webHidden/>
              </w:rPr>
              <w:t>21</w:t>
            </w:r>
            <w:r w:rsidR="003E15BF">
              <w:rPr>
                <w:noProof/>
                <w:webHidden/>
              </w:rPr>
              <w:fldChar w:fldCharType="end"/>
            </w:r>
          </w:hyperlink>
        </w:p>
        <w:p w14:paraId="32D9D408" w14:textId="77777777" w:rsidR="003E15BF" w:rsidRDefault="000315BF">
          <w:pPr>
            <w:pStyle w:val="31"/>
            <w:tabs>
              <w:tab w:val="left" w:pos="1100"/>
              <w:tab w:val="right" w:leader="dot" w:pos="9628"/>
            </w:tabs>
            <w:rPr>
              <w:noProof/>
              <w:lang w:eastAsia="ru-RU"/>
            </w:rPr>
          </w:pPr>
          <w:hyperlink w:anchor="_Toc61859022" w:history="1">
            <w:r w:rsidR="003E15BF" w:rsidRPr="005C2F6D">
              <w:rPr>
                <w:rStyle w:val="ab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3.3.</w:t>
            </w:r>
            <w:r w:rsidR="003E15BF">
              <w:rPr>
                <w:noProof/>
                <w:lang w:eastAsia="ru-RU"/>
              </w:rPr>
              <w:tab/>
            </w:r>
            <w:r w:rsidR="003E15BF" w:rsidRPr="005C2F6D">
              <w:rPr>
                <w:rStyle w:val="ab"/>
                <w:noProof/>
              </w:rPr>
              <w:t>Форма 3. Уведомление о регистрации выпуска (дополнительного выпуска) облигаций</w:t>
            </w:r>
            <w:r w:rsidR="003E15BF">
              <w:rPr>
                <w:noProof/>
                <w:webHidden/>
              </w:rPr>
              <w:tab/>
            </w:r>
            <w:r w:rsidR="003E15BF">
              <w:rPr>
                <w:noProof/>
                <w:webHidden/>
              </w:rPr>
              <w:fldChar w:fldCharType="begin"/>
            </w:r>
            <w:r w:rsidR="003E15BF">
              <w:rPr>
                <w:noProof/>
                <w:webHidden/>
              </w:rPr>
              <w:instrText xml:space="preserve"> PAGEREF _Toc61859022 \h </w:instrText>
            </w:r>
            <w:r w:rsidR="003E15BF">
              <w:rPr>
                <w:noProof/>
                <w:webHidden/>
              </w:rPr>
            </w:r>
            <w:r w:rsidR="003E15BF">
              <w:rPr>
                <w:noProof/>
                <w:webHidden/>
              </w:rPr>
              <w:fldChar w:fldCharType="separate"/>
            </w:r>
            <w:r w:rsidR="003E15BF">
              <w:rPr>
                <w:noProof/>
                <w:webHidden/>
              </w:rPr>
              <w:t>27</w:t>
            </w:r>
            <w:r w:rsidR="003E15BF">
              <w:rPr>
                <w:noProof/>
                <w:webHidden/>
              </w:rPr>
              <w:fldChar w:fldCharType="end"/>
            </w:r>
          </w:hyperlink>
        </w:p>
        <w:p w14:paraId="69A807DD" w14:textId="77777777" w:rsidR="003E15BF" w:rsidRDefault="000315BF">
          <w:pPr>
            <w:pStyle w:val="31"/>
            <w:tabs>
              <w:tab w:val="left" w:pos="1100"/>
              <w:tab w:val="right" w:leader="dot" w:pos="9628"/>
            </w:tabs>
            <w:rPr>
              <w:noProof/>
              <w:lang w:eastAsia="ru-RU"/>
            </w:rPr>
          </w:pPr>
          <w:hyperlink w:anchor="_Toc61859023" w:history="1">
            <w:r w:rsidR="003E15BF" w:rsidRPr="005C2F6D">
              <w:rPr>
                <w:rStyle w:val="ab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3.4.</w:t>
            </w:r>
            <w:r w:rsidR="003E15BF">
              <w:rPr>
                <w:noProof/>
                <w:lang w:eastAsia="ru-RU"/>
              </w:rPr>
              <w:tab/>
            </w:r>
            <w:r w:rsidR="003E15BF" w:rsidRPr="005C2F6D">
              <w:rPr>
                <w:rStyle w:val="ab"/>
                <w:noProof/>
              </w:rPr>
              <w:t>Форма 4. Уведомление о регистрации выпуска РДР</w:t>
            </w:r>
            <w:r w:rsidR="003E15BF">
              <w:rPr>
                <w:noProof/>
                <w:webHidden/>
              </w:rPr>
              <w:tab/>
            </w:r>
            <w:r w:rsidR="003E15BF">
              <w:rPr>
                <w:noProof/>
                <w:webHidden/>
              </w:rPr>
              <w:fldChar w:fldCharType="begin"/>
            </w:r>
            <w:r w:rsidR="003E15BF">
              <w:rPr>
                <w:noProof/>
                <w:webHidden/>
              </w:rPr>
              <w:instrText xml:space="preserve"> PAGEREF _Toc61859023 \h </w:instrText>
            </w:r>
            <w:r w:rsidR="003E15BF">
              <w:rPr>
                <w:noProof/>
                <w:webHidden/>
              </w:rPr>
            </w:r>
            <w:r w:rsidR="003E15BF">
              <w:rPr>
                <w:noProof/>
                <w:webHidden/>
              </w:rPr>
              <w:fldChar w:fldCharType="separate"/>
            </w:r>
            <w:r w:rsidR="003E15BF">
              <w:rPr>
                <w:noProof/>
                <w:webHidden/>
              </w:rPr>
              <w:t>37</w:t>
            </w:r>
            <w:r w:rsidR="003E15BF">
              <w:rPr>
                <w:noProof/>
                <w:webHidden/>
              </w:rPr>
              <w:fldChar w:fldCharType="end"/>
            </w:r>
          </w:hyperlink>
        </w:p>
        <w:p w14:paraId="6E42A062" w14:textId="77777777" w:rsidR="003E15BF" w:rsidRDefault="000315BF">
          <w:pPr>
            <w:pStyle w:val="31"/>
            <w:tabs>
              <w:tab w:val="left" w:pos="1100"/>
              <w:tab w:val="right" w:leader="dot" w:pos="9628"/>
            </w:tabs>
            <w:rPr>
              <w:noProof/>
              <w:lang w:eastAsia="ru-RU"/>
            </w:rPr>
          </w:pPr>
          <w:hyperlink w:anchor="_Toc61859024" w:history="1">
            <w:r w:rsidR="003E15BF" w:rsidRPr="005C2F6D">
              <w:rPr>
                <w:rStyle w:val="ab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3.5.</w:t>
            </w:r>
            <w:r w:rsidR="003E15BF">
              <w:rPr>
                <w:noProof/>
                <w:lang w:eastAsia="ru-RU"/>
              </w:rPr>
              <w:tab/>
            </w:r>
            <w:r w:rsidR="003E15BF" w:rsidRPr="005C2F6D">
              <w:rPr>
                <w:rStyle w:val="ab"/>
                <w:noProof/>
              </w:rPr>
              <w:t>Форма 5. Уведомление об итогах выпуска ценных бумаг</w:t>
            </w:r>
            <w:r w:rsidR="003E15BF">
              <w:rPr>
                <w:noProof/>
                <w:webHidden/>
              </w:rPr>
              <w:tab/>
            </w:r>
            <w:r w:rsidR="003E15BF">
              <w:rPr>
                <w:noProof/>
                <w:webHidden/>
              </w:rPr>
              <w:fldChar w:fldCharType="begin"/>
            </w:r>
            <w:r w:rsidR="003E15BF">
              <w:rPr>
                <w:noProof/>
                <w:webHidden/>
              </w:rPr>
              <w:instrText xml:space="preserve"> PAGEREF _Toc61859024 \h </w:instrText>
            </w:r>
            <w:r w:rsidR="003E15BF">
              <w:rPr>
                <w:noProof/>
                <w:webHidden/>
              </w:rPr>
            </w:r>
            <w:r w:rsidR="003E15BF">
              <w:rPr>
                <w:noProof/>
                <w:webHidden/>
              </w:rPr>
              <w:fldChar w:fldCharType="separate"/>
            </w:r>
            <w:r w:rsidR="003E15BF">
              <w:rPr>
                <w:noProof/>
                <w:webHidden/>
              </w:rPr>
              <w:t>40</w:t>
            </w:r>
            <w:r w:rsidR="003E15BF">
              <w:rPr>
                <w:noProof/>
                <w:webHidden/>
              </w:rPr>
              <w:fldChar w:fldCharType="end"/>
            </w:r>
          </w:hyperlink>
        </w:p>
        <w:p w14:paraId="0D0FB1C3" w14:textId="77777777" w:rsidR="003E15BF" w:rsidRDefault="000315BF">
          <w:pPr>
            <w:pStyle w:val="31"/>
            <w:tabs>
              <w:tab w:val="left" w:pos="1100"/>
              <w:tab w:val="right" w:leader="dot" w:pos="9628"/>
            </w:tabs>
            <w:rPr>
              <w:noProof/>
              <w:lang w:eastAsia="ru-RU"/>
            </w:rPr>
          </w:pPr>
          <w:hyperlink w:anchor="_Toc61859025" w:history="1">
            <w:r w:rsidR="003E15BF" w:rsidRPr="005C2F6D">
              <w:rPr>
                <w:rStyle w:val="ab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3.6.</w:t>
            </w:r>
            <w:r w:rsidR="003E15BF">
              <w:rPr>
                <w:noProof/>
                <w:lang w:eastAsia="ru-RU"/>
              </w:rPr>
              <w:tab/>
            </w:r>
            <w:r w:rsidR="003E15BF" w:rsidRPr="005C2F6D">
              <w:rPr>
                <w:rStyle w:val="ab"/>
                <w:noProof/>
              </w:rPr>
              <w:t>Форма 6. Уведомление о приостановлении/ возобновлении эмиссии ценных бумаг</w:t>
            </w:r>
            <w:r w:rsidR="003E15BF">
              <w:rPr>
                <w:noProof/>
                <w:webHidden/>
              </w:rPr>
              <w:tab/>
            </w:r>
            <w:r w:rsidR="003E15BF">
              <w:rPr>
                <w:noProof/>
                <w:webHidden/>
              </w:rPr>
              <w:fldChar w:fldCharType="begin"/>
            </w:r>
            <w:r w:rsidR="003E15BF">
              <w:rPr>
                <w:noProof/>
                <w:webHidden/>
              </w:rPr>
              <w:instrText xml:space="preserve"> PAGEREF _Toc61859025 \h </w:instrText>
            </w:r>
            <w:r w:rsidR="003E15BF">
              <w:rPr>
                <w:noProof/>
                <w:webHidden/>
              </w:rPr>
            </w:r>
            <w:r w:rsidR="003E15BF">
              <w:rPr>
                <w:noProof/>
                <w:webHidden/>
              </w:rPr>
              <w:fldChar w:fldCharType="separate"/>
            </w:r>
            <w:r w:rsidR="003E15BF">
              <w:rPr>
                <w:noProof/>
                <w:webHidden/>
              </w:rPr>
              <w:t>46</w:t>
            </w:r>
            <w:r w:rsidR="003E15BF">
              <w:rPr>
                <w:noProof/>
                <w:webHidden/>
              </w:rPr>
              <w:fldChar w:fldCharType="end"/>
            </w:r>
          </w:hyperlink>
        </w:p>
        <w:p w14:paraId="2E233785" w14:textId="77777777" w:rsidR="003E15BF" w:rsidRDefault="000315BF">
          <w:pPr>
            <w:pStyle w:val="31"/>
            <w:tabs>
              <w:tab w:val="left" w:pos="1100"/>
              <w:tab w:val="right" w:leader="dot" w:pos="9628"/>
            </w:tabs>
            <w:rPr>
              <w:noProof/>
              <w:lang w:eastAsia="ru-RU"/>
            </w:rPr>
          </w:pPr>
          <w:hyperlink w:anchor="_Toc61859026" w:history="1">
            <w:r w:rsidR="003E15BF" w:rsidRPr="005C2F6D">
              <w:rPr>
                <w:rStyle w:val="ab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3.7.</w:t>
            </w:r>
            <w:r w:rsidR="003E15BF">
              <w:rPr>
                <w:noProof/>
                <w:lang w:eastAsia="ru-RU"/>
              </w:rPr>
              <w:tab/>
            </w:r>
            <w:r w:rsidR="003E15BF" w:rsidRPr="005C2F6D">
              <w:rPr>
                <w:rStyle w:val="ab"/>
                <w:noProof/>
              </w:rPr>
              <w:t>Форма 7. Уведомление о регистрации изменений в решение о выпуске ценных бумаг (проспект, документ, содержащий условия размещения ценных бумаг)</w:t>
            </w:r>
            <w:r w:rsidR="003E15BF">
              <w:rPr>
                <w:noProof/>
                <w:webHidden/>
              </w:rPr>
              <w:tab/>
            </w:r>
            <w:r w:rsidR="003E15BF">
              <w:rPr>
                <w:noProof/>
                <w:webHidden/>
              </w:rPr>
              <w:fldChar w:fldCharType="begin"/>
            </w:r>
            <w:r w:rsidR="003E15BF">
              <w:rPr>
                <w:noProof/>
                <w:webHidden/>
              </w:rPr>
              <w:instrText xml:space="preserve"> PAGEREF _Toc61859026 \h </w:instrText>
            </w:r>
            <w:r w:rsidR="003E15BF">
              <w:rPr>
                <w:noProof/>
                <w:webHidden/>
              </w:rPr>
            </w:r>
            <w:r w:rsidR="003E15BF">
              <w:rPr>
                <w:noProof/>
                <w:webHidden/>
              </w:rPr>
              <w:fldChar w:fldCharType="separate"/>
            </w:r>
            <w:r w:rsidR="003E15BF">
              <w:rPr>
                <w:noProof/>
                <w:webHidden/>
              </w:rPr>
              <w:t>49</w:t>
            </w:r>
            <w:r w:rsidR="003E15BF">
              <w:rPr>
                <w:noProof/>
                <w:webHidden/>
              </w:rPr>
              <w:fldChar w:fldCharType="end"/>
            </w:r>
          </w:hyperlink>
        </w:p>
        <w:p w14:paraId="1815AD34" w14:textId="77777777" w:rsidR="003E15BF" w:rsidRDefault="000315BF">
          <w:pPr>
            <w:pStyle w:val="31"/>
            <w:tabs>
              <w:tab w:val="left" w:pos="1100"/>
              <w:tab w:val="right" w:leader="dot" w:pos="9628"/>
            </w:tabs>
            <w:rPr>
              <w:noProof/>
              <w:lang w:eastAsia="ru-RU"/>
            </w:rPr>
          </w:pPr>
          <w:hyperlink w:anchor="_Toc61859027" w:history="1">
            <w:r w:rsidR="003E15BF" w:rsidRPr="005C2F6D">
              <w:rPr>
                <w:rStyle w:val="ab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3.8.</w:t>
            </w:r>
            <w:r w:rsidR="003E15BF">
              <w:rPr>
                <w:noProof/>
                <w:lang w:eastAsia="ru-RU"/>
              </w:rPr>
              <w:tab/>
            </w:r>
            <w:r w:rsidR="003E15BF" w:rsidRPr="005C2F6D">
              <w:rPr>
                <w:rStyle w:val="ab"/>
                <w:noProof/>
              </w:rPr>
              <w:t>Форма 8. Уведомление о регистрации программы облигаций/изменений в программу облигаций</w:t>
            </w:r>
            <w:r w:rsidR="003E15BF">
              <w:rPr>
                <w:noProof/>
                <w:webHidden/>
              </w:rPr>
              <w:tab/>
            </w:r>
            <w:r w:rsidR="003E15BF">
              <w:rPr>
                <w:noProof/>
                <w:webHidden/>
              </w:rPr>
              <w:fldChar w:fldCharType="begin"/>
            </w:r>
            <w:r w:rsidR="003E15BF">
              <w:rPr>
                <w:noProof/>
                <w:webHidden/>
              </w:rPr>
              <w:instrText xml:space="preserve"> PAGEREF _Toc61859027 \h </w:instrText>
            </w:r>
            <w:r w:rsidR="003E15BF">
              <w:rPr>
                <w:noProof/>
                <w:webHidden/>
              </w:rPr>
            </w:r>
            <w:r w:rsidR="003E15BF">
              <w:rPr>
                <w:noProof/>
                <w:webHidden/>
              </w:rPr>
              <w:fldChar w:fldCharType="separate"/>
            </w:r>
            <w:r w:rsidR="003E15BF">
              <w:rPr>
                <w:noProof/>
                <w:webHidden/>
              </w:rPr>
              <w:t>55</w:t>
            </w:r>
            <w:r w:rsidR="003E15BF">
              <w:rPr>
                <w:noProof/>
                <w:webHidden/>
              </w:rPr>
              <w:fldChar w:fldCharType="end"/>
            </w:r>
          </w:hyperlink>
        </w:p>
        <w:p w14:paraId="12A26D19" w14:textId="77777777" w:rsidR="003E15BF" w:rsidRDefault="000315BF">
          <w:pPr>
            <w:pStyle w:val="31"/>
            <w:tabs>
              <w:tab w:val="left" w:pos="1100"/>
              <w:tab w:val="right" w:leader="dot" w:pos="9628"/>
            </w:tabs>
            <w:rPr>
              <w:noProof/>
              <w:lang w:eastAsia="ru-RU"/>
            </w:rPr>
          </w:pPr>
          <w:hyperlink w:anchor="_Toc61859028" w:history="1">
            <w:r w:rsidR="003E15BF" w:rsidRPr="005C2F6D">
              <w:rPr>
                <w:rStyle w:val="ab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3.9.</w:t>
            </w:r>
            <w:r w:rsidR="003E15BF">
              <w:rPr>
                <w:noProof/>
                <w:lang w:eastAsia="ru-RU"/>
              </w:rPr>
              <w:tab/>
            </w:r>
            <w:r w:rsidR="003E15BF" w:rsidRPr="005C2F6D">
              <w:rPr>
                <w:rStyle w:val="ab"/>
                <w:noProof/>
              </w:rPr>
              <w:t>Форма 9. Уведомление о регистрации проспекта ценных бумаг / поступлении уведомления о составлении проспекта ценных бумаг</w:t>
            </w:r>
            <w:r w:rsidR="003E15BF">
              <w:rPr>
                <w:noProof/>
                <w:webHidden/>
              </w:rPr>
              <w:tab/>
            </w:r>
            <w:r w:rsidR="003E15BF">
              <w:rPr>
                <w:noProof/>
                <w:webHidden/>
              </w:rPr>
              <w:fldChar w:fldCharType="begin"/>
            </w:r>
            <w:r w:rsidR="003E15BF">
              <w:rPr>
                <w:noProof/>
                <w:webHidden/>
              </w:rPr>
              <w:instrText xml:space="preserve"> PAGEREF _Toc61859028 \h </w:instrText>
            </w:r>
            <w:r w:rsidR="003E15BF">
              <w:rPr>
                <w:noProof/>
                <w:webHidden/>
              </w:rPr>
            </w:r>
            <w:r w:rsidR="003E15BF">
              <w:rPr>
                <w:noProof/>
                <w:webHidden/>
              </w:rPr>
              <w:fldChar w:fldCharType="separate"/>
            </w:r>
            <w:r w:rsidR="003E15BF">
              <w:rPr>
                <w:noProof/>
                <w:webHidden/>
              </w:rPr>
              <w:t>60</w:t>
            </w:r>
            <w:r w:rsidR="003E15BF">
              <w:rPr>
                <w:noProof/>
                <w:webHidden/>
              </w:rPr>
              <w:fldChar w:fldCharType="end"/>
            </w:r>
          </w:hyperlink>
        </w:p>
        <w:p w14:paraId="7C401D50" w14:textId="77777777" w:rsidR="003E15BF" w:rsidRDefault="000315BF">
          <w:pPr>
            <w:pStyle w:val="31"/>
            <w:tabs>
              <w:tab w:val="left" w:pos="1100"/>
              <w:tab w:val="right" w:leader="dot" w:pos="9628"/>
            </w:tabs>
            <w:rPr>
              <w:noProof/>
              <w:lang w:eastAsia="ru-RU"/>
            </w:rPr>
          </w:pPr>
          <w:hyperlink w:anchor="_Toc61859029" w:history="1">
            <w:r w:rsidR="003E15BF" w:rsidRPr="005C2F6D">
              <w:rPr>
                <w:rStyle w:val="ab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3.10.</w:t>
            </w:r>
            <w:r w:rsidR="003E15BF">
              <w:rPr>
                <w:noProof/>
                <w:lang w:eastAsia="ru-RU"/>
              </w:rPr>
              <w:tab/>
            </w:r>
            <w:r w:rsidR="003E15BF" w:rsidRPr="005C2F6D">
              <w:rPr>
                <w:rStyle w:val="ab"/>
                <w:noProof/>
              </w:rPr>
              <w:t>Форма 10. Уведомление об изменении сведений, связанных с выпуском (дополнительным выпуском) ценных бумаг</w:t>
            </w:r>
            <w:r w:rsidR="003E15BF">
              <w:rPr>
                <w:noProof/>
                <w:webHidden/>
              </w:rPr>
              <w:tab/>
            </w:r>
            <w:r w:rsidR="003E15BF">
              <w:rPr>
                <w:noProof/>
                <w:webHidden/>
              </w:rPr>
              <w:fldChar w:fldCharType="begin"/>
            </w:r>
            <w:r w:rsidR="003E15BF">
              <w:rPr>
                <w:noProof/>
                <w:webHidden/>
              </w:rPr>
              <w:instrText xml:space="preserve"> PAGEREF _Toc61859029 \h </w:instrText>
            </w:r>
            <w:r w:rsidR="003E15BF">
              <w:rPr>
                <w:noProof/>
                <w:webHidden/>
              </w:rPr>
            </w:r>
            <w:r w:rsidR="003E15BF">
              <w:rPr>
                <w:noProof/>
                <w:webHidden/>
              </w:rPr>
              <w:fldChar w:fldCharType="separate"/>
            </w:r>
            <w:r w:rsidR="003E15BF">
              <w:rPr>
                <w:noProof/>
                <w:webHidden/>
              </w:rPr>
              <w:t>63</w:t>
            </w:r>
            <w:r w:rsidR="003E15BF">
              <w:rPr>
                <w:noProof/>
                <w:webHidden/>
              </w:rPr>
              <w:fldChar w:fldCharType="end"/>
            </w:r>
          </w:hyperlink>
        </w:p>
        <w:p w14:paraId="42B17FF9" w14:textId="77777777" w:rsidR="003E15BF" w:rsidRDefault="000315BF">
          <w:pPr>
            <w:pStyle w:val="31"/>
            <w:tabs>
              <w:tab w:val="left" w:pos="1100"/>
              <w:tab w:val="right" w:leader="dot" w:pos="9628"/>
            </w:tabs>
            <w:rPr>
              <w:noProof/>
              <w:lang w:eastAsia="ru-RU"/>
            </w:rPr>
          </w:pPr>
          <w:hyperlink w:anchor="_Toc61859030" w:history="1">
            <w:r w:rsidR="003E15BF" w:rsidRPr="005C2F6D">
              <w:rPr>
                <w:rStyle w:val="ab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3.11.</w:t>
            </w:r>
            <w:r w:rsidR="003E15BF">
              <w:rPr>
                <w:noProof/>
                <w:lang w:eastAsia="ru-RU"/>
              </w:rPr>
              <w:tab/>
            </w:r>
            <w:r w:rsidR="003E15BF" w:rsidRPr="005C2F6D">
              <w:rPr>
                <w:rStyle w:val="ab"/>
                <w:noProof/>
              </w:rPr>
              <w:t>Форма 11. Уведомление о ПВО/ банковских реквизитах залогового счета/об ипотечных каникулах</w:t>
            </w:r>
            <w:r w:rsidR="003E15BF">
              <w:rPr>
                <w:noProof/>
                <w:webHidden/>
              </w:rPr>
              <w:tab/>
            </w:r>
            <w:r w:rsidR="003E15BF">
              <w:rPr>
                <w:noProof/>
                <w:webHidden/>
              </w:rPr>
              <w:fldChar w:fldCharType="begin"/>
            </w:r>
            <w:r w:rsidR="003E15BF">
              <w:rPr>
                <w:noProof/>
                <w:webHidden/>
              </w:rPr>
              <w:instrText xml:space="preserve"> PAGEREF _Toc61859030 \h </w:instrText>
            </w:r>
            <w:r w:rsidR="003E15BF">
              <w:rPr>
                <w:noProof/>
                <w:webHidden/>
              </w:rPr>
            </w:r>
            <w:r w:rsidR="003E15BF">
              <w:rPr>
                <w:noProof/>
                <w:webHidden/>
              </w:rPr>
              <w:fldChar w:fldCharType="separate"/>
            </w:r>
            <w:r w:rsidR="003E15BF">
              <w:rPr>
                <w:noProof/>
                <w:webHidden/>
              </w:rPr>
              <w:t>66</w:t>
            </w:r>
            <w:r w:rsidR="003E15BF">
              <w:rPr>
                <w:noProof/>
                <w:webHidden/>
              </w:rPr>
              <w:fldChar w:fldCharType="end"/>
            </w:r>
          </w:hyperlink>
        </w:p>
        <w:p w14:paraId="2E873B51" w14:textId="77777777" w:rsidR="003E15BF" w:rsidRDefault="000315BF">
          <w:pPr>
            <w:pStyle w:val="31"/>
            <w:tabs>
              <w:tab w:val="left" w:pos="1100"/>
              <w:tab w:val="right" w:leader="dot" w:pos="9628"/>
            </w:tabs>
            <w:rPr>
              <w:noProof/>
              <w:lang w:eastAsia="ru-RU"/>
            </w:rPr>
          </w:pPr>
          <w:hyperlink w:anchor="_Toc61859031" w:history="1">
            <w:r w:rsidR="003E15BF" w:rsidRPr="005C2F6D">
              <w:rPr>
                <w:rStyle w:val="ab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3.12.</w:t>
            </w:r>
            <w:r w:rsidR="003E15BF">
              <w:rPr>
                <w:noProof/>
                <w:lang w:eastAsia="ru-RU"/>
              </w:rPr>
              <w:tab/>
            </w:r>
            <w:r w:rsidR="003E15BF" w:rsidRPr="005C2F6D">
              <w:rPr>
                <w:rStyle w:val="ab"/>
                <w:noProof/>
              </w:rPr>
              <w:t>Форма 1</w:t>
            </w:r>
            <w:r w:rsidR="003E15BF" w:rsidRPr="005C2F6D">
              <w:rPr>
                <w:rStyle w:val="ab"/>
                <w:caps/>
                <w:noProof/>
              </w:rPr>
              <w:t xml:space="preserve">2. </w:t>
            </w:r>
            <w:r w:rsidR="003E15BF" w:rsidRPr="005C2F6D">
              <w:rPr>
                <w:rStyle w:val="ab"/>
                <w:noProof/>
              </w:rPr>
              <w:t>Уведомление о признании выпуска ценных бумаг (программы облигаций) несостоявшимся(ейся)</w:t>
            </w:r>
            <w:r w:rsidR="003E15BF" w:rsidRPr="005C2F6D">
              <w:rPr>
                <w:rStyle w:val="ab"/>
                <w:caps/>
                <w:noProof/>
              </w:rPr>
              <w:t>.</w:t>
            </w:r>
            <w:r w:rsidR="003E15BF">
              <w:rPr>
                <w:noProof/>
                <w:webHidden/>
              </w:rPr>
              <w:tab/>
            </w:r>
            <w:r w:rsidR="003E15BF">
              <w:rPr>
                <w:noProof/>
                <w:webHidden/>
              </w:rPr>
              <w:fldChar w:fldCharType="begin"/>
            </w:r>
            <w:r w:rsidR="003E15BF">
              <w:rPr>
                <w:noProof/>
                <w:webHidden/>
              </w:rPr>
              <w:instrText xml:space="preserve"> PAGEREF _Toc61859031 \h </w:instrText>
            </w:r>
            <w:r w:rsidR="003E15BF">
              <w:rPr>
                <w:noProof/>
                <w:webHidden/>
              </w:rPr>
            </w:r>
            <w:r w:rsidR="003E15BF">
              <w:rPr>
                <w:noProof/>
                <w:webHidden/>
              </w:rPr>
              <w:fldChar w:fldCharType="separate"/>
            </w:r>
            <w:r w:rsidR="003E15BF">
              <w:rPr>
                <w:noProof/>
                <w:webHidden/>
              </w:rPr>
              <w:t>70</w:t>
            </w:r>
            <w:r w:rsidR="003E15BF">
              <w:rPr>
                <w:noProof/>
                <w:webHidden/>
              </w:rPr>
              <w:fldChar w:fldCharType="end"/>
            </w:r>
          </w:hyperlink>
        </w:p>
        <w:p w14:paraId="14FB4D53" w14:textId="77777777" w:rsidR="003E15BF" w:rsidRDefault="000315BF">
          <w:pPr>
            <w:pStyle w:val="31"/>
            <w:tabs>
              <w:tab w:val="left" w:pos="1100"/>
              <w:tab w:val="right" w:leader="dot" w:pos="9628"/>
            </w:tabs>
            <w:rPr>
              <w:noProof/>
              <w:lang w:eastAsia="ru-RU"/>
            </w:rPr>
          </w:pPr>
          <w:hyperlink w:anchor="_Toc61859032" w:history="1">
            <w:r w:rsidR="003E15BF" w:rsidRPr="005C2F6D">
              <w:rPr>
                <w:rStyle w:val="ab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3.13.</w:t>
            </w:r>
            <w:r w:rsidR="003E15BF">
              <w:rPr>
                <w:noProof/>
                <w:lang w:eastAsia="ru-RU"/>
              </w:rPr>
              <w:tab/>
            </w:r>
            <w:r w:rsidR="003E15BF" w:rsidRPr="005C2F6D">
              <w:rPr>
                <w:rStyle w:val="ab"/>
                <w:noProof/>
              </w:rPr>
              <w:t>Форма 13. Уведомление о признании недействительным выпуска ценных бумаг /проспекта ценных бумаг/ программы облигаций/ изменений в них</w:t>
            </w:r>
            <w:r w:rsidR="003E15BF">
              <w:rPr>
                <w:noProof/>
                <w:webHidden/>
              </w:rPr>
              <w:tab/>
            </w:r>
            <w:r w:rsidR="003E15BF">
              <w:rPr>
                <w:noProof/>
                <w:webHidden/>
              </w:rPr>
              <w:fldChar w:fldCharType="begin"/>
            </w:r>
            <w:r w:rsidR="003E15BF">
              <w:rPr>
                <w:noProof/>
                <w:webHidden/>
              </w:rPr>
              <w:instrText xml:space="preserve"> PAGEREF _Toc61859032 \h </w:instrText>
            </w:r>
            <w:r w:rsidR="003E15BF">
              <w:rPr>
                <w:noProof/>
                <w:webHidden/>
              </w:rPr>
            </w:r>
            <w:r w:rsidR="003E15BF">
              <w:rPr>
                <w:noProof/>
                <w:webHidden/>
              </w:rPr>
              <w:fldChar w:fldCharType="separate"/>
            </w:r>
            <w:r w:rsidR="003E15BF">
              <w:rPr>
                <w:noProof/>
                <w:webHidden/>
              </w:rPr>
              <w:t>73</w:t>
            </w:r>
            <w:r w:rsidR="003E15BF">
              <w:rPr>
                <w:noProof/>
                <w:webHidden/>
              </w:rPr>
              <w:fldChar w:fldCharType="end"/>
            </w:r>
          </w:hyperlink>
        </w:p>
        <w:p w14:paraId="07D213CA" w14:textId="77777777" w:rsidR="003E15BF" w:rsidRDefault="000315BF">
          <w:pPr>
            <w:pStyle w:val="31"/>
            <w:tabs>
              <w:tab w:val="left" w:pos="1100"/>
              <w:tab w:val="right" w:leader="dot" w:pos="9628"/>
            </w:tabs>
            <w:rPr>
              <w:noProof/>
              <w:lang w:eastAsia="ru-RU"/>
            </w:rPr>
          </w:pPr>
          <w:hyperlink w:anchor="_Toc61859033" w:history="1">
            <w:r w:rsidR="003E15BF" w:rsidRPr="005C2F6D">
              <w:rPr>
                <w:rStyle w:val="ab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3.14.</w:t>
            </w:r>
            <w:r w:rsidR="003E15BF">
              <w:rPr>
                <w:noProof/>
                <w:lang w:eastAsia="ru-RU"/>
              </w:rPr>
              <w:tab/>
            </w:r>
            <w:r w:rsidR="003E15BF" w:rsidRPr="005C2F6D">
              <w:rPr>
                <w:rStyle w:val="ab"/>
                <w:noProof/>
              </w:rPr>
              <w:t>Форма 14. Уведомление об отказе в регистрации выпуска (дополнительного выпуска) акций</w:t>
            </w:r>
            <w:r w:rsidR="003E15BF">
              <w:rPr>
                <w:noProof/>
                <w:webHidden/>
              </w:rPr>
              <w:tab/>
            </w:r>
            <w:r w:rsidR="003E15BF">
              <w:rPr>
                <w:noProof/>
                <w:webHidden/>
              </w:rPr>
              <w:fldChar w:fldCharType="begin"/>
            </w:r>
            <w:r w:rsidR="003E15BF">
              <w:rPr>
                <w:noProof/>
                <w:webHidden/>
              </w:rPr>
              <w:instrText xml:space="preserve"> PAGEREF _Toc61859033 \h </w:instrText>
            </w:r>
            <w:r w:rsidR="003E15BF">
              <w:rPr>
                <w:noProof/>
                <w:webHidden/>
              </w:rPr>
            </w:r>
            <w:r w:rsidR="003E15BF">
              <w:rPr>
                <w:noProof/>
                <w:webHidden/>
              </w:rPr>
              <w:fldChar w:fldCharType="separate"/>
            </w:r>
            <w:r w:rsidR="003E15BF">
              <w:rPr>
                <w:noProof/>
                <w:webHidden/>
              </w:rPr>
              <w:t>77</w:t>
            </w:r>
            <w:r w:rsidR="003E15BF">
              <w:rPr>
                <w:noProof/>
                <w:webHidden/>
              </w:rPr>
              <w:fldChar w:fldCharType="end"/>
            </w:r>
          </w:hyperlink>
        </w:p>
        <w:p w14:paraId="214DED6C" w14:textId="77777777" w:rsidR="003E15BF" w:rsidRDefault="000315BF">
          <w:pPr>
            <w:pStyle w:val="31"/>
            <w:tabs>
              <w:tab w:val="left" w:pos="1100"/>
              <w:tab w:val="right" w:leader="dot" w:pos="9628"/>
            </w:tabs>
            <w:rPr>
              <w:noProof/>
              <w:lang w:eastAsia="ru-RU"/>
            </w:rPr>
          </w:pPr>
          <w:hyperlink w:anchor="_Toc61859034" w:history="1">
            <w:r w:rsidR="003E15BF" w:rsidRPr="005C2F6D">
              <w:rPr>
                <w:rStyle w:val="ab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3.15.</w:t>
            </w:r>
            <w:r w:rsidR="003E15BF">
              <w:rPr>
                <w:noProof/>
                <w:lang w:eastAsia="ru-RU"/>
              </w:rPr>
              <w:tab/>
            </w:r>
            <w:r w:rsidR="003E15BF" w:rsidRPr="005C2F6D">
              <w:rPr>
                <w:rStyle w:val="ab"/>
                <w:noProof/>
              </w:rPr>
              <w:t>Форма 15. Уведомление об отказе в регистрации выпуска (дополнительного выпуска) облигаций</w:t>
            </w:r>
            <w:r w:rsidR="003E15BF">
              <w:rPr>
                <w:noProof/>
                <w:webHidden/>
              </w:rPr>
              <w:tab/>
            </w:r>
            <w:r w:rsidR="003E15BF">
              <w:rPr>
                <w:noProof/>
                <w:webHidden/>
              </w:rPr>
              <w:fldChar w:fldCharType="begin"/>
            </w:r>
            <w:r w:rsidR="003E15BF">
              <w:rPr>
                <w:noProof/>
                <w:webHidden/>
              </w:rPr>
              <w:instrText xml:space="preserve"> PAGEREF _Toc61859034 \h </w:instrText>
            </w:r>
            <w:r w:rsidR="003E15BF">
              <w:rPr>
                <w:noProof/>
                <w:webHidden/>
              </w:rPr>
            </w:r>
            <w:r w:rsidR="003E15BF">
              <w:rPr>
                <w:noProof/>
                <w:webHidden/>
              </w:rPr>
              <w:fldChar w:fldCharType="separate"/>
            </w:r>
            <w:r w:rsidR="003E15BF">
              <w:rPr>
                <w:noProof/>
                <w:webHidden/>
              </w:rPr>
              <w:t>82</w:t>
            </w:r>
            <w:r w:rsidR="003E15BF">
              <w:rPr>
                <w:noProof/>
                <w:webHidden/>
              </w:rPr>
              <w:fldChar w:fldCharType="end"/>
            </w:r>
          </w:hyperlink>
        </w:p>
        <w:p w14:paraId="459A1530" w14:textId="77777777" w:rsidR="003E15BF" w:rsidRDefault="000315BF">
          <w:pPr>
            <w:pStyle w:val="31"/>
            <w:tabs>
              <w:tab w:val="left" w:pos="1100"/>
              <w:tab w:val="right" w:leader="dot" w:pos="9628"/>
            </w:tabs>
            <w:rPr>
              <w:noProof/>
              <w:lang w:eastAsia="ru-RU"/>
            </w:rPr>
          </w:pPr>
          <w:hyperlink w:anchor="_Toc61859035" w:history="1">
            <w:r w:rsidR="003E15BF" w:rsidRPr="005C2F6D">
              <w:rPr>
                <w:rStyle w:val="ab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3.16.</w:t>
            </w:r>
            <w:r w:rsidR="003E15BF">
              <w:rPr>
                <w:noProof/>
                <w:lang w:eastAsia="ru-RU"/>
              </w:rPr>
              <w:tab/>
            </w:r>
            <w:r w:rsidR="003E15BF" w:rsidRPr="005C2F6D">
              <w:rPr>
                <w:rStyle w:val="ab"/>
                <w:noProof/>
              </w:rPr>
              <w:t>Форма 16. Уведомление об отказе в регистрации выпуска РДР</w:t>
            </w:r>
            <w:r w:rsidR="003E15BF">
              <w:rPr>
                <w:noProof/>
                <w:webHidden/>
              </w:rPr>
              <w:tab/>
            </w:r>
            <w:r w:rsidR="003E15BF">
              <w:rPr>
                <w:noProof/>
                <w:webHidden/>
              </w:rPr>
              <w:fldChar w:fldCharType="begin"/>
            </w:r>
            <w:r w:rsidR="003E15BF">
              <w:rPr>
                <w:noProof/>
                <w:webHidden/>
              </w:rPr>
              <w:instrText xml:space="preserve"> PAGEREF _Toc61859035 \h </w:instrText>
            </w:r>
            <w:r w:rsidR="003E15BF">
              <w:rPr>
                <w:noProof/>
                <w:webHidden/>
              </w:rPr>
            </w:r>
            <w:r w:rsidR="003E15BF">
              <w:rPr>
                <w:noProof/>
                <w:webHidden/>
              </w:rPr>
              <w:fldChar w:fldCharType="separate"/>
            </w:r>
            <w:r w:rsidR="003E15BF">
              <w:rPr>
                <w:noProof/>
                <w:webHidden/>
              </w:rPr>
              <w:t>91</w:t>
            </w:r>
            <w:r w:rsidR="003E15BF">
              <w:rPr>
                <w:noProof/>
                <w:webHidden/>
              </w:rPr>
              <w:fldChar w:fldCharType="end"/>
            </w:r>
          </w:hyperlink>
        </w:p>
        <w:p w14:paraId="432B9AD2" w14:textId="77777777" w:rsidR="003E15BF" w:rsidRDefault="000315BF">
          <w:pPr>
            <w:pStyle w:val="31"/>
            <w:tabs>
              <w:tab w:val="left" w:pos="1100"/>
              <w:tab w:val="right" w:leader="dot" w:pos="9628"/>
            </w:tabs>
            <w:rPr>
              <w:noProof/>
              <w:lang w:eastAsia="ru-RU"/>
            </w:rPr>
          </w:pPr>
          <w:hyperlink w:anchor="_Toc61859036" w:history="1">
            <w:r w:rsidR="003E15BF" w:rsidRPr="005C2F6D">
              <w:rPr>
                <w:rStyle w:val="ab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3.17.</w:t>
            </w:r>
            <w:r w:rsidR="003E15BF">
              <w:rPr>
                <w:noProof/>
                <w:lang w:eastAsia="ru-RU"/>
              </w:rPr>
              <w:tab/>
            </w:r>
            <w:r w:rsidR="003E15BF" w:rsidRPr="005C2F6D">
              <w:rPr>
                <w:rStyle w:val="ab"/>
                <w:noProof/>
              </w:rPr>
              <w:t>Форма 17. Уведомление об отказе в регистрации проспекта ценных бумаг</w:t>
            </w:r>
            <w:r w:rsidR="003E15BF">
              <w:rPr>
                <w:noProof/>
                <w:webHidden/>
              </w:rPr>
              <w:tab/>
            </w:r>
            <w:r w:rsidR="003E15BF">
              <w:rPr>
                <w:noProof/>
                <w:webHidden/>
              </w:rPr>
              <w:fldChar w:fldCharType="begin"/>
            </w:r>
            <w:r w:rsidR="003E15BF">
              <w:rPr>
                <w:noProof/>
                <w:webHidden/>
              </w:rPr>
              <w:instrText xml:space="preserve"> PAGEREF _Toc61859036 \h </w:instrText>
            </w:r>
            <w:r w:rsidR="003E15BF">
              <w:rPr>
                <w:noProof/>
                <w:webHidden/>
              </w:rPr>
            </w:r>
            <w:r w:rsidR="003E15BF">
              <w:rPr>
                <w:noProof/>
                <w:webHidden/>
              </w:rPr>
              <w:fldChar w:fldCharType="separate"/>
            </w:r>
            <w:r w:rsidR="003E15BF">
              <w:rPr>
                <w:noProof/>
                <w:webHidden/>
              </w:rPr>
              <w:t>94</w:t>
            </w:r>
            <w:r w:rsidR="003E15BF">
              <w:rPr>
                <w:noProof/>
                <w:webHidden/>
              </w:rPr>
              <w:fldChar w:fldCharType="end"/>
            </w:r>
          </w:hyperlink>
        </w:p>
        <w:p w14:paraId="7ADF2F98" w14:textId="77777777" w:rsidR="003E15BF" w:rsidRDefault="000315BF">
          <w:pPr>
            <w:pStyle w:val="31"/>
            <w:tabs>
              <w:tab w:val="left" w:pos="1100"/>
              <w:tab w:val="right" w:leader="dot" w:pos="9628"/>
            </w:tabs>
            <w:rPr>
              <w:noProof/>
              <w:lang w:eastAsia="ru-RU"/>
            </w:rPr>
          </w:pPr>
          <w:hyperlink w:anchor="_Toc61859037" w:history="1">
            <w:r w:rsidR="003E15BF" w:rsidRPr="005C2F6D">
              <w:rPr>
                <w:rStyle w:val="ab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3.18.</w:t>
            </w:r>
            <w:r w:rsidR="003E15BF">
              <w:rPr>
                <w:noProof/>
                <w:lang w:eastAsia="ru-RU"/>
              </w:rPr>
              <w:tab/>
            </w:r>
            <w:r w:rsidR="003E15BF" w:rsidRPr="005C2F6D">
              <w:rPr>
                <w:rStyle w:val="ab"/>
                <w:noProof/>
              </w:rPr>
              <w:t>Форма 18. Уведомление об отказе в регистрации программы облигаций/изменений в программу облигаций</w:t>
            </w:r>
            <w:r w:rsidR="003E15BF">
              <w:rPr>
                <w:noProof/>
                <w:webHidden/>
              </w:rPr>
              <w:tab/>
            </w:r>
            <w:r w:rsidR="003E15BF">
              <w:rPr>
                <w:noProof/>
                <w:webHidden/>
              </w:rPr>
              <w:fldChar w:fldCharType="begin"/>
            </w:r>
            <w:r w:rsidR="003E15BF">
              <w:rPr>
                <w:noProof/>
                <w:webHidden/>
              </w:rPr>
              <w:instrText xml:space="preserve"> PAGEREF _Toc61859037 \h </w:instrText>
            </w:r>
            <w:r w:rsidR="003E15BF">
              <w:rPr>
                <w:noProof/>
                <w:webHidden/>
              </w:rPr>
            </w:r>
            <w:r w:rsidR="003E15BF">
              <w:rPr>
                <w:noProof/>
                <w:webHidden/>
              </w:rPr>
              <w:fldChar w:fldCharType="separate"/>
            </w:r>
            <w:r w:rsidR="003E15BF">
              <w:rPr>
                <w:noProof/>
                <w:webHidden/>
              </w:rPr>
              <w:t>97</w:t>
            </w:r>
            <w:r w:rsidR="003E15BF">
              <w:rPr>
                <w:noProof/>
                <w:webHidden/>
              </w:rPr>
              <w:fldChar w:fldCharType="end"/>
            </w:r>
          </w:hyperlink>
        </w:p>
        <w:p w14:paraId="5F31DB18" w14:textId="77777777" w:rsidR="003E15BF" w:rsidRDefault="000315BF">
          <w:pPr>
            <w:pStyle w:val="31"/>
            <w:tabs>
              <w:tab w:val="left" w:pos="1100"/>
              <w:tab w:val="right" w:leader="dot" w:pos="9628"/>
            </w:tabs>
            <w:rPr>
              <w:noProof/>
              <w:lang w:eastAsia="ru-RU"/>
            </w:rPr>
          </w:pPr>
          <w:hyperlink w:anchor="_Toc61859038" w:history="1">
            <w:r w:rsidR="003E15BF" w:rsidRPr="005C2F6D">
              <w:rPr>
                <w:rStyle w:val="ab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3.19.</w:t>
            </w:r>
            <w:r w:rsidR="003E15BF">
              <w:rPr>
                <w:noProof/>
                <w:lang w:eastAsia="ru-RU"/>
              </w:rPr>
              <w:tab/>
            </w:r>
            <w:r w:rsidR="003E15BF" w:rsidRPr="005C2F6D">
              <w:rPr>
                <w:rStyle w:val="ab"/>
                <w:noProof/>
              </w:rPr>
              <w:t xml:space="preserve">Форма </w:t>
            </w:r>
            <w:r w:rsidR="003E15BF" w:rsidRPr="005C2F6D">
              <w:rPr>
                <w:rStyle w:val="ab"/>
                <w:caps/>
                <w:noProof/>
              </w:rPr>
              <w:t>19</w:t>
            </w:r>
            <w:r w:rsidR="003E15BF" w:rsidRPr="005C2F6D">
              <w:rPr>
                <w:rStyle w:val="ab"/>
                <w:noProof/>
              </w:rPr>
              <w:t>. Уведомление об отказе в регистрации изменений в решение о выпуске ценных бумаг (проспект, документ, содержащий условия размещения ценных бумаг)</w:t>
            </w:r>
            <w:r w:rsidR="003E15BF">
              <w:rPr>
                <w:noProof/>
                <w:webHidden/>
              </w:rPr>
              <w:tab/>
            </w:r>
            <w:r w:rsidR="003E15BF">
              <w:rPr>
                <w:noProof/>
                <w:webHidden/>
              </w:rPr>
              <w:fldChar w:fldCharType="begin"/>
            </w:r>
            <w:r w:rsidR="003E15BF">
              <w:rPr>
                <w:noProof/>
                <w:webHidden/>
              </w:rPr>
              <w:instrText xml:space="preserve"> PAGEREF _Toc61859038 \h </w:instrText>
            </w:r>
            <w:r w:rsidR="003E15BF">
              <w:rPr>
                <w:noProof/>
                <w:webHidden/>
              </w:rPr>
            </w:r>
            <w:r w:rsidR="003E15BF">
              <w:rPr>
                <w:noProof/>
                <w:webHidden/>
              </w:rPr>
              <w:fldChar w:fldCharType="separate"/>
            </w:r>
            <w:r w:rsidR="003E15BF">
              <w:rPr>
                <w:noProof/>
                <w:webHidden/>
              </w:rPr>
              <w:t>102</w:t>
            </w:r>
            <w:r w:rsidR="003E15BF">
              <w:rPr>
                <w:noProof/>
                <w:webHidden/>
              </w:rPr>
              <w:fldChar w:fldCharType="end"/>
            </w:r>
          </w:hyperlink>
        </w:p>
        <w:p w14:paraId="16AF11BF" w14:textId="77777777" w:rsidR="003E15BF" w:rsidRDefault="000315BF">
          <w:pPr>
            <w:pStyle w:val="31"/>
            <w:tabs>
              <w:tab w:val="left" w:pos="1100"/>
              <w:tab w:val="right" w:leader="dot" w:pos="9628"/>
            </w:tabs>
            <w:rPr>
              <w:noProof/>
              <w:lang w:eastAsia="ru-RU"/>
            </w:rPr>
          </w:pPr>
          <w:hyperlink w:anchor="_Toc61859039" w:history="1">
            <w:r w:rsidR="003E15BF" w:rsidRPr="005C2F6D">
              <w:rPr>
                <w:rStyle w:val="ab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3.20.</w:t>
            </w:r>
            <w:r w:rsidR="003E15BF">
              <w:rPr>
                <w:noProof/>
                <w:lang w:eastAsia="ru-RU"/>
              </w:rPr>
              <w:tab/>
            </w:r>
            <w:r w:rsidR="003E15BF" w:rsidRPr="005C2F6D">
              <w:rPr>
                <w:rStyle w:val="ab"/>
                <w:noProof/>
              </w:rPr>
              <w:t>Форма 20. Уведомление об аннулировании решения о регистрации выпуска акций</w:t>
            </w:r>
            <w:r w:rsidR="003E15BF">
              <w:rPr>
                <w:noProof/>
                <w:webHidden/>
              </w:rPr>
              <w:tab/>
            </w:r>
            <w:r w:rsidR="003E15BF">
              <w:rPr>
                <w:noProof/>
                <w:webHidden/>
              </w:rPr>
              <w:fldChar w:fldCharType="begin"/>
            </w:r>
            <w:r w:rsidR="003E15BF">
              <w:rPr>
                <w:noProof/>
                <w:webHidden/>
              </w:rPr>
              <w:instrText xml:space="preserve"> PAGEREF _Toc61859039 \h </w:instrText>
            </w:r>
            <w:r w:rsidR="003E15BF">
              <w:rPr>
                <w:noProof/>
                <w:webHidden/>
              </w:rPr>
            </w:r>
            <w:r w:rsidR="003E15BF">
              <w:rPr>
                <w:noProof/>
                <w:webHidden/>
              </w:rPr>
              <w:fldChar w:fldCharType="separate"/>
            </w:r>
            <w:r w:rsidR="003E15BF">
              <w:rPr>
                <w:noProof/>
                <w:webHidden/>
              </w:rPr>
              <w:t>107</w:t>
            </w:r>
            <w:r w:rsidR="003E15BF">
              <w:rPr>
                <w:noProof/>
                <w:webHidden/>
              </w:rPr>
              <w:fldChar w:fldCharType="end"/>
            </w:r>
          </w:hyperlink>
        </w:p>
        <w:p w14:paraId="554880B0" w14:textId="77777777" w:rsidR="003E15BF" w:rsidRDefault="000315BF">
          <w:pPr>
            <w:pStyle w:val="31"/>
            <w:tabs>
              <w:tab w:val="left" w:pos="1100"/>
              <w:tab w:val="right" w:leader="dot" w:pos="9628"/>
            </w:tabs>
            <w:rPr>
              <w:noProof/>
              <w:lang w:eastAsia="ru-RU"/>
            </w:rPr>
          </w:pPr>
          <w:hyperlink w:anchor="_Toc61859040" w:history="1">
            <w:r w:rsidR="003E15BF" w:rsidRPr="005C2F6D">
              <w:rPr>
                <w:rStyle w:val="ab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3.21.</w:t>
            </w:r>
            <w:r w:rsidR="003E15BF">
              <w:rPr>
                <w:noProof/>
                <w:lang w:eastAsia="ru-RU"/>
              </w:rPr>
              <w:tab/>
            </w:r>
            <w:r w:rsidR="003E15BF" w:rsidRPr="005C2F6D">
              <w:rPr>
                <w:rStyle w:val="ab"/>
                <w:noProof/>
              </w:rPr>
              <w:t>Форма</w:t>
            </w:r>
            <w:r w:rsidR="003E15BF" w:rsidRPr="005C2F6D">
              <w:rPr>
                <w:rStyle w:val="ab"/>
                <w:caps/>
                <w:noProof/>
              </w:rPr>
              <w:t xml:space="preserve"> 21. </w:t>
            </w:r>
            <w:r w:rsidR="003E15BF" w:rsidRPr="005C2F6D">
              <w:rPr>
                <w:rStyle w:val="ab"/>
                <w:noProof/>
              </w:rPr>
              <w:t>Уведомление о замене эмитента облигаций</w:t>
            </w:r>
            <w:r w:rsidR="003E15BF">
              <w:rPr>
                <w:noProof/>
                <w:webHidden/>
              </w:rPr>
              <w:tab/>
            </w:r>
            <w:r w:rsidR="003E15BF">
              <w:rPr>
                <w:noProof/>
                <w:webHidden/>
              </w:rPr>
              <w:fldChar w:fldCharType="begin"/>
            </w:r>
            <w:r w:rsidR="003E15BF">
              <w:rPr>
                <w:noProof/>
                <w:webHidden/>
              </w:rPr>
              <w:instrText xml:space="preserve"> PAGEREF _Toc61859040 \h </w:instrText>
            </w:r>
            <w:r w:rsidR="003E15BF">
              <w:rPr>
                <w:noProof/>
                <w:webHidden/>
              </w:rPr>
            </w:r>
            <w:r w:rsidR="003E15BF">
              <w:rPr>
                <w:noProof/>
                <w:webHidden/>
              </w:rPr>
              <w:fldChar w:fldCharType="separate"/>
            </w:r>
            <w:r w:rsidR="003E15BF">
              <w:rPr>
                <w:noProof/>
                <w:webHidden/>
              </w:rPr>
              <w:t>109</w:t>
            </w:r>
            <w:r w:rsidR="003E15BF">
              <w:rPr>
                <w:noProof/>
                <w:webHidden/>
              </w:rPr>
              <w:fldChar w:fldCharType="end"/>
            </w:r>
          </w:hyperlink>
        </w:p>
        <w:p w14:paraId="597DB188" w14:textId="77777777" w:rsidR="003E15BF" w:rsidRDefault="000315BF">
          <w:pPr>
            <w:pStyle w:val="31"/>
            <w:tabs>
              <w:tab w:val="left" w:pos="1100"/>
              <w:tab w:val="right" w:leader="dot" w:pos="9628"/>
            </w:tabs>
            <w:rPr>
              <w:noProof/>
              <w:lang w:eastAsia="ru-RU"/>
            </w:rPr>
          </w:pPr>
          <w:hyperlink w:anchor="_Toc61859041" w:history="1">
            <w:r w:rsidR="003E15BF" w:rsidRPr="005C2F6D">
              <w:rPr>
                <w:rStyle w:val="ab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3.22.</w:t>
            </w:r>
            <w:r w:rsidR="003E15BF">
              <w:rPr>
                <w:noProof/>
                <w:lang w:eastAsia="ru-RU"/>
              </w:rPr>
              <w:tab/>
            </w:r>
            <w:r w:rsidR="003E15BF" w:rsidRPr="005C2F6D">
              <w:rPr>
                <w:rStyle w:val="ab"/>
                <w:noProof/>
              </w:rPr>
              <w:t>Форма 22. Уведомление о дате проведения операции, связанной с технической конвертацией ценных бумаг</w:t>
            </w:r>
            <w:r w:rsidR="003E15BF">
              <w:rPr>
                <w:noProof/>
                <w:webHidden/>
              </w:rPr>
              <w:tab/>
            </w:r>
            <w:r w:rsidR="003E15BF">
              <w:rPr>
                <w:noProof/>
                <w:webHidden/>
              </w:rPr>
              <w:fldChar w:fldCharType="begin"/>
            </w:r>
            <w:r w:rsidR="003E15BF">
              <w:rPr>
                <w:noProof/>
                <w:webHidden/>
              </w:rPr>
              <w:instrText xml:space="preserve"> PAGEREF _Toc61859041 \h </w:instrText>
            </w:r>
            <w:r w:rsidR="003E15BF">
              <w:rPr>
                <w:noProof/>
                <w:webHidden/>
              </w:rPr>
            </w:r>
            <w:r w:rsidR="003E15BF">
              <w:rPr>
                <w:noProof/>
                <w:webHidden/>
              </w:rPr>
              <w:fldChar w:fldCharType="separate"/>
            </w:r>
            <w:r w:rsidR="003E15BF">
              <w:rPr>
                <w:noProof/>
                <w:webHidden/>
              </w:rPr>
              <w:t>116</w:t>
            </w:r>
            <w:r w:rsidR="003E15BF">
              <w:rPr>
                <w:noProof/>
                <w:webHidden/>
              </w:rPr>
              <w:fldChar w:fldCharType="end"/>
            </w:r>
          </w:hyperlink>
        </w:p>
        <w:p w14:paraId="4610A731" w14:textId="77777777" w:rsidR="000402BA" w:rsidRPr="00CE2834" w:rsidRDefault="000D51F2" w:rsidP="00984392">
          <w:pPr>
            <w:pStyle w:val="23"/>
            <w:tabs>
              <w:tab w:val="left" w:pos="660"/>
              <w:tab w:val="right" w:leader="dot" w:pos="9628"/>
            </w:tabs>
          </w:pPr>
          <w:r w:rsidRPr="00CE2834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07EAD527" w14:textId="77777777" w:rsidR="00327334" w:rsidRPr="00C4009A" w:rsidRDefault="00327334" w:rsidP="00327334">
      <w:pPr>
        <w:pStyle w:val="2"/>
        <w:keepNext w:val="0"/>
        <w:keepLines w:val="0"/>
        <w:numPr>
          <w:ilvl w:val="0"/>
          <w:numId w:val="23"/>
        </w:numPr>
        <w:pBdr>
          <w:top w:val="single" w:sz="24" w:space="0" w:color="DBE5F1" w:themeColor="accent1" w:themeTint="33"/>
          <w:left w:val="single" w:sz="24" w:space="0" w:color="DBE5F1" w:themeColor="accent1" w:themeTint="33"/>
          <w:bottom w:val="single" w:sz="24" w:space="0" w:color="DBE5F1" w:themeColor="accent1" w:themeTint="33"/>
          <w:right w:val="single" w:sz="24" w:space="0" w:color="DBE5F1" w:themeColor="accent1" w:themeTint="33"/>
        </w:pBdr>
        <w:shd w:val="clear" w:color="auto" w:fill="DBE5F1" w:themeFill="accent1" w:themeFillTint="33"/>
        <w:spacing w:before="100" w:line="276" w:lineRule="auto"/>
        <w:ind w:left="0" w:firstLine="709"/>
        <w:rPr>
          <w:rFonts w:cs="Times New Roman"/>
        </w:rPr>
      </w:pPr>
      <w:bookmarkStart w:id="0" w:name="_Toc26803902"/>
      <w:bookmarkStart w:id="1" w:name="_Toc37231295"/>
      <w:bookmarkStart w:id="2" w:name="_Toc61859017"/>
      <w:r w:rsidRPr="00C4009A">
        <w:rPr>
          <w:rFonts w:cs="Times New Roman"/>
        </w:rPr>
        <w:t>Термины и определения</w:t>
      </w:r>
      <w:bookmarkEnd w:id="0"/>
      <w:bookmarkEnd w:id="1"/>
      <w:bookmarkEnd w:id="2"/>
    </w:p>
    <w:p w14:paraId="56FFDE2E" w14:textId="77777777" w:rsidR="000402BA" w:rsidRPr="000402BA" w:rsidRDefault="000402BA" w:rsidP="00327334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0" w:type="auto"/>
        <w:tblInd w:w="310" w:type="dxa"/>
        <w:tblLayout w:type="fixed"/>
        <w:tblLook w:val="04A0" w:firstRow="1" w:lastRow="0" w:firstColumn="1" w:lastColumn="0" w:noHBand="0" w:noVBand="1"/>
      </w:tblPr>
      <w:tblGrid>
        <w:gridCol w:w="2835"/>
        <w:gridCol w:w="6126"/>
      </w:tblGrid>
      <w:tr w:rsidR="000402BA" w:rsidRPr="000402BA" w14:paraId="45844BB0" w14:textId="77777777" w:rsidTr="00CB38B4">
        <w:tc>
          <w:tcPr>
            <w:tcW w:w="2835" w:type="dxa"/>
          </w:tcPr>
          <w:p w14:paraId="30FB8093" w14:textId="77777777" w:rsidR="000402BA" w:rsidRPr="000402BA" w:rsidRDefault="000402BA" w:rsidP="000402BA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02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ЕГРЮЛ</w:t>
            </w:r>
          </w:p>
        </w:tc>
        <w:tc>
          <w:tcPr>
            <w:tcW w:w="6126" w:type="dxa"/>
          </w:tcPr>
          <w:p w14:paraId="3B805687" w14:textId="77777777" w:rsidR="000402BA" w:rsidRPr="000402BA" w:rsidRDefault="000402BA" w:rsidP="000402B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A">
              <w:rPr>
                <w:rFonts w:ascii="Times New Roman" w:hAnsi="Times New Roman" w:cs="Times New Roman"/>
                <w:sz w:val="28"/>
                <w:szCs w:val="28"/>
              </w:rPr>
              <w:t>Единый государственный реестр юридических лиц</w:t>
            </w:r>
          </w:p>
        </w:tc>
      </w:tr>
      <w:tr w:rsidR="000402BA" w:rsidRPr="000402BA" w14:paraId="3E2B56A0" w14:textId="77777777" w:rsidTr="00CB38B4">
        <w:tc>
          <w:tcPr>
            <w:tcW w:w="2835" w:type="dxa"/>
          </w:tcPr>
          <w:p w14:paraId="7F58862F" w14:textId="77777777" w:rsidR="000402BA" w:rsidRPr="000402BA" w:rsidRDefault="000402BA" w:rsidP="000402BA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02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ИНН</w:t>
            </w:r>
          </w:p>
        </w:tc>
        <w:tc>
          <w:tcPr>
            <w:tcW w:w="6126" w:type="dxa"/>
          </w:tcPr>
          <w:p w14:paraId="0220C4D2" w14:textId="77777777" w:rsidR="000402BA" w:rsidRPr="000402BA" w:rsidRDefault="000402BA" w:rsidP="000402B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A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</w:t>
            </w:r>
          </w:p>
        </w:tc>
      </w:tr>
      <w:tr w:rsidR="000402BA" w:rsidRPr="000402BA" w14:paraId="7F7779FC" w14:textId="77777777" w:rsidTr="00CB38B4">
        <w:tc>
          <w:tcPr>
            <w:tcW w:w="2835" w:type="dxa"/>
          </w:tcPr>
          <w:p w14:paraId="1FA703A8" w14:textId="77777777" w:rsidR="000402BA" w:rsidRPr="000402BA" w:rsidRDefault="000402BA" w:rsidP="000402BA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02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ОГРН</w:t>
            </w:r>
          </w:p>
        </w:tc>
        <w:tc>
          <w:tcPr>
            <w:tcW w:w="6126" w:type="dxa"/>
          </w:tcPr>
          <w:p w14:paraId="6544121B" w14:textId="77777777" w:rsidR="000402BA" w:rsidRPr="000402BA" w:rsidRDefault="000402BA" w:rsidP="000402BA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02BA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</w:t>
            </w:r>
          </w:p>
        </w:tc>
      </w:tr>
      <w:tr w:rsidR="000402BA" w:rsidRPr="000402BA" w14:paraId="37B155D3" w14:textId="77777777" w:rsidTr="00CB38B4">
        <w:tc>
          <w:tcPr>
            <w:tcW w:w="2835" w:type="dxa"/>
          </w:tcPr>
          <w:p w14:paraId="258FB322" w14:textId="77777777" w:rsidR="000402BA" w:rsidRPr="000402BA" w:rsidRDefault="000402BA" w:rsidP="000402BA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02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учетной системы</w:t>
            </w:r>
          </w:p>
        </w:tc>
        <w:tc>
          <w:tcPr>
            <w:tcW w:w="6126" w:type="dxa"/>
          </w:tcPr>
          <w:p w14:paraId="14D7D920" w14:textId="77777777" w:rsidR="000402BA" w:rsidRPr="000402BA" w:rsidRDefault="000402BA" w:rsidP="000402B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A">
              <w:rPr>
                <w:rFonts w:ascii="Times New Roman" w:hAnsi="Times New Roman" w:cs="Times New Roman"/>
                <w:sz w:val="28"/>
                <w:szCs w:val="28"/>
              </w:rPr>
              <w:t>Регистратор или депозитарий, осуществляющий централизованный учет ценных бумаг</w:t>
            </w:r>
          </w:p>
        </w:tc>
      </w:tr>
      <w:tr w:rsidR="00506039" w:rsidRPr="000402BA" w14:paraId="4BA164C5" w14:textId="77777777" w:rsidTr="00CB38B4">
        <w:tc>
          <w:tcPr>
            <w:tcW w:w="2835" w:type="dxa"/>
          </w:tcPr>
          <w:p w14:paraId="29365825" w14:textId="77777777" w:rsidR="00506039" w:rsidRPr="000402BA" w:rsidRDefault="00506039" w:rsidP="000402B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ПВО</w:t>
            </w:r>
          </w:p>
        </w:tc>
        <w:tc>
          <w:tcPr>
            <w:tcW w:w="6126" w:type="dxa"/>
          </w:tcPr>
          <w:p w14:paraId="24E04AC6" w14:textId="77777777" w:rsidR="00506039" w:rsidRPr="000402BA" w:rsidRDefault="00506039" w:rsidP="00040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владельцев облигаций</w:t>
            </w:r>
          </w:p>
        </w:tc>
      </w:tr>
      <w:tr w:rsidR="000402BA" w:rsidRPr="000402BA" w14:paraId="28D8A257" w14:textId="77777777" w:rsidTr="00CB38B4">
        <w:tc>
          <w:tcPr>
            <w:tcW w:w="2835" w:type="dxa"/>
          </w:tcPr>
          <w:p w14:paraId="09A3C76A" w14:textId="77777777" w:rsidR="000402BA" w:rsidRPr="000402BA" w:rsidRDefault="000402BA" w:rsidP="000402BA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02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Регистрирующая организация</w:t>
            </w:r>
          </w:p>
        </w:tc>
        <w:tc>
          <w:tcPr>
            <w:tcW w:w="6126" w:type="dxa"/>
          </w:tcPr>
          <w:p w14:paraId="6B25EBEC" w14:textId="77777777" w:rsidR="000402BA" w:rsidRPr="000402BA" w:rsidRDefault="000402BA" w:rsidP="000402BA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02BA">
              <w:rPr>
                <w:rFonts w:ascii="Times New Roman" w:hAnsi="Times New Roman" w:cs="Times New Roman"/>
                <w:sz w:val="28"/>
                <w:szCs w:val="28"/>
              </w:rPr>
              <w:t>Биржа (включенная в реестр бирж и торговых систем), центральный депозитарий или регистратор (включенные в реестр профессиональных участников рынка ценных бумаг)</w:t>
            </w:r>
          </w:p>
        </w:tc>
      </w:tr>
      <w:tr w:rsidR="000402BA" w:rsidRPr="000402BA" w14:paraId="5D01344E" w14:textId="77777777" w:rsidTr="00CB38B4">
        <w:tc>
          <w:tcPr>
            <w:tcW w:w="2835" w:type="dxa"/>
          </w:tcPr>
          <w:p w14:paraId="19D8A2C6" w14:textId="77777777" w:rsidR="000402BA" w:rsidRPr="000402BA" w:rsidRDefault="000402BA" w:rsidP="000402BA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02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Реестр ЭЦБ</w:t>
            </w:r>
          </w:p>
        </w:tc>
        <w:tc>
          <w:tcPr>
            <w:tcW w:w="6126" w:type="dxa"/>
          </w:tcPr>
          <w:p w14:paraId="26E93E21" w14:textId="77777777" w:rsidR="000402BA" w:rsidRPr="000402BA" w:rsidRDefault="000402BA" w:rsidP="000402BA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02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 эмиссионных ценных бумаг</w:t>
            </w:r>
          </w:p>
        </w:tc>
      </w:tr>
      <w:tr w:rsidR="007C3455" w:rsidRPr="000402BA" w14:paraId="7D6A04D9" w14:textId="77777777" w:rsidTr="00CB38B4">
        <w:tc>
          <w:tcPr>
            <w:tcW w:w="2835" w:type="dxa"/>
          </w:tcPr>
          <w:p w14:paraId="124076A5" w14:textId="77777777" w:rsidR="007C3455" w:rsidRPr="000402BA" w:rsidRDefault="007C3455" w:rsidP="007C3455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Стандарты</w:t>
            </w:r>
          </w:p>
        </w:tc>
        <w:tc>
          <w:tcPr>
            <w:tcW w:w="6126" w:type="dxa"/>
          </w:tcPr>
          <w:p w14:paraId="4E145768" w14:textId="77777777" w:rsidR="007C3455" w:rsidRPr="000402BA" w:rsidRDefault="007C3455" w:rsidP="007C3455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Положение Банка России от 19.12.2019 № 706-П </w:t>
            </w:r>
            <w:r w:rsidRPr="005253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A4508A">
              <w:rPr>
                <w:rFonts w:ascii="Times New Roman" w:hAnsi="Times New Roman" w:cs="Times New Roman"/>
                <w:sz w:val="28"/>
                <w:szCs w:val="28"/>
              </w:rPr>
              <w:t>О стандартах эмиссии ценных бумаг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402BA" w:rsidRPr="000402BA" w14:paraId="58A768F6" w14:textId="77777777" w:rsidTr="00CB38B4">
        <w:tc>
          <w:tcPr>
            <w:tcW w:w="2835" w:type="dxa"/>
          </w:tcPr>
          <w:p w14:paraId="6748F164" w14:textId="77777777" w:rsidR="000402BA" w:rsidRPr="000402BA" w:rsidRDefault="000402BA" w:rsidP="000402BA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02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Уведомление о замене эмитента облигаций</w:t>
            </w:r>
          </w:p>
        </w:tc>
        <w:tc>
          <w:tcPr>
            <w:tcW w:w="6126" w:type="dxa"/>
          </w:tcPr>
          <w:p w14:paraId="74616D34" w14:textId="77777777" w:rsidR="000402BA" w:rsidRPr="000402BA" w:rsidRDefault="000402BA" w:rsidP="000402B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Уведомление о состоявшейся реорганизации эмитента и замене его на правопреемника</w:t>
            </w:r>
          </w:p>
        </w:tc>
      </w:tr>
      <w:tr w:rsidR="000402BA" w:rsidRPr="000402BA" w14:paraId="4DCD4D40" w14:textId="77777777" w:rsidTr="00CB38B4">
        <w:tc>
          <w:tcPr>
            <w:tcW w:w="2835" w:type="dxa"/>
          </w:tcPr>
          <w:p w14:paraId="297295FC" w14:textId="77777777" w:rsidR="000402BA" w:rsidRPr="000402BA" w:rsidRDefault="000402BA" w:rsidP="000402BA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02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Уведомление об ипотечных каникулах</w:t>
            </w:r>
          </w:p>
        </w:tc>
        <w:tc>
          <w:tcPr>
            <w:tcW w:w="6126" w:type="dxa"/>
          </w:tcPr>
          <w:p w14:paraId="2BF0BE9D" w14:textId="77777777" w:rsidR="000402BA" w:rsidRPr="000402BA" w:rsidRDefault="000402BA" w:rsidP="000402B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Уведомление </w:t>
            </w:r>
            <w:r w:rsidRPr="000402BA">
              <w:rPr>
                <w:rFonts w:ascii="Times New Roman" w:hAnsi="Times New Roman" w:cs="Times New Roman"/>
                <w:sz w:val="28"/>
                <w:szCs w:val="28"/>
              </w:rPr>
              <w:t>о внесении в решение о выпуске облигаций с ипотечным покрытием и проспект облигаций с ипотечным покрытием изменений в части изменения срока погашения и (или) фиксированного размера подлежащих выплате частей номинальной стоимости облигаций с ипотечным покрытием</w:t>
            </w:r>
          </w:p>
        </w:tc>
      </w:tr>
      <w:tr w:rsidR="000402BA" w:rsidRPr="000402BA" w14:paraId="363C18A1" w14:textId="77777777" w:rsidTr="00CB38B4">
        <w:tc>
          <w:tcPr>
            <w:tcW w:w="2835" w:type="dxa"/>
          </w:tcPr>
          <w:p w14:paraId="58195D46" w14:textId="77777777" w:rsidR="000402BA" w:rsidRPr="000402BA" w:rsidRDefault="000402BA" w:rsidP="003E1070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02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Указание Банка России № </w:t>
            </w:r>
            <w:r w:rsidR="003E10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5314</w:t>
            </w:r>
            <w:r w:rsidRPr="000402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-У</w:t>
            </w:r>
          </w:p>
        </w:tc>
        <w:tc>
          <w:tcPr>
            <w:tcW w:w="6126" w:type="dxa"/>
          </w:tcPr>
          <w:p w14:paraId="601C3C24" w14:textId="77777777" w:rsidR="000402BA" w:rsidRPr="000402BA" w:rsidRDefault="000402BA" w:rsidP="003E1070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02BA">
              <w:rPr>
                <w:rFonts w:ascii="Times New Roman" w:hAnsi="Times New Roman" w:cs="Times New Roman"/>
                <w:sz w:val="28"/>
                <w:szCs w:val="28"/>
              </w:rPr>
              <w:t>Указание Банка России от 13.</w:t>
            </w:r>
            <w:r w:rsidR="003E107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0402BA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3E10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402BA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3E1070">
              <w:rPr>
                <w:rFonts w:ascii="Times New Roman" w:hAnsi="Times New Roman" w:cs="Times New Roman"/>
                <w:sz w:val="28"/>
                <w:szCs w:val="28"/>
              </w:rPr>
              <w:t>5314</w:t>
            </w:r>
            <w:r w:rsidRPr="000402BA">
              <w:rPr>
                <w:rFonts w:ascii="Times New Roman" w:hAnsi="Times New Roman" w:cs="Times New Roman"/>
                <w:sz w:val="28"/>
                <w:szCs w:val="28"/>
              </w:rPr>
              <w:t>-У «</w:t>
            </w:r>
            <w:r w:rsidR="003E1070" w:rsidRPr="003E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порядке присвоения выпускам (дополнительным выпускам) эмиссионных ценных бумаг и программам облигаций регистрационных номеров и порядке аннулирования регистрационных номеров и индивидуальных кодов</w:t>
            </w:r>
            <w:r w:rsidR="003E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3E1070" w:rsidRPr="003E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402BA" w:rsidRPr="000402BA" w14:paraId="2D1F5F4C" w14:textId="77777777" w:rsidTr="00CB38B4">
        <w:tc>
          <w:tcPr>
            <w:tcW w:w="2835" w:type="dxa"/>
          </w:tcPr>
          <w:p w14:paraId="3A89B361" w14:textId="77777777" w:rsidR="000402BA" w:rsidRPr="008633D8" w:rsidRDefault="000402BA" w:rsidP="00656B1D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3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Указание Банка России № </w:t>
            </w:r>
            <w:r w:rsidR="00656B1D" w:rsidRPr="00863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5361</w:t>
            </w:r>
            <w:r w:rsidRPr="00863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-У</w:t>
            </w:r>
          </w:p>
        </w:tc>
        <w:tc>
          <w:tcPr>
            <w:tcW w:w="6126" w:type="dxa"/>
          </w:tcPr>
          <w:p w14:paraId="4FB35060" w14:textId="77777777" w:rsidR="000402BA" w:rsidRPr="008633D8" w:rsidRDefault="000402BA" w:rsidP="00656B1D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33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Указание Банка России от </w:t>
            </w:r>
            <w:r w:rsidR="00656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19.12.2019</w:t>
            </w:r>
            <w:r w:rsidR="003242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633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 </w:t>
            </w:r>
            <w:r w:rsidR="00656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5361</w:t>
            </w:r>
            <w:r w:rsidRPr="008633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-У «</w:t>
            </w:r>
            <w:r w:rsidR="00656B1D" w:rsidRPr="00656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порядке взаимодействия Банка России с кредитными организациями, некредитными финансовыми организациями и другими участниками информационного обмена при использовании ими информационных ресурсов Банка России, в том числе личного кабинета</w:t>
            </w:r>
            <w:r w:rsidRPr="008633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C4009A" w:rsidRPr="000402BA" w14:paraId="2C7B6576" w14:textId="77777777" w:rsidTr="00CB38B4">
        <w:tc>
          <w:tcPr>
            <w:tcW w:w="2835" w:type="dxa"/>
          </w:tcPr>
          <w:p w14:paraId="2797BA15" w14:textId="77777777" w:rsidR="00C4009A" w:rsidRPr="000402BA" w:rsidRDefault="00C4009A" w:rsidP="00C400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Федеральный закон «О рынке ценных бумаг»</w:t>
            </w:r>
          </w:p>
        </w:tc>
        <w:tc>
          <w:tcPr>
            <w:tcW w:w="6126" w:type="dxa"/>
          </w:tcPr>
          <w:p w14:paraId="02CA7872" w14:textId="77777777" w:rsidR="00C4009A" w:rsidRPr="00C4009A" w:rsidRDefault="00C4009A" w:rsidP="000402B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00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Федеральный закон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22.04.1996 № 39-ФЗ </w:t>
            </w:r>
            <w:r w:rsidRPr="00C4009A">
              <w:rPr>
                <w:rFonts w:ascii="Times New Roman" w:hAnsi="Times New Roman" w:cs="Times New Roman"/>
                <w:bCs/>
                <w:sz w:val="28"/>
                <w:szCs w:val="28"/>
              </w:rPr>
              <w:t>«О рынке ценных бумаг»</w:t>
            </w:r>
          </w:p>
        </w:tc>
      </w:tr>
    </w:tbl>
    <w:p w14:paraId="14F0349E" w14:textId="77777777" w:rsidR="000402BA" w:rsidRDefault="000402BA" w:rsidP="000402B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1F4639" w14:textId="77777777" w:rsidR="00327334" w:rsidRPr="00CE2834" w:rsidRDefault="00327334" w:rsidP="00327334">
      <w:pPr>
        <w:pStyle w:val="2"/>
        <w:keepNext w:val="0"/>
        <w:keepLines w:val="0"/>
        <w:numPr>
          <w:ilvl w:val="0"/>
          <w:numId w:val="23"/>
        </w:numPr>
        <w:pBdr>
          <w:top w:val="single" w:sz="24" w:space="0" w:color="DBE5F1" w:themeColor="accent1" w:themeTint="33"/>
          <w:left w:val="single" w:sz="24" w:space="0" w:color="DBE5F1" w:themeColor="accent1" w:themeTint="33"/>
          <w:bottom w:val="single" w:sz="24" w:space="0" w:color="DBE5F1" w:themeColor="accent1" w:themeTint="33"/>
          <w:right w:val="single" w:sz="24" w:space="0" w:color="DBE5F1" w:themeColor="accent1" w:themeTint="33"/>
        </w:pBdr>
        <w:shd w:val="clear" w:color="auto" w:fill="DBE5F1" w:themeFill="accent1" w:themeFillTint="33"/>
        <w:tabs>
          <w:tab w:val="left" w:pos="360"/>
        </w:tabs>
        <w:spacing w:before="100" w:line="276" w:lineRule="auto"/>
        <w:ind w:left="0" w:firstLine="709"/>
        <w:rPr>
          <w:rFonts w:cs="Times New Roman"/>
          <w:b w:val="0"/>
        </w:rPr>
      </w:pPr>
      <w:bookmarkStart w:id="3" w:name="_Toc17993044"/>
      <w:bookmarkStart w:id="4" w:name="_Toc26803903"/>
      <w:bookmarkStart w:id="5" w:name="_Toc37231296"/>
      <w:bookmarkStart w:id="6" w:name="_Toc61859018"/>
      <w:r w:rsidRPr="00CE2834">
        <w:rPr>
          <w:rFonts w:cs="Times New Roman"/>
        </w:rPr>
        <w:t>Виды направляемых сообщений (уведомлений) регистрирующими организациями и организациями учетной системы.</w:t>
      </w:r>
      <w:bookmarkEnd w:id="3"/>
      <w:bookmarkEnd w:id="4"/>
      <w:bookmarkEnd w:id="5"/>
      <w:bookmarkEnd w:id="6"/>
    </w:p>
    <w:p w14:paraId="70D5D4B7" w14:textId="77777777" w:rsidR="000402BA" w:rsidRPr="000402BA" w:rsidRDefault="000402BA" w:rsidP="000402B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4E72C8" w14:textId="77777777" w:rsidR="000402BA" w:rsidRPr="000402BA" w:rsidRDefault="000402BA" w:rsidP="000402B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2BA">
        <w:rPr>
          <w:rFonts w:ascii="Times New Roman" w:hAnsi="Times New Roman" w:cs="Times New Roman"/>
          <w:sz w:val="28"/>
          <w:szCs w:val="28"/>
        </w:rPr>
        <w:t>2.1. В соответствии с пунктом 11 статьи 20</w:t>
      </w:r>
      <w:r w:rsidRPr="000402BA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0402BA">
        <w:rPr>
          <w:rFonts w:ascii="Times New Roman" w:hAnsi="Times New Roman" w:cs="Times New Roman"/>
          <w:sz w:val="28"/>
          <w:szCs w:val="28"/>
        </w:rPr>
        <w:t>и пунктом 9 статьи 24</w:t>
      </w:r>
      <w:r w:rsidRPr="000402B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0402BA">
        <w:rPr>
          <w:rFonts w:ascii="Times New Roman" w:hAnsi="Times New Roman" w:cs="Times New Roman"/>
          <w:sz w:val="28"/>
          <w:szCs w:val="28"/>
        </w:rPr>
        <w:t xml:space="preserve"> Федерального закона «О рынке ценных бумаг»</w:t>
      </w:r>
      <w:r w:rsidR="007C3455">
        <w:rPr>
          <w:rFonts w:ascii="Times New Roman" w:hAnsi="Times New Roman" w:cs="Times New Roman"/>
          <w:sz w:val="28"/>
          <w:szCs w:val="28"/>
        </w:rPr>
        <w:t>, главой 10 Стандартов</w:t>
      </w:r>
      <w:r w:rsidRPr="000402BA">
        <w:rPr>
          <w:rFonts w:ascii="Times New Roman" w:hAnsi="Times New Roman" w:cs="Times New Roman"/>
          <w:sz w:val="28"/>
          <w:szCs w:val="28"/>
        </w:rPr>
        <w:t xml:space="preserve"> регистрирующая организация уведомляет Банк России:</w:t>
      </w:r>
    </w:p>
    <w:p w14:paraId="1A9637B4" w14:textId="77777777" w:rsidR="000402BA" w:rsidRPr="000402BA" w:rsidRDefault="000402BA" w:rsidP="000402B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2BA">
        <w:rPr>
          <w:rFonts w:ascii="Times New Roman" w:hAnsi="Times New Roman" w:cs="Times New Roman"/>
          <w:sz w:val="28"/>
          <w:szCs w:val="28"/>
        </w:rPr>
        <w:t>о совершении регистрационных действий, предусмотренных пунктом 2.</w:t>
      </w:r>
      <w:r w:rsidR="000A6914" w:rsidRPr="000A6914">
        <w:rPr>
          <w:rFonts w:ascii="Times New Roman" w:hAnsi="Times New Roman" w:cs="Times New Roman"/>
          <w:sz w:val="28"/>
          <w:szCs w:val="28"/>
        </w:rPr>
        <w:t>4</w:t>
      </w:r>
      <w:r w:rsidRPr="000402B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C4009A">
        <w:rPr>
          <w:rFonts w:ascii="Times New Roman" w:hAnsi="Times New Roman" w:cs="Times New Roman"/>
          <w:sz w:val="28"/>
          <w:szCs w:val="28"/>
        </w:rPr>
        <w:t>Порядка</w:t>
      </w:r>
      <w:r w:rsidRPr="000402BA">
        <w:rPr>
          <w:rFonts w:ascii="Times New Roman" w:hAnsi="Times New Roman" w:cs="Times New Roman"/>
          <w:sz w:val="28"/>
          <w:szCs w:val="28"/>
        </w:rPr>
        <w:t>;</w:t>
      </w:r>
    </w:p>
    <w:p w14:paraId="0FE3AE17" w14:textId="77777777" w:rsidR="000402BA" w:rsidRPr="000402BA" w:rsidRDefault="000402BA" w:rsidP="000402B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2BA">
        <w:rPr>
          <w:rFonts w:ascii="Times New Roman" w:hAnsi="Times New Roman" w:cs="Times New Roman"/>
          <w:sz w:val="28"/>
          <w:szCs w:val="28"/>
        </w:rPr>
        <w:t>о получении соответствующей регистрирующей организацией уведомления</w:t>
      </w:r>
      <w:r w:rsidRPr="000402B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402BA">
        <w:rPr>
          <w:rFonts w:ascii="Times New Roman" w:hAnsi="Times New Roman" w:cs="Times New Roman"/>
          <w:sz w:val="28"/>
          <w:szCs w:val="28"/>
        </w:rPr>
        <w:t>предусмотренн</w:t>
      </w:r>
      <w:r w:rsidR="00685FAC">
        <w:rPr>
          <w:rFonts w:ascii="Times New Roman" w:hAnsi="Times New Roman" w:cs="Times New Roman"/>
          <w:sz w:val="28"/>
          <w:szCs w:val="28"/>
        </w:rPr>
        <w:t>ого</w:t>
      </w:r>
      <w:r w:rsidRPr="000402BA">
        <w:rPr>
          <w:rFonts w:ascii="Times New Roman" w:hAnsi="Times New Roman" w:cs="Times New Roman"/>
          <w:sz w:val="28"/>
          <w:szCs w:val="28"/>
        </w:rPr>
        <w:t xml:space="preserve"> пунктами 7 и 8 статьи 24</w:t>
      </w:r>
      <w:r w:rsidRPr="000402B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0402BA">
        <w:rPr>
          <w:rFonts w:ascii="Times New Roman" w:hAnsi="Times New Roman" w:cs="Times New Roman"/>
          <w:sz w:val="28"/>
          <w:szCs w:val="28"/>
        </w:rPr>
        <w:t xml:space="preserve"> Федерального закона «О рынке ценных бумаг», а также уведомления о состоявшейся реорганизации эмитента облигаций, за исключением эмитента облигаций – кредитной организации, и его замене на правопреемника.</w:t>
      </w:r>
    </w:p>
    <w:p w14:paraId="2C9A5696" w14:textId="77777777" w:rsidR="000402BA" w:rsidRPr="000402BA" w:rsidRDefault="000402BA" w:rsidP="000402B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2BA">
        <w:rPr>
          <w:rFonts w:ascii="Times New Roman" w:hAnsi="Times New Roman" w:cs="Times New Roman"/>
          <w:sz w:val="28"/>
          <w:szCs w:val="28"/>
        </w:rPr>
        <w:t xml:space="preserve">Регистрирующая организация уведомляет Банк России о наступлении событий, предусмотренных настоящим пунктом, путем направления в Департамент корпоративных отношений соответствующего </w:t>
      </w:r>
      <w:r w:rsidR="005B43CB" w:rsidRPr="000402BA">
        <w:rPr>
          <w:rFonts w:ascii="Times New Roman" w:hAnsi="Times New Roman" w:cs="Times New Roman"/>
          <w:sz w:val="28"/>
          <w:szCs w:val="28"/>
        </w:rPr>
        <w:t>уведомления в</w:t>
      </w:r>
      <w:r w:rsidRPr="000402BA">
        <w:rPr>
          <w:rFonts w:ascii="Times New Roman" w:hAnsi="Times New Roman" w:cs="Times New Roman"/>
          <w:sz w:val="28"/>
          <w:szCs w:val="28"/>
        </w:rPr>
        <w:t xml:space="preserve"> порядке, предусмотренном </w:t>
      </w:r>
      <w:r w:rsidR="00B17F19">
        <w:rPr>
          <w:rFonts w:ascii="Times New Roman" w:hAnsi="Times New Roman" w:cs="Times New Roman"/>
          <w:sz w:val="28"/>
          <w:szCs w:val="28"/>
        </w:rPr>
        <w:t>разделом 2.2</w:t>
      </w:r>
      <w:r w:rsidRPr="000402BA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685FAC">
        <w:rPr>
          <w:rFonts w:ascii="Times New Roman" w:hAnsi="Times New Roman" w:cs="Times New Roman"/>
          <w:sz w:val="28"/>
          <w:szCs w:val="28"/>
        </w:rPr>
        <w:t xml:space="preserve"> </w:t>
      </w:r>
      <w:r w:rsidR="00685FAC" w:rsidRPr="000402BA">
        <w:rPr>
          <w:rFonts w:ascii="Times New Roman" w:hAnsi="Times New Roman" w:cs="Times New Roman"/>
          <w:sz w:val="28"/>
          <w:szCs w:val="28"/>
        </w:rPr>
        <w:t>(далее – уведомление регистрирующей организации)</w:t>
      </w:r>
      <w:r w:rsidRPr="000402BA">
        <w:rPr>
          <w:rFonts w:ascii="Times New Roman" w:hAnsi="Times New Roman" w:cs="Times New Roman"/>
          <w:sz w:val="28"/>
          <w:szCs w:val="28"/>
        </w:rPr>
        <w:t>.</w:t>
      </w:r>
    </w:p>
    <w:p w14:paraId="37F8951B" w14:textId="77777777" w:rsidR="000402BA" w:rsidRPr="000402BA" w:rsidRDefault="000402BA" w:rsidP="000402B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2BA">
        <w:rPr>
          <w:rFonts w:ascii="Times New Roman" w:hAnsi="Times New Roman" w:cs="Times New Roman"/>
          <w:sz w:val="28"/>
          <w:szCs w:val="28"/>
        </w:rPr>
        <w:t>2.2. Уведомление регистрирующей организации формируется в виде электронного документа в формате *</w:t>
      </w:r>
      <w:r w:rsidR="00701299">
        <w:rPr>
          <w:rFonts w:ascii="Times New Roman" w:hAnsi="Times New Roman" w:cs="Times New Roman"/>
          <w:sz w:val="28"/>
          <w:szCs w:val="28"/>
          <w:lang w:val="en-US"/>
        </w:rPr>
        <w:t>xls</w:t>
      </w:r>
      <w:r w:rsidR="00701299" w:rsidRPr="00BC1675">
        <w:rPr>
          <w:rFonts w:ascii="Times New Roman" w:hAnsi="Times New Roman" w:cs="Times New Roman"/>
          <w:sz w:val="28"/>
          <w:szCs w:val="28"/>
        </w:rPr>
        <w:t>/</w:t>
      </w:r>
      <w:r w:rsidR="00701299">
        <w:rPr>
          <w:rFonts w:ascii="Times New Roman" w:hAnsi="Times New Roman" w:cs="Times New Roman"/>
          <w:sz w:val="28"/>
          <w:szCs w:val="28"/>
          <w:lang w:val="en-US"/>
        </w:rPr>
        <w:t>xlsx</w:t>
      </w:r>
      <w:r w:rsidRPr="000402BA">
        <w:rPr>
          <w:rFonts w:ascii="Times New Roman" w:hAnsi="Times New Roman" w:cs="Times New Roman"/>
          <w:sz w:val="28"/>
          <w:szCs w:val="28"/>
        </w:rPr>
        <w:t xml:space="preserve">, по формам, предусмотренным </w:t>
      </w:r>
      <w:r w:rsidR="00453A5F">
        <w:rPr>
          <w:rFonts w:ascii="Times New Roman" w:hAnsi="Times New Roman" w:cs="Times New Roman"/>
          <w:sz w:val="28"/>
          <w:szCs w:val="28"/>
        </w:rPr>
        <w:t>главой</w:t>
      </w:r>
      <w:r w:rsidR="00453A5F" w:rsidRPr="000402BA">
        <w:rPr>
          <w:rFonts w:ascii="Times New Roman" w:hAnsi="Times New Roman" w:cs="Times New Roman"/>
          <w:sz w:val="28"/>
          <w:szCs w:val="28"/>
        </w:rPr>
        <w:t xml:space="preserve"> </w:t>
      </w:r>
      <w:r w:rsidRPr="000402BA">
        <w:rPr>
          <w:rFonts w:ascii="Times New Roman" w:hAnsi="Times New Roman" w:cs="Times New Roman"/>
          <w:sz w:val="28"/>
          <w:szCs w:val="28"/>
        </w:rPr>
        <w:t xml:space="preserve">3 настоящего Порядка, </w:t>
      </w:r>
      <w:r w:rsidRPr="00040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подписанного </w:t>
      </w:r>
      <w:r w:rsidRPr="000402BA">
        <w:rPr>
          <w:rFonts w:ascii="Times New Roman" w:hAnsi="Times New Roman" w:cs="Times New Roman"/>
          <w:sz w:val="28"/>
          <w:szCs w:val="28"/>
        </w:rPr>
        <w:t xml:space="preserve">усиленной квалифицированной электронной подписью </w:t>
      </w:r>
      <w:r w:rsidR="00453A5F">
        <w:rPr>
          <w:rFonts w:ascii="Times New Roman" w:hAnsi="Times New Roman" w:cs="Times New Roman"/>
          <w:sz w:val="28"/>
          <w:szCs w:val="28"/>
        </w:rPr>
        <w:t xml:space="preserve">уполномоченного лица </w:t>
      </w:r>
      <w:r w:rsidRPr="000402BA">
        <w:rPr>
          <w:rFonts w:ascii="Times New Roman" w:hAnsi="Times New Roman" w:cs="Times New Roman"/>
          <w:sz w:val="28"/>
          <w:szCs w:val="28"/>
        </w:rPr>
        <w:t>регистрирующей организации</w:t>
      </w:r>
      <w:r w:rsidR="00CE2B65">
        <w:rPr>
          <w:rFonts w:ascii="Times New Roman" w:hAnsi="Times New Roman" w:cs="Times New Roman"/>
          <w:sz w:val="28"/>
          <w:szCs w:val="28"/>
        </w:rPr>
        <w:t>, и направляется через личный кабинет</w:t>
      </w:r>
      <w:r w:rsidRPr="000402BA">
        <w:rPr>
          <w:rFonts w:ascii="Times New Roman" w:hAnsi="Times New Roman" w:cs="Times New Roman"/>
          <w:sz w:val="28"/>
          <w:szCs w:val="28"/>
        </w:rPr>
        <w:t xml:space="preserve"> </w:t>
      </w:r>
      <w:r w:rsidR="00B17F19">
        <w:rPr>
          <w:rFonts w:ascii="Times New Roman" w:hAnsi="Times New Roman" w:cs="Times New Roman"/>
          <w:sz w:val="28"/>
          <w:szCs w:val="28"/>
        </w:rPr>
        <w:t>как инициативное письмо в адрес Департамента корпоративных отношений</w:t>
      </w:r>
      <w:r w:rsidR="00D30872">
        <w:rPr>
          <w:rStyle w:val="affa"/>
          <w:rFonts w:ascii="Times New Roman" w:hAnsi="Times New Roman" w:cs="Times New Roman"/>
          <w:sz w:val="28"/>
          <w:szCs w:val="28"/>
        </w:rPr>
        <w:footnoteReference w:id="2"/>
      </w:r>
      <w:r w:rsidR="00B17F19">
        <w:rPr>
          <w:rFonts w:ascii="Times New Roman" w:hAnsi="Times New Roman" w:cs="Times New Roman"/>
          <w:sz w:val="28"/>
          <w:szCs w:val="28"/>
        </w:rPr>
        <w:t xml:space="preserve"> </w:t>
      </w:r>
      <w:r w:rsidRPr="000402BA">
        <w:rPr>
          <w:rFonts w:ascii="Times New Roman" w:hAnsi="Times New Roman" w:cs="Times New Roman"/>
          <w:sz w:val="28"/>
          <w:szCs w:val="28"/>
        </w:rPr>
        <w:t xml:space="preserve">в порядке, предусмотренном </w:t>
      </w:r>
      <w:r w:rsidRPr="00656B1D">
        <w:rPr>
          <w:rFonts w:ascii="Times New Roman" w:hAnsi="Times New Roman" w:cs="Times New Roman"/>
          <w:sz w:val="28"/>
          <w:szCs w:val="28"/>
        </w:rPr>
        <w:t xml:space="preserve">Указанием Банка России № </w:t>
      </w:r>
      <w:r w:rsidR="00656B1D" w:rsidRPr="00656B1D">
        <w:rPr>
          <w:rFonts w:ascii="Times New Roman" w:hAnsi="Times New Roman" w:cs="Times New Roman"/>
          <w:sz w:val="28"/>
          <w:szCs w:val="28"/>
        </w:rPr>
        <w:t>5361</w:t>
      </w:r>
      <w:r w:rsidRPr="00656B1D">
        <w:rPr>
          <w:rFonts w:ascii="Times New Roman" w:hAnsi="Times New Roman" w:cs="Times New Roman"/>
          <w:sz w:val="28"/>
          <w:szCs w:val="28"/>
        </w:rPr>
        <w:t>-У</w:t>
      </w:r>
      <w:r w:rsidRPr="000402B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7CF3C4" w14:textId="77777777" w:rsidR="009C2353" w:rsidRDefault="000402BA" w:rsidP="000402B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2BA">
        <w:rPr>
          <w:rFonts w:ascii="Times New Roman" w:hAnsi="Times New Roman" w:cs="Times New Roman"/>
          <w:sz w:val="28"/>
          <w:szCs w:val="28"/>
        </w:rPr>
        <w:lastRenderedPageBreak/>
        <w:t>2.3. Уведомление регистрирующей организации должно быть представлено в Банк России не позднее следующего рабочего дня с даты</w:t>
      </w:r>
      <w:r w:rsidR="009C2353">
        <w:rPr>
          <w:rFonts w:ascii="Times New Roman" w:hAnsi="Times New Roman" w:cs="Times New Roman"/>
          <w:sz w:val="28"/>
          <w:szCs w:val="28"/>
        </w:rPr>
        <w:t>:</w:t>
      </w:r>
    </w:p>
    <w:p w14:paraId="12A08092" w14:textId="77777777" w:rsidR="009C2353" w:rsidRDefault="000402BA" w:rsidP="000402B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2BA">
        <w:rPr>
          <w:rFonts w:ascii="Times New Roman" w:hAnsi="Times New Roman" w:cs="Times New Roman"/>
          <w:sz w:val="28"/>
          <w:szCs w:val="28"/>
        </w:rPr>
        <w:t>совершения регистрирующей организацией регистрационного действия, предусмотренного пунктом 2.4.1 настоящего Порядка</w:t>
      </w:r>
      <w:r w:rsidR="009C2353">
        <w:rPr>
          <w:rFonts w:ascii="Times New Roman" w:hAnsi="Times New Roman" w:cs="Times New Roman"/>
          <w:sz w:val="28"/>
          <w:szCs w:val="28"/>
        </w:rPr>
        <w:t>;</w:t>
      </w:r>
    </w:p>
    <w:p w14:paraId="327116C4" w14:textId="77777777" w:rsidR="009C2353" w:rsidRDefault="009C2353" w:rsidP="000402B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BB8">
        <w:rPr>
          <w:rFonts w:ascii="Times New Roman" w:hAnsi="Times New Roman" w:cs="Times New Roman"/>
          <w:sz w:val="28"/>
          <w:szCs w:val="28"/>
        </w:rPr>
        <w:t>истечения семи рабочих дней со дня получения регистрирующей организацией одного из уведомлений, предусмотренных пунктом 2.4.2, если в течение указанного срока регистрирующей организацией не принимается решение об отказе в регистрации изменений, вносимых в решение о выпуске облигаций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78319BF" w14:textId="77777777" w:rsidR="000402BA" w:rsidRPr="000402BA" w:rsidRDefault="000402BA" w:rsidP="000402B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2BA">
        <w:rPr>
          <w:rFonts w:ascii="Times New Roman" w:hAnsi="Times New Roman" w:cs="Times New Roman"/>
          <w:sz w:val="28"/>
          <w:szCs w:val="28"/>
        </w:rPr>
        <w:t xml:space="preserve"> с даты поступления уведомления, предусмотренного пунктом 2.4.</w:t>
      </w:r>
      <w:r w:rsidR="009C2353">
        <w:rPr>
          <w:rFonts w:ascii="Times New Roman" w:hAnsi="Times New Roman" w:cs="Times New Roman"/>
          <w:sz w:val="28"/>
          <w:szCs w:val="28"/>
        </w:rPr>
        <w:t>3</w:t>
      </w:r>
      <w:r w:rsidRPr="000402BA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3B7F853C" w14:textId="77777777" w:rsidR="000402BA" w:rsidRPr="000402BA" w:rsidRDefault="000402BA" w:rsidP="000402B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2BA">
        <w:rPr>
          <w:rFonts w:ascii="Times New Roman" w:hAnsi="Times New Roman" w:cs="Times New Roman"/>
          <w:sz w:val="28"/>
          <w:szCs w:val="28"/>
        </w:rPr>
        <w:t>2.4. Уведомление регистрирующей организации направляется в случае:</w:t>
      </w:r>
    </w:p>
    <w:p w14:paraId="26272843" w14:textId="77777777" w:rsidR="000402BA" w:rsidRPr="000402BA" w:rsidRDefault="000402BA" w:rsidP="000402B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2BA">
        <w:rPr>
          <w:rFonts w:ascii="Times New Roman" w:hAnsi="Times New Roman" w:cs="Times New Roman"/>
          <w:sz w:val="28"/>
          <w:szCs w:val="28"/>
        </w:rPr>
        <w:t>2.4.1. совершения следующих регистрационных действий:</w:t>
      </w:r>
    </w:p>
    <w:p w14:paraId="47406788" w14:textId="77777777" w:rsidR="000402BA" w:rsidRPr="000402BA" w:rsidRDefault="000402BA" w:rsidP="000402B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2BA">
        <w:rPr>
          <w:rFonts w:ascii="Times New Roman" w:hAnsi="Times New Roman" w:cs="Times New Roman"/>
          <w:sz w:val="28"/>
          <w:szCs w:val="28"/>
        </w:rPr>
        <w:t>регистрация (отказ в регистрации) выпуска (дополнительного выпуска) ценных бумаг и (или) проспекта ценных бумаг;</w:t>
      </w:r>
    </w:p>
    <w:p w14:paraId="0CD0BA68" w14:textId="77777777" w:rsidR="000402BA" w:rsidRPr="000402BA" w:rsidRDefault="000402BA" w:rsidP="000402B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2BA">
        <w:rPr>
          <w:rFonts w:ascii="Times New Roman" w:hAnsi="Times New Roman" w:cs="Times New Roman"/>
          <w:sz w:val="28"/>
          <w:szCs w:val="28"/>
        </w:rPr>
        <w:t>регистрация (отказ в регистрации) программы облигаций;</w:t>
      </w:r>
    </w:p>
    <w:p w14:paraId="3E8BCDC5" w14:textId="77777777" w:rsidR="000402BA" w:rsidRPr="000402BA" w:rsidRDefault="000402BA" w:rsidP="000402B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2BA">
        <w:rPr>
          <w:rFonts w:ascii="Times New Roman" w:hAnsi="Times New Roman" w:cs="Times New Roman"/>
          <w:sz w:val="28"/>
          <w:szCs w:val="28"/>
        </w:rPr>
        <w:t>регистрация (отказ в регистрации) изменений в решение о выпуске ценных бумаг и (или) в зарегистрированный документ, содержащий условия размещения ценных бумаг, либо в проспект ценных бумаг;</w:t>
      </w:r>
    </w:p>
    <w:p w14:paraId="1461DBEE" w14:textId="77777777" w:rsidR="000402BA" w:rsidRPr="000402BA" w:rsidRDefault="000402BA" w:rsidP="000402B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2BA">
        <w:rPr>
          <w:rFonts w:ascii="Times New Roman" w:hAnsi="Times New Roman" w:cs="Times New Roman"/>
          <w:sz w:val="28"/>
          <w:szCs w:val="28"/>
        </w:rPr>
        <w:t>регистрация (отказ в регистрации) изменений в программу облигаций;</w:t>
      </w:r>
    </w:p>
    <w:p w14:paraId="093EF961" w14:textId="77777777" w:rsidR="000402BA" w:rsidRPr="000402BA" w:rsidRDefault="000402BA" w:rsidP="000402B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2BA">
        <w:rPr>
          <w:rFonts w:ascii="Times New Roman" w:hAnsi="Times New Roman" w:cs="Times New Roman"/>
          <w:sz w:val="28"/>
          <w:szCs w:val="28"/>
        </w:rPr>
        <w:t>приостановление или возобновление эмиссии ценных бумаг;</w:t>
      </w:r>
    </w:p>
    <w:p w14:paraId="4FF1AF64" w14:textId="77777777" w:rsidR="000402BA" w:rsidRPr="000402BA" w:rsidRDefault="000402BA" w:rsidP="000402B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2BA">
        <w:rPr>
          <w:rFonts w:ascii="Times New Roman" w:hAnsi="Times New Roman" w:cs="Times New Roman"/>
          <w:sz w:val="28"/>
          <w:szCs w:val="28"/>
        </w:rPr>
        <w:t>признание выпуска (дополнительного выпуска) ценных бумаг или программы облигаций несостоявшимися и аннулирование их регистрации;</w:t>
      </w:r>
    </w:p>
    <w:p w14:paraId="05E26F2A" w14:textId="77777777" w:rsidR="000402BA" w:rsidRPr="000402BA" w:rsidRDefault="000402BA" w:rsidP="000402B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2BA">
        <w:rPr>
          <w:rFonts w:ascii="Times New Roman" w:hAnsi="Times New Roman" w:cs="Times New Roman"/>
          <w:sz w:val="28"/>
          <w:szCs w:val="28"/>
        </w:rPr>
        <w:lastRenderedPageBreak/>
        <w:t>аннулирование регистрации выпуска ценных бумаг или программы облигаций в случае признания выпуска ценных бумаг или программы облигаций недействительным (недействительной);</w:t>
      </w:r>
    </w:p>
    <w:p w14:paraId="5ACF5DF2" w14:textId="77777777" w:rsidR="000402BA" w:rsidRPr="000402BA" w:rsidRDefault="000402BA" w:rsidP="000402B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2BA">
        <w:rPr>
          <w:rFonts w:ascii="Times New Roman" w:hAnsi="Times New Roman" w:cs="Times New Roman"/>
          <w:sz w:val="28"/>
          <w:szCs w:val="28"/>
        </w:rPr>
        <w:t>аннулирование решения о регистрации выпуска акций, размещенных при учреждении акционерного общества, в случае, предусмотренном пунктом 5 статьи 26</w:t>
      </w:r>
      <w:r w:rsidRPr="000402B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0402BA">
        <w:rPr>
          <w:rFonts w:ascii="Times New Roman" w:hAnsi="Times New Roman" w:cs="Times New Roman"/>
          <w:sz w:val="28"/>
          <w:szCs w:val="28"/>
        </w:rPr>
        <w:t xml:space="preserve"> Федерального закона «О рынке ценных бумаг».</w:t>
      </w:r>
    </w:p>
    <w:p w14:paraId="6053F5E3" w14:textId="77777777" w:rsidR="000402BA" w:rsidRPr="00C4009A" w:rsidRDefault="000402BA" w:rsidP="00327334">
      <w:pPr>
        <w:pStyle w:val="a5"/>
        <w:numPr>
          <w:ilvl w:val="2"/>
          <w:numId w:val="23"/>
        </w:numPr>
        <w:spacing w:after="0" w:line="360" w:lineRule="auto"/>
        <w:ind w:hanging="371"/>
        <w:jc w:val="both"/>
        <w:rPr>
          <w:rFonts w:ascii="Times New Roman" w:hAnsi="Times New Roman" w:cs="Times New Roman"/>
          <w:sz w:val="28"/>
          <w:szCs w:val="28"/>
        </w:rPr>
      </w:pPr>
      <w:r w:rsidRPr="00C4009A">
        <w:rPr>
          <w:rFonts w:ascii="Times New Roman" w:hAnsi="Times New Roman" w:cs="Times New Roman"/>
          <w:sz w:val="28"/>
          <w:szCs w:val="28"/>
        </w:rPr>
        <w:t>получения уведомления:</w:t>
      </w:r>
    </w:p>
    <w:p w14:paraId="100CF1AA" w14:textId="77777777" w:rsidR="000402BA" w:rsidRPr="000402BA" w:rsidRDefault="000402BA" w:rsidP="000402BA">
      <w:pPr>
        <w:spacing w:after="0" w:line="360" w:lineRule="auto"/>
        <w:ind w:firstLine="722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2BA">
        <w:rPr>
          <w:rFonts w:ascii="Times New Roman" w:hAnsi="Times New Roman" w:cs="Times New Roman"/>
          <w:bCs/>
          <w:sz w:val="28"/>
          <w:szCs w:val="28"/>
        </w:rPr>
        <w:t>содержащего сведения о представителе владельцев облигаций;</w:t>
      </w:r>
    </w:p>
    <w:p w14:paraId="5B9FC552" w14:textId="77777777" w:rsidR="000402BA" w:rsidRPr="000402BA" w:rsidRDefault="000402BA" w:rsidP="000402BA">
      <w:pPr>
        <w:spacing w:after="0" w:line="360" w:lineRule="auto"/>
        <w:ind w:firstLine="722"/>
        <w:contextualSpacing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0402BA">
        <w:rPr>
          <w:rFonts w:ascii="Times New Roman" w:hAnsi="Times New Roman" w:cs="Times New Roman"/>
          <w:bCs/>
          <w:sz w:val="28"/>
          <w:szCs w:val="28"/>
        </w:rPr>
        <w:t xml:space="preserve">содержащего сведения о </w:t>
      </w:r>
      <w:r w:rsidRPr="000402BA">
        <w:rPr>
          <w:rFonts w:ascii="Times New Roman" w:hAnsi="Times New Roman" w:cs="Times New Roman"/>
          <w:bCs/>
          <w:spacing w:val="-4"/>
          <w:sz w:val="28"/>
          <w:szCs w:val="28"/>
        </w:rPr>
        <w:t>банковских реквизитах залогового счета по облигациям с залоговым обеспечением денежными требованиями;</w:t>
      </w:r>
    </w:p>
    <w:p w14:paraId="1B61CE55" w14:textId="77777777" w:rsidR="000402BA" w:rsidRPr="000402BA" w:rsidRDefault="000402BA" w:rsidP="000402BA">
      <w:pPr>
        <w:spacing w:after="0" w:line="360" w:lineRule="auto"/>
        <w:ind w:firstLine="722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2BA">
        <w:rPr>
          <w:rFonts w:ascii="Times New Roman" w:hAnsi="Times New Roman" w:cs="Times New Roman"/>
          <w:bCs/>
          <w:sz w:val="28"/>
          <w:szCs w:val="28"/>
        </w:rPr>
        <w:t>об изменении срока погашения и (или) фиксированного размера подлежащих выплате частей номинальной стоимости облигаций с ипотечным покрытием;</w:t>
      </w:r>
    </w:p>
    <w:p w14:paraId="123549CE" w14:textId="77777777" w:rsidR="009C2353" w:rsidRPr="00C4009A" w:rsidRDefault="009C2353" w:rsidP="009C2353">
      <w:pPr>
        <w:pStyle w:val="a5"/>
        <w:numPr>
          <w:ilvl w:val="2"/>
          <w:numId w:val="23"/>
        </w:numPr>
        <w:spacing w:after="0" w:line="360" w:lineRule="auto"/>
        <w:ind w:hanging="371"/>
        <w:jc w:val="both"/>
        <w:rPr>
          <w:rFonts w:ascii="Times New Roman" w:hAnsi="Times New Roman" w:cs="Times New Roman"/>
          <w:sz w:val="28"/>
          <w:szCs w:val="28"/>
        </w:rPr>
      </w:pPr>
      <w:r w:rsidRPr="00C4009A">
        <w:rPr>
          <w:rFonts w:ascii="Times New Roman" w:hAnsi="Times New Roman" w:cs="Times New Roman"/>
          <w:sz w:val="28"/>
          <w:szCs w:val="28"/>
        </w:rPr>
        <w:t>получения уведомления:</w:t>
      </w:r>
    </w:p>
    <w:p w14:paraId="215D1CC9" w14:textId="77777777" w:rsidR="000402BA" w:rsidRPr="000402BA" w:rsidRDefault="000402BA" w:rsidP="000402BA">
      <w:pPr>
        <w:spacing w:after="0" w:line="360" w:lineRule="auto"/>
        <w:ind w:firstLine="722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2BA">
        <w:rPr>
          <w:rFonts w:ascii="Times New Roman" w:hAnsi="Times New Roman" w:cs="Times New Roman"/>
          <w:bCs/>
          <w:sz w:val="28"/>
          <w:szCs w:val="28"/>
        </w:rPr>
        <w:t>о составлении проспекта ценных бумаг;</w:t>
      </w:r>
    </w:p>
    <w:p w14:paraId="0C26004C" w14:textId="77777777" w:rsidR="000402BA" w:rsidRPr="000402BA" w:rsidRDefault="000402BA" w:rsidP="000402BA">
      <w:pPr>
        <w:spacing w:after="0" w:line="360" w:lineRule="auto"/>
        <w:ind w:firstLine="722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2BA">
        <w:rPr>
          <w:rFonts w:ascii="Times New Roman" w:hAnsi="Times New Roman" w:cs="Times New Roman"/>
          <w:bCs/>
          <w:sz w:val="28"/>
          <w:szCs w:val="28"/>
        </w:rPr>
        <w:t>о внесении изменений в проспект ценных бумаг;</w:t>
      </w:r>
    </w:p>
    <w:p w14:paraId="28E61CB5" w14:textId="77777777" w:rsidR="000402BA" w:rsidRPr="000402BA" w:rsidRDefault="000402BA" w:rsidP="000402BA">
      <w:pPr>
        <w:spacing w:after="0" w:line="360" w:lineRule="auto"/>
        <w:ind w:firstLine="722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2BA">
        <w:rPr>
          <w:rFonts w:ascii="Times New Roman" w:hAnsi="Times New Roman" w:cs="Times New Roman"/>
          <w:bCs/>
          <w:sz w:val="28"/>
          <w:szCs w:val="28"/>
        </w:rPr>
        <w:t>о состоявшейся реорганизации эмитента и замене его на правопреемника.</w:t>
      </w:r>
    </w:p>
    <w:p w14:paraId="1EE80EF8" w14:textId="77777777" w:rsidR="00074E67" w:rsidRDefault="000402BA" w:rsidP="00327334">
      <w:pPr>
        <w:pStyle w:val="a5"/>
        <w:numPr>
          <w:ilvl w:val="1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09A">
        <w:rPr>
          <w:rFonts w:ascii="Times New Roman" w:hAnsi="Times New Roman" w:cs="Times New Roman"/>
          <w:sz w:val="28"/>
          <w:szCs w:val="28"/>
        </w:rPr>
        <w:t xml:space="preserve">В случае отсутствия у юридического лица, предоставившего документы для совершения регистрационного действия, </w:t>
      </w:r>
      <w:r w:rsidR="002F3FE1">
        <w:rPr>
          <w:rFonts w:ascii="Times New Roman" w:hAnsi="Times New Roman" w:cs="Times New Roman"/>
          <w:sz w:val="28"/>
          <w:szCs w:val="28"/>
        </w:rPr>
        <w:t xml:space="preserve">уникального </w:t>
      </w:r>
      <w:r w:rsidRPr="00C4009A">
        <w:rPr>
          <w:rFonts w:ascii="Times New Roman" w:hAnsi="Times New Roman" w:cs="Times New Roman"/>
          <w:sz w:val="28"/>
          <w:szCs w:val="28"/>
        </w:rPr>
        <w:t xml:space="preserve">кода эмитента, регистрирующая организация должна </w:t>
      </w:r>
      <w:r w:rsidR="00C84E27">
        <w:rPr>
          <w:rFonts w:ascii="Times New Roman" w:hAnsi="Times New Roman" w:cs="Times New Roman"/>
          <w:sz w:val="28"/>
          <w:szCs w:val="28"/>
        </w:rPr>
        <w:t>сформировать</w:t>
      </w:r>
      <w:r w:rsidR="00C84E27" w:rsidRPr="00C4009A">
        <w:rPr>
          <w:rFonts w:ascii="Times New Roman" w:hAnsi="Times New Roman" w:cs="Times New Roman"/>
          <w:sz w:val="28"/>
          <w:szCs w:val="28"/>
        </w:rPr>
        <w:t xml:space="preserve"> </w:t>
      </w:r>
      <w:r w:rsidR="00685E03">
        <w:rPr>
          <w:rFonts w:ascii="Times New Roman" w:hAnsi="Times New Roman" w:cs="Times New Roman"/>
          <w:sz w:val="28"/>
          <w:szCs w:val="28"/>
        </w:rPr>
        <w:t>уведомление</w:t>
      </w:r>
      <w:r w:rsidR="00685E03" w:rsidRPr="00C4009A">
        <w:rPr>
          <w:rFonts w:ascii="Times New Roman" w:hAnsi="Times New Roman" w:cs="Times New Roman"/>
          <w:sz w:val="28"/>
          <w:szCs w:val="28"/>
        </w:rPr>
        <w:t xml:space="preserve"> </w:t>
      </w:r>
      <w:r w:rsidRPr="00C4009A">
        <w:rPr>
          <w:rFonts w:ascii="Times New Roman" w:hAnsi="Times New Roman" w:cs="Times New Roman"/>
          <w:sz w:val="28"/>
          <w:szCs w:val="28"/>
        </w:rPr>
        <w:t>«Запрос на присвоение уникального кода эмитента»</w:t>
      </w:r>
      <w:r w:rsidR="00074E67">
        <w:rPr>
          <w:rFonts w:ascii="Times New Roman" w:hAnsi="Times New Roman" w:cs="Times New Roman"/>
          <w:sz w:val="28"/>
          <w:szCs w:val="28"/>
        </w:rPr>
        <w:t xml:space="preserve"> </w:t>
      </w:r>
      <w:r w:rsidR="00C84E27">
        <w:rPr>
          <w:rFonts w:ascii="Times New Roman" w:hAnsi="Times New Roman" w:cs="Times New Roman"/>
          <w:sz w:val="28"/>
          <w:szCs w:val="28"/>
        </w:rPr>
        <w:t xml:space="preserve">по форме, предусмотренной разделом 3.1. </w:t>
      </w:r>
      <w:r w:rsidR="00074E67" w:rsidRPr="000402BA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C84E27">
        <w:rPr>
          <w:rFonts w:ascii="Times New Roman" w:hAnsi="Times New Roman" w:cs="Times New Roman"/>
          <w:sz w:val="28"/>
          <w:szCs w:val="28"/>
        </w:rPr>
        <w:t xml:space="preserve">, и направить его </w:t>
      </w:r>
      <w:r w:rsidR="00FD1909">
        <w:rPr>
          <w:rFonts w:ascii="Times New Roman" w:hAnsi="Times New Roman" w:cs="Times New Roman"/>
          <w:sz w:val="28"/>
          <w:szCs w:val="28"/>
        </w:rPr>
        <w:t>согласно</w:t>
      </w:r>
      <w:r w:rsidR="00C84E27" w:rsidRPr="000402BA">
        <w:rPr>
          <w:rFonts w:ascii="Times New Roman" w:hAnsi="Times New Roman" w:cs="Times New Roman"/>
          <w:sz w:val="28"/>
          <w:szCs w:val="28"/>
        </w:rPr>
        <w:t xml:space="preserve"> </w:t>
      </w:r>
      <w:r w:rsidR="00C84E27">
        <w:rPr>
          <w:rFonts w:ascii="Times New Roman" w:hAnsi="Times New Roman" w:cs="Times New Roman"/>
          <w:sz w:val="28"/>
          <w:szCs w:val="28"/>
        </w:rPr>
        <w:t>требованиям раздела</w:t>
      </w:r>
      <w:r w:rsidR="00C84E27" w:rsidRPr="000402BA">
        <w:rPr>
          <w:rFonts w:ascii="Times New Roman" w:hAnsi="Times New Roman" w:cs="Times New Roman"/>
          <w:sz w:val="28"/>
          <w:szCs w:val="28"/>
        </w:rPr>
        <w:t xml:space="preserve"> </w:t>
      </w:r>
      <w:r w:rsidR="00C84E27">
        <w:rPr>
          <w:rFonts w:ascii="Times New Roman" w:hAnsi="Times New Roman" w:cs="Times New Roman"/>
          <w:sz w:val="28"/>
          <w:szCs w:val="28"/>
        </w:rPr>
        <w:t>2.2. настоящего Порядка</w:t>
      </w:r>
      <w:r w:rsidRPr="00C400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92F0F2" w14:textId="1EE1BD99" w:rsidR="00240D8F" w:rsidRDefault="00240D8F" w:rsidP="00240D8F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450">
        <w:rPr>
          <w:rFonts w:ascii="Times New Roman" w:hAnsi="Times New Roman" w:cs="Times New Roman"/>
          <w:sz w:val="28"/>
          <w:szCs w:val="28"/>
        </w:rPr>
        <w:t>В случае изменения сведений об эмитенте</w:t>
      </w:r>
      <w:r w:rsidR="00FB36C8">
        <w:rPr>
          <w:rFonts w:ascii="Times New Roman" w:hAnsi="Times New Roman" w:cs="Times New Roman"/>
          <w:sz w:val="28"/>
          <w:szCs w:val="28"/>
        </w:rPr>
        <w:t>, указанных в Запросе на присвоение уникального кода эмитента,</w:t>
      </w:r>
      <w:r w:rsidRPr="00C92450">
        <w:rPr>
          <w:rFonts w:ascii="Times New Roman" w:hAnsi="Times New Roman" w:cs="Times New Roman"/>
          <w:sz w:val="28"/>
          <w:szCs w:val="28"/>
        </w:rPr>
        <w:t xml:space="preserve"> </w:t>
      </w:r>
      <w:r w:rsidR="00E3360F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Pr="00C92450">
        <w:rPr>
          <w:rFonts w:ascii="Times New Roman" w:hAnsi="Times New Roman" w:cs="Times New Roman"/>
          <w:sz w:val="28"/>
          <w:szCs w:val="28"/>
        </w:rPr>
        <w:t xml:space="preserve">с момента </w:t>
      </w:r>
      <w:r w:rsidRPr="00C92450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запроса на присвоение уникального кода эмитента и до момента предоставления в Банк России уведомления об итогах выпуска ценных бумаг такого эмитента, регистрирующая организация должна направить </w:t>
      </w:r>
      <w:r w:rsidR="00CE2B65">
        <w:rPr>
          <w:rFonts w:ascii="Times New Roman" w:hAnsi="Times New Roman" w:cs="Times New Roman"/>
          <w:sz w:val="28"/>
          <w:szCs w:val="28"/>
        </w:rPr>
        <w:t xml:space="preserve">через личный кабинет как инициативное </w:t>
      </w:r>
      <w:r w:rsidR="00A22762">
        <w:rPr>
          <w:rFonts w:ascii="Times New Roman" w:hAnsi="Times New Roman" w:cs="Times New Roman"/>
          <w:sz w:val="28"/>
          <w:szCs w:val="28"/>
        </w:rPr>
        <w:t xml:space="preserve">обращение </w:t>
      </w:r>
      <w:r w:rsidR="00CE2B65">
        <w:rPr>
          <w:rFonts w:ascii="Times New Roman" w:hAnsi="Times New Roman" w:cs="Times New Roman"/>
          <w:sz w:val="28"/>
          <w:szCs w:val="28"/>
        </w:rPr>
        <w:t xml:space="preserve">в адрес Департамента корпоративных отношений </w:t>
      </w:r>
      <w:r w:rsidRPr="00C92450">
        <w:rPr>
          <w:rFonts w:ascii="Times New Roman" w:hAnsi="Times New Roman" w:cs="Times New Roman"/>
          <w:sz w:val="28"/>
          <w:szCs w:val="28"/>
        </w:rPr>
        <w:t>письмо в свободной форме о произошедших изменениях.</w:t>
      </w:r>
    </w:p>
    <w:p w14:paraId="6B325E3C" w14:textId="77777777" w:rsidR="002655BB" w:rsidRPr="00715291" w:rsidRDefault="000402BA" w:rsidP="002655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FA1">
        <w:rPr>
          <w:rFonts w:ascii="Times New Roman" w:hAnsi="Times New Roman" w:cs="Times New Roman"/>
          <w:sz w:val="28"/>
          <w:szCs w:val="28"/>
        </w:rPr>
        <w:t xml:space="preserve">В случае направления регистратором уведомления регистрирующей организации, содержащего информацию о регистрации выпуска акций, </w:t>
      </w:r>
      <w:r w:rsidR="00D30872" w:rsidRPr="00E22FA1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 w:rsidRPr="00E22FA1">
        <w:rPr>
          <w:rFonts w:ascii="Times New Roman" w:hAnsi="Times New Roman" w:cs="Times New Roman"/>
          <w:sz w:val="28"/>
          <w:szCs w:val="28"/>
        </w:rPr>
        <w:t xml:space="preserve">с таким уведомлением в Банк России должна быть направлена копия решения о </w:t>
      </w:r>
      <w:r w:rsidRPr="009E25AC">
        <w:rPr>
          <w:rFonts w:ascii="Times New Roman" w:hAnsi="Times New Roman" w:cs="Times New Roman"/>
          <w:sz w:val="28"/>
          <w:szCs w:val="28"/>
        </w:rPr>
        <w:t>выпуске акций</w:t>
      </w:r>
      <w:r w:rsidR="00FD1909" w:rsidRPr="00E22FA1">
        <w:rPr>
          <w:rFonts w:ascii="Times New Roman" w:hAnsi="Times New Roman" w:cs="Times New Roman"/>
          <w:sz w:val="28"/>
          <w:szCs w:val="28"/>
        </w:rPr>
        <w:t xml:space="preserve"> в</w:t>
      </w:r>
      <w:r w:rsidRPr="00E22FA1">
        <w:rPr>
          <w:rFonts w:ascii="Times New Roman" w:hAnsi="Times New Roman" w:cs="Times New Roman"/>
          <w:sz w:val="28"/>
          <w:szCs w:val="28"/>
        </w:rPr>
        <w:t xml:space="preserve"> форме электронного документа</w:t>
      </w:r>
      <w:r w:rsidR="00FD1909" w:rsidRPr="00E22FA1">
        <w:rPr>
          <w:rFonts w:ascii="Times New Roman" w:hAnsi="Times New Roman" w:cs="Times New Roman"/>
          <w:sz w:val="28"/>
          <w:szCs w:val="28"/>
        </w:rPr>
        <w:t>.</w:t>
      </w:r>
      <w:r w:rsidRPr="00E22FA1">
        <w:rPr>
          <w:rFonts w:ascii="Times New Roman" w:hAnsi="Times New Roman" w:cs="Times New Roman"/>
          <w:sz w:val="28"/>
          <w:szCs w:val="28"/>
        </w:rPr>
        <w:t xml:space="preserve"> Формат такого электронного документа должен обеспечивать возможность его сохранения на технических средствах и допускать после сохранения возможность поиска и копирования произвольного фрагмента текста средствами для просмотра (в том числе формат *.doc, *.docx, *.pdf).</w:t>
      </w:r>
      <w:r w:rsidR="006036BC" w:rsidRPr="00E22FA1">
        <w:rPr>
          <w:rFonts w:ascii="Times New Roman" w:hAnsi="Times New Roman" w:cs="Times New Roman"/>
          <w:sz w:val="28"/>
          <w:szCs w:val="28"/>
        </w:rPr>
        <w:t xml:space="preserve"> Максимальный объем файла не должен превышать 10 Мб.</w:t>
      </w:r>
      <w:r w:rsidR="00E22FA1" w:rsidRPr="00E22FA1">
        <w:rPr>
          <w:rFonts w:ascii="Times New Roman" w:hAnsi="Times New Roman" w:cs="Times New Roman"/>
          <w:sz w:val="28"/>
          <w:szCs w:val="28"/>
        </w:rPr>
        <w:t xml:space="preserve"> </w:t>
      </w:r>
      <w:r w:rsidR="002655BB" w:rsidRPr="00E22FA1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E22FA1">
        <w:rPr>
          <w:rFonts w:ascii="Times New Roman" w:hAnsi="Times New Roman" w:cs="Times New Roman"/>
          <w:sz w:val="28"/>
          <w:szCs w:val="28"/>
        </w:rPr>
        <w:t xml:space="preserve">направляются </w:t>
      </w:r>
      <w:r w:rsidR="002655BB" w:rsidRPr="00E22FA1">
        <w:rPr>
          <w:rFonts w:ascii="Times New Roman" w:hAnsi="Times New Roman" w:cs="Times New Roman"/>
          <w:sz w:val="28"/>
          <w:szCs w:val="28"/>
        </w:rPr>
        <w:t>согласно требованиям раздела 2.2. настоящего Порядка</w:t>
      </w:r>
    </w:p>
    <w:p w14:paraId="06561A56" w14:textId="77777777" w:rsidR="00074E67" w:rsidRDefault="00074E67" w:rsidP="00327334">
      <w:pPr>
        <w:numPr>
          <w:ilvl w:val="1"/>
          <w:numId w:val="23"/>
        </w:numPr>
        <w:spacing w:after="0" w:line="360" w:lineRule="auto"/>
        <w:ind w:left="0" w:firstLine="7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291">
        <w:rPr>
          <w:rFonts w:ascii="Times New Roman" w:hAnsi="Times New Roman" w:cs="Times New Roman"/>
          <w:sz w:val="28"/>
          <w:szCs w:val="28"/>
        </w:rPr>
        <w:t xml:space="preserve">В случае регистрации проспекта ценных бумаг одновременно с регистрацией выпуска </w:t>
      </w:r>
      <w:r w:rsidR="006C3022" w:rsidRPr="006C3022">
        <w:rPr>
          <w:rFonts w:ascii="Times New Roman" w:hAnsi="Times New Roman" w:cs="Times New Roman"/>
          <w:sz w:val="28"/>
          <w:szCs w:val="28"/>
        </w:rPr>
        <w:t>(</w:t>
      </w:r>
      <w:r w:rsidR="006C3022">
        <w:rPr>
          <w:rFonts w:ascii="Times New Roman" w:hAnsi="Times New Roman" w:cs="Times New Roman"/>
          <w:sz w:val="28"/>
          <w:szCs w:val="28"/>
        </w:rPr>
        <w:t>программы</w:t>
      </w:r>
      <w:r w:rsidR="006C3022" w:rsidRPr="006C3022">
        <w:rPr>
          <w:rFonts w:ascii="Times New Roman" w:hAnsi="Times New Roman" w:cs="Times New Roman"/>
          <w:sz w:val="28"/>
          <w:szCs w:val="28"/>
        </w:rPr>
        <w:t xml:space="preserve">) </w:t>
      </w:r>
      <w:r w:rsidRPr="00715291">
        <w:rPr>
          <w:rFonts w:ascii="Times New Roman" w:hAnsi="Times New Roman" w:cs="Times New Roman"/>
          <w:sz w:val="28"/>
          <w:szCs w:val="28"/>
        </w:rPr>
        <w:t xml:space="preserve">облигаций направляются </w:t>
      </w:r>
      <w:r w:rsidR="00E22FA1">
        <w:rPr>
          <w:rFonts w:ascii="Times New Roman" w:hAnsi="Times New Roman" w:cs="Times New Roman"/>
          <w:sz w:val="28"/>
          <w:szCs w:val="28"/>
        </w:rPr>
        <w:t xml:space="preserve">в порядке, предусмотренном разделом 2.2 настоящего Порядка, </w:t>
      </w:r>
      <w:r w:rsidRPr="00715291">
        <w:rPr>
          <w:rFonts w:ascii="Times New Roman" w:hAnsi="Times New Roman" w:cs="Times New Roman"/>
          <w:sz w:val="28"/>
          <w:szCs w:val="28"/>
        </w:rPr>
        <w:t xml:space="preserve">два </w:t>
      </w:r>
      <w:r w:rsidR="00715291">
        <w:rPr>
          <w:rFonts w:ascii="Times New Roman" w:hAnsi="Times New Roman" w:cs="Times New Roman"/>
          <w:sz w:val="28"/>
          <w:szCs w:val="28"/>
        </w:rPr>
        <w:t>уведомления</w:t>
      </w:r>
      <w:r w:rsidRPr="00715291">
        <w:rPr>
          <w:rFonts w:ascii="Times New Roman" w:hAnsi="Times New Roman" w:cs="Times New Roman"/>
          <w:sz w:val="28"/>
          <w:szCs w:val="28"/>
        </w:rPr>
        <w:t xml:space="preserve">: сформированное в соответствии с требованиями </w:t>
      </w:r>
      <w:r w:rsidR="00715291">
        <w:rPr>
          <w:rFonts w:ascii="Times New Roman" w:hAnsi="Times New Roman" w:cs="Times New Roman"/>
          <w:sz w:val="28"/>
          <w:szCs w:val="28"/>
        </w:rPr>
        <w:t>раздела 3.3</w:t>
      </w:r>
      <w:r w:rsidR="00715291" w:rsidRPr="00715291">
        <w:rPr>
          <w:rFonts w:ascii="Times New Roman" w:hAnsi="Times New Roman" w:cs="Times New Roman"/>
          <w:sz w:val="28"/>
          <w:szCs w:val="28"/>
        </w:rPr>
        <w:t xml:space="preserve"> </w:t>
      </w:r>
      <w:r w:rsidRPr="00715291">
        <w:rPr>
          <w:rFonts w:ascii="Times New Roman" w:hAnsi="Times New Roman" w:cs="Times New Roman"/>
          <w:sz w:val="28"/>
          <w:szCs w:val="28"/>
        </w:rPr>
        <w:t>настоящего Порядка о регистрации выпуска (дополнительного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выпуска) облигаций </w:t>
      </w:r>
      <w:r w:rsidR="006C3022">
        <w:rPr>
          <w:rFonts w:ascii="Times New Roman" w:hAnsi="Times New Roman" w:cs="Times New Roman"/>
          <w:sz w:val="28"/>
          <w:szCs w:val="28"/>
        </w:rPr>
        <w:t xml:space="preserve">или </w:t>
      </w:r>
      <w:r w:rsidR="008E649A">
        <w:rPr>
          <w:rFonts w:ascii="Times New Roman" w:hAnsi="Times New Roman" w:cs="Times New Roman"/>
          <w:sz w:val="28"/>
          <w:szCs w:val="28"/>
        </w:rPr>
        <w:t>раздела 3.8 настоящего Порядка о регистрации программы облигаций,</w:t>
      </w:r>
      <w:r w:rsidR="006C30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0402BA">
        <w:rPr>
          <w:rFonts w:ascii="Times New Roman" w:hAnsi="Times New Roman" w:cs="Times New Roman"/>
          <w:sz w:val="28"/>
          <w:szCs w:val="28"/>
        </w:rPr>
        <w:t>сформированн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0402BA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5244FC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r w:rsidR="00715291">
        <w:rPr>
          <w:rFonts w:ascii="Times New Roman" w:hAnsi="Times New Roman" w:cs="Times New Roman"/>
          <w:sz w:val="28"/>
          <w:szCs w:val="28"/>
        </w:rPr>
        <w:t>раздела</w:t>
      </w:r>
      <w:r w:rsidR="00715291" w:rsidRPr="000402BA">
        <w:rPr>
          <w:rFonts w:ascii="Times New Roman" w:hAnsi="Times New Roman" w:cs="Times New Roman"/>
          <w:sz w:val="28"/>
          <w:szCs w:val="28"/>
        </w:rPr>
        <w:t xml:space="preserve"> </w:t>
      </w:r>
      <w:r w:rsidRPr="000402B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402BA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>
        <w:rPr>
          <w:rFonts w:ascii="Times New Roman" w:hAnsi="Times New Roman" w:cs="Times New Roman"/>
          <w:sz w:val="28"/>
          <w:szCs w:val="28"/>
        </w:rPr>
        <w:t xml:space="preserve"> о регистрации проспекта ценных бумаг.</w:t>
      </w:r>
    </w:p>
    <w:p w14:paraId="303D1682" w14:textId="77777777" w:rsidR="00927788" w:rsidRDefault="00927788" w:rsidP="00927788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получения уведомления о составлении проспекта ценных бумаг одновременно с получением комплекта документов для регистрации выпуска (программы) облигаций направляются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порядке, предусмотренном разделом 2.2 настоящего Порядка, два уведомления: сформированное в соответствии с требованиями раздела 3.3 настоящего Порядка о регистрации выпуска (дополнительного выпуска) облигаций или раздела 3.8 </w:t>
      </w:r>
      <w:r w:rsidR="00707528">
        <w:rPr>
          <w:rFonts w:ascii="Times New Roman" w:hAnsi="Times New Roman" w:cs="Times New Roman"/>
          <w:sz w:val="28"/>
          <w:szCs w:val="28"/>
        </w:rPr>
        <w:t xml:space="preserve">настоящего Порядка </w:t>
      </w:r>
      <w:r>
        <w:rPr>
          <w:rFonts w:ascii="Times New Roman" w:hAnsi="Times New Roman" w:cs="Times New Roman"/>
          <w:sz w:val="28"/>
          <w:szCs w:val="28"/>
        </w:rPr>
        <w:t xml:space="preserve">о регистрации программы облигаций (в срок, предусмотренный для направления уведомления о совершении регистрационного действия), и сформированное в соответствии с требованиями раздела 3.9 настоящего Порядка (в срок, предусмотренный для направления уведомления о получении уведомления о составлении проспекта ценных бумаг). </w:t>
      </w:r>
    </w:p>
    <w:p w14:paraId="329534B9" w14:textId="77777777" w:rsidR="00453CFE" w:rsidRPr="0066176E" w:rsidRDefault="00927788" w:rsidP="00927788">
      <w:pPr>
        <w:pStyle w:val="a5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получения уведомления о составлении проспекта ценных бумаг до получения комплекта документов, необходимого для регистрации соответствующего выпуска (программы) облигаций, или после регистрации выпуска (программы) облигаций направляется в порядке, предусмотренном разделом 2.2 настоящего Порядка, уведомление, сформированное в соответствии с требованиями раздела 3.9 настоящего Порядка.</w:t>
      </w:r>
    </w:p>
    <w:p w14:paraId="2114593A" w14:textId="77777777" w:rsidR="00A8399B" w:rsidRPr="000402BA" w:rsidRDefault="003118D4" w:rsidP="002F3FE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A8399B" w:rsidRPr="000402BA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A8399B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="001A10E3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A8399B">
        <w:rPr>
          <w:rFonts w:ascii="Times New Roman" w:hAnsi="Times New Roman" w:cs="Times New Roman"/>
          <w:sz w:val="28"/>
          <w:szCs w:val="28"/>
        </w:rPr>
        <w:t>проспект ценных бумаг</w:t>
      </w:r>
      <w:r w:rsidR="001A10E3">
        <w:rPr>
          <w:rFonts w:ascii="Times New Roman" w:hAnsi="Times New Roman" w:cs="Times New Roman"/>
          <w:sz w:val="28"/>
          <w:szCs w:val="28"/>
        </w:rPr>
        <w:t>, зарегистрированный до 01.01.2020,</w:t>
      </w:r>
      <w:r w:rsidR="00A8399B">
        <w:rPr>
          <w:rFonts w:ascii="Times New Roman" w:hAnsi="Times New Roman" w:cs="Times New Roman"/>
          <w:sz w:val="28"/>
          <w:szCs w:val="28"/>
        </w:rPr>
        <w:t xml:space="preserve"> одновременно </w:t>
      </w:r>
      <w:r w:rsidR="00E22FA1">
        <w:rPr>
          <w:rFonts w:ascii="Times New Roman" w:hAnsi="Times New Roman" w:cs="Times New Roman"/>
          <w:sz w:val="28"/>
          <w:szCs w:val="28"/>
        </w:rPr>
        <w:t xml:space="preserve">в порядке, предусмотренном разделом 2.2 настоящего Порядка, </w:t>
      </w:r>
      <w:r w:rsidR="00A8399B">
        <w:rPr>
          <w:rFonts w:ascii="Times New Roman" w:hAnsi="Times New Roman" w:cs="Times New Roman"/>
          <w:sz w:val="28"/>
          <w:szCs w:val="28"/>
        </w:rPr>
        <w:t xml:space="preserve">направляются два </w:t>
      </w:r>
      <w:r w:rsidR="00E22FA1">
        <w:rPr>
          <w:rFonts w:ascii="Times New Roman" w:hAnsi="Times New Roman" w:cs="Times New Roman"/>
          <w:sz w:val="28"/>
          <w:szCs w:val="28"/>
        </w:rPr>
        <w:t>уведомления</w:t>
      </w:r>
      <w:r w:rsidR="00A8399B">
        <w:rPr>
          <w:rFonts w:ascii="Times New Roman" w:hAnsi="Times New Roman" w:cs="Times New Roman"/>
          <w:sz w:val="28"/>
          <w:szCs w:val="28"/>
        </w:rPr>
        <w:t>:</w:t>
      </w:r>
      <w:r w:rsidR="00A8399B" w:rsidRPr="000402BA">
        <w:rPr>
          <w:rFonts w:ascii="Times New Roman" w:hAnsi="Times New Roman" w:cs="Times New Roman"/>
          <w:sz w:val="28"/>
          <w:szCs w:val="28"/>
        </w:rPr>
        <w:t xml:space="preserve"> сформированн</w:t>
      </w:r>
      <w:r w:rsidR="00A8399B">
        <w:rPr>
          <w:rFonts w:ascii="Times New Roman" w:hAnsi="Times New Roman" w:cs="Times New Roman"/>
          <w:sz w:val="28"/>
          <w:szCs w:val="28"/>
        </w:rPr>
        <w:t>ое</w:t>
      </w:r>
      <w:r w:rsidR="00A8399B" w:rsidRPr="000402BA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A8399B"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r w:rsidR="00D64DBB">
        <w:rPr>
          <w:rFonts w:ascii="Times New Roman" w:hAnsi="Times New Roman" w:cs="Times New Roman"/>
          <w:sz w:val="28"/>
          <w:szCs w:val="28"/>
        </w:rPr>
        <w:t>раздела</w:t>
      </w:r>
      <w:r w:rsidR="00D64DBB" w:rsidDel="00D64DBB">
        <w:rPr>
          <w:rFonts w:ascii="Times New Roman" w:hAnsi="Times New Roman" w:cs="Times New Roman"/>
          <w:sz w:val="28"/>
          <w:szCs w:val="28"/>
        </w:rPr>
        <w:t xml:space="preserve"> </w:t>
      </w:r>
      <w:r w:rsidR="00A8399B" w:rsidRPr="000402BA">
        <w:rPr>
          <w:rFonts w:ascii="Times New Roman" w:hAnsi="Times New Roman" w:cs="Times New Roman"/>
          <w:sz w:val="28"/>
          <w:szCs w:val="28"/>
        </w:rPr>
        <w:t>3.</w:t>
      </w:r>
      <w:r w:rsidR="001A10E3">
        <w:rPr>
          <w:rFonts w:ascii="Times New Roman" w:hAnsi="Times New Roman" w:cs="Times New Roman"/>
          <w:sz w:val="28"/>
          <w:szCs w:val="28"/>
        </w:rPr>
        <w:t>7</w:t>
      </w:r>
      <w:r w:rsidR="001A10E3" w:rsidRPr="000402BA">
        <w:rPr>
          <w:rFonts w:ascii="Times New Roman" w:hAnsi="Times New Roman" w:cs="Times New Roman"/>
          <w:sz w:val="28"/>
          <w:szCs w:val="28"/>
        </w:rPr>
        <w:t xml:space="preserve"> </w:t>
      </w:r>
      <w:r w:rsidR="00A8399B" w:rsidRPr="000402BA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A8399B">
        <w:rPr>
          <w:rFonts w:ascii="Times New Roman" w:hAnsi="Times New Roman" w:cs="Times New Roman"/>
          <w:sz w:val="28"/>
          <w:szCs w:val="28"/>
        </w:rPr>
        <w:t xml:space="preserve"> о регистрации </w:t>
      </w:r>
      <w:r w:rsidR="001A10E3">
        <w:rPr>
          <w:rFonts w:ascii="Times New Roman" w:hAnsi="Times New Roman" w:cs="Times New Roman"/>
          <w:sz w:val="28"/>
          <w:szCs w:val="28"/>
        </w:rPr>
        <w:t>изменений в проспект ценных бумаг</w:t>
      </w:r>
      <w:r w:rsidR="00A8399B">
        <w:rPr>
          <w:rFonts w:ascii="Times New Roman" w:hAnsi="Times New Roman" w:cs="Times New Roman"/>
          <w:sz w:val="28"/>
          <w:szCs w:val="28"/>
        </w:rPr>
        <w:t xml:space="preserve"> и </w:t>
      </w:r>
      <w:r w:rsidR="00A8399B" w:rsidRPr="000402BA">
        <w:rPr>
          <w:rFonts w:ascii="Times New Roman" w:hAnsi="Times New Roman" w:cs="Times New Roman"/>
          <w:sz w:val="28"/>
          <w:szCs w:val="28"/>
        </w:rPr>
        <w:t>сформированн</w:t>
      </w:r>
      <w:r w:rsidR="00A8399B">
        <w:rPr>
          <w:rFonts w:ascii="Times New Roman" w:hAnsi="Times New Roman" w:cs="Times New Roman"/>
          <w:sz w:val="28"/>
          <w:szCs w:val="28"/>
        </w:rPr>
        <w:t>ое</w:t>
      </w:r>
      <w:r w:rsidR="00A8399B" w:rsidRPr="000402BA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5244FC">
        <w:rPr>
          <w:rFonts w:ascii="Times New Roman" w:hAnsi="Times New Roman" w:cs="Times New Roman"/>
          <w:sz w:val="28"/>
          <w:szCs w:val="28"/>
        </w:rPr>
        <w:t xml:space="preserve">с </w:t>
      </w:r>
      <w:r w:rsidR="00A8399B"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r w:rsidR="00D64DBB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A8399B" w:rsidRPr="000402BA">
        <w:rPr>
          <w:rFonts w:ascii="Times New Roman" w:hAnsi="Times New Roman" w:cs="Times New Roman"/>
          <w:sz w:val="28"/>
          <w:szCs w:val="28"/>
        </w:rPr>
        <w:t>3.</w:t>
      </w:r>
      <w:r w:rsidR="00A8399B">
        <w:rPr>
          <w:rFonts w:ascii="Times New Roman" w:hAnsi="Times New Roman" w:cs="Times New Roman"/>
          <w:sz w:val="28"/>
          <w:szCs w:val="28"/>
        </w:rPr>
        <w:t>9</w:t>
      </w:r>
      <w:r w:rsidR="00A8399B" w:rsidRPr="000402BA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A8399B">
        <w:rPr>
          <w:rFonts w:ascii="Times New Roman" w:hAnsi="Times New Roman" w:cs="Times New Roman"/>
          <w:sz w:val="28"/>
          <w:szCs w:val="28"/>
        </w:rPr>
        <w:t xml:space="preserve"> о регистрации проспекта ценных бумаг</w:t>
      </w:r>
    </w:p>
    <w:p w14:paraId="24AFCC81" w14:textId="77777777" w:rsidR="000402BA" w:rsidRDefault="000402BA" w:rsidP="000402B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2BA">
        <w:rPr>
          <w:rFonts w:ascii="Times New Roman" w:hAnsi="Times New Roman" w:cs="Times New Roman"/>
          <w:sz w:val="28"/>
          <w:szCs w:val="28"/>
        </w:rPr>
        <w:t>2.</w:t>
      </w:r>
      <w:r w:rsidR="00074E67">
        <w:rPr>
          <w:rFonts w:ascii="Times New Roman" w:hAnsi="Times New Roman" w:cs="Times New Roman"/>
          <w:sz w:val="28"/>
          <w:szCs w:val="28"/>
        </w:rPr>
        <w:t>8</w:t>
      </w:r>
      <w:r w:rsidRPr="000402BA">
        <w:rPr>
          <w:rFonts w:ascii="Times New Roman" w:hAnsi="Times New Roman" w:cs="Times New Roman"/>
          <w:sz w:val="28"/>
          <w:szCs w:val="28"/>
        </w:rPr>
        <w:t>. В случае направления</w:t>
      </w:r>
      <w:r w:rsidR="002841E3" w:rsidRPr="002841E3">
        <w:rPr>
          <w:rFonts w:ascii="Times New Roman" w:hAnsi="Times New Roman" w:cs="Times New Roman"/>
          <w:sz w:val="28"/>
          <w:szCs w:val="28"/>
        </w:rPr>
        <w:t xml:space="preserve"> </w:t>
      </w:r>
      <w:r w:rsidRPr="000402BA">
        <w:rPr>
          <w:rFonts w:ascii="Times New Roman" w:hAnsi="Times New Roman" w:cs="Times New Roman"/>
          <w:sz w:val="28"/>
          <w:szCs w:val="28"/>
        </w:rPr>
        <w:t xml:space="preserve">биржей или центральным депозитарием </w:t>
      </w:r>
      <w:r w:rsidR="00E22FA1">
        <w:rPr>
          <w:rFonts w:ascii="Times New Roman" w:hAnsi="Times New Roman" w:cs="Times New Roman"/>
          <w:sz w:val="28"/>
          <w:szCs w:val="28"/>
        </w:rPr>
        <w:t>уведомления</w:t>
      </w:r>
      <w:r w:rsidR="00E22FA1" w:rsidRPr="000402BA">
        <w:rPr>
          <w:rFonts w:ascii="Times New Roman" w:hAnsi="Times New Roman" w:cs="Times New Roman"/>
          <w:sz w:val="28"/>
          <w:szCs w:val="28"/>
        </w:rPr>
        <w:t xml:space="preserve"> </w:t>
      </w:r>
      <w:r w:rsidRPr="000402BA">
        <w:rPr>
          <w:rFonts w:ascii="Times New Roman" w:hAnsi="Times New Roman" w:cs="Times New Roman"/>
          <w:sz w:val="28"/>
          <w:szCs w:val="28"/>
        </w:rPr>
        <w:t xml:space="preserve">о регистрации выпуска биржевых или коммерческих облигаций, размещаемых в рамках программы облигаций, зарегистрированной до 01.01.2020, одновременно с </w:t>
      </w:r>
      <w:r w:rsidR="00E22FA1">
        <w:rPr>
          <w:rFonts w:ascii="Times New Roman" w:hAnsi="Times New Roman" w:cs="Times New Roman"/>
          <w:sz w:val="28"/>
          <w:szCs w:val="28"/>
        </w:rPr>
        <w:t>таким уведомлением</w:t>
      </w:r>
      <w:r w:rsidRPr="000402BA">
        <w:rPr>
          <w:rFonts w:ascii="Times New Roman" w:hAnsi="Times New Roman" w:cs="Times New Roman"/>
          <w:sz w:val="28"/>
          <w:szCs w:val="28"/>
        </w:rPr>
        <w:t xml:space="preserve">, </w:t>
      </w:r>
      <w:r w:rsidRPr="000402BA">
        <w:rPr>
          <w:rFonts w:ascii="Times New Roman" w:hAnsi="Times New Roman" w:cs="Times New Roman"/>
          <w:sz w:val="28"/>
          <w:szCs w:val="28"/>
        </w:rPr>
        <w:lastRenderedPageBreak/>
        <w:t xml:space="preserve">сформированным в соответствии с </w:t>
      </w:r>
      <w:r w:rsidR="00EC09A8"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r w:rsidR="00D64DBB">
        <w:rPr>
          <w:rFonts w:ascii="Times New Roman" w:hAnsi="Times New Roman" w:cs="Times New Roman"/>
          <w:sz w:val="28"/>
          <w:szCs w:val="28"/>
        </w:rPr>
        <w:t>раздела</w:t>
      </w:r>
      <w:r w:rsidR="00D64DBB" w:rsidRPr="000402BA">
        <w:rPr>
          <w:rFonts w:ascii="Times New Roman" w:hAnsi="Times New Roman" w:cs="Times New Roman"/>
          <w:sz w:val="28"/>
          <w:szCs w:val="28"/>
        </w:rPr>
        <w:t xml:space="preserve"> </w:t>
      </w:r>
      <w:r w:rsidRPr="000402BA">
        <w:rPr>
          <w:rFonts w:ascii="Times New Roman" w:hAnsi="Times New Roman" w:cs="Times New Roman"/>
          <w:sz w:val="28"/>
          <w:szCs w:val="28"/>
        </w:rPr>
        <w:t xml:space="preserve">3.3 настоящего Порядка, дополнительно направляется </w:t>
      </w:r>
      <w:r w:rsidR="00E22FA1">
        <w:rPr>
          <w:rFonts w:ascii="Times New Roman" w:hAnsi="Times New Roman" w:cs="Times New Roman"/>
          <w:sz w:val="28"/>
          <w:szCs w:val="28"/>
        </w:rPr>
        <w:t>уведомление</w:t>
      </w:r>
      <w:r w:rsidR="00E22FA1" w:rsidRPr="000402BA">
        <w:rPr>
          <w:rFonts w:ascii="Times New Roman" w:hAnsi="Times New Roman" w:cs="Times New Roman"/>
          <w:sz w:val="28"/>
          <w:szCs w:val="28"/>
        </w:rPr>
        <w:t xml:space="preserve"> </w:t>
      </w:r>
      <w:r w:rsidRPr="000402BA">
        <w:rPr>
          <w:rFonts w:ascii="Times New Roman" w:hAnsi="Times New Roman" w:cs="Times New Roman"/>
          <w:sz w:val="28"/>
          <w:szCs w:val="28"/>
        </w:rPr>
        <w:t>о регистрации программы облигаций</w:t>
      </w:r>
      <w:r w:rsidR="00C4009A">
        <w:rPr>
          <w:rFonts w:ascii="Times New Roman" w:hAnsi="Times New Roman" w:cs="Times New Roman"/>
          <w:sz w:val="28"/>
          <w:szCs w:val="28"/>
        </w:rPr>
        <w:t xml:space="preserve">, сформированное в соответствии с </w:t>
      </w:r>
      <w:r w:rsidR="00EC09A8"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r w:rsidR="00E22FA1">
        <w:rPr>
          <w:rFonts w:ascii="Times New Roman" w:hAnsi="Times New Roman" w:cs="Times New Roman"/>
          <w:sz w:val="28"/>
          <w:szCs w:val="28"/>
        </w:rPr>
        <w:t>раздела</w:t>
      </w:r>
      <w:r w:rsidR="00E22FA1" w:rsidRPr="000402BA">
        <w:rPr>
          <w:rFonts w:ascii="Times New Roman" w:hAnsi="Times New Roman" w:cs="Times New Roman"/>
          <w:sz w:val="28"/>
          <w:szCs w:val="28"/>
        </w:rPr>
        <w:t xml:space="preserve"> </w:t>
      </w:r>
      <w:r w:rsidRPr="000402BA">
        <w:rPr>
          <w:rFonts w:ascii="Times New Roman" w:hAnsi="Times New Roman" w:cs="Times New Roman"/>
          <w:sz w:val="28"/>
          <w:szCs w:val="28"/>
        </w:rPr>
        <w:t>3.8 настоящего Порядка.</w:t>
      </w:r>
      <w:r w:rsidR="00E22FA1">
        <w:rPr>
          <w:rFonts w:ascii="Times New Roman" w:hAnsi="Times New Roman" w:cs="Times New Roman"/>
          <w:sz w:val="28"/>
          <w:szCs w:val="28"/>
        </w:rPr>
        <w:t xml:space="preserve"> </w:t>
      </w:r>
      <w:r w:rsidR="00F87567">
        <w:rPr>
          <w:rFonts w:ascii="Times New Roman" w:hAnsi="Times New Roman" w:cs="Times New Roman"/>
          <w:sz w:val="28"/>
          <w:szCs w:val="28"/>
        </w:rPr>
        <w:t>Уведомления направляются в порядке, предусмотренном разделом 2.2 настоящего Порядка.</w:t>
      </w:r>
    </w:p>
    <w:p w14:paraId="074540D1" w14:textId="77777777" w:rsidR="000A6914" w:rsidRPr="000402BA" w:rsidRDefault="000A6914" w:rsidP="000402B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2BA">
        <w:rPr>
          <w:rFonts w:ascii="Times New Roman" w:hAnsi="Times New Roman" w:cs="Times New Roman"/>
          <w:sz w:val="28"/>
          <w:szCs w:val="28"/>
        </w:rPr>
        <w:t xml:space="preserve">В случае направления биржей или центральным депозитарием </w:t>
      </w:r>
      <w:r w:rsidR="00E22FA1">
        <w:rPr>
          <w:rFonts w:ascii="Times New Roman" w:hAnsi="Times New Roman" w:cs="Times New Roman"/>
          <w:sz w:val="28"/>
          <w:szCs w:val="28"/>
        </w:rPr>
        <w:t>уведомления</w:t>
      </w:r>
      <w:r w:rsidR="00E22FA1" w:rsidRPr="000402BA">
        <w:rPr>
          <w:rFonts w:ascii="Times New Roman" w:hAnsi="Times New Roman" w:cs="Times New Roman"/>
          <w:sz w:val="28"/>
          <w:szCs w:val="28"/>
        </w:rPr>
        <w:t xml:space="preserve"> </w:t>
      </w:r>
      <w:r w:rsidRPr="000402BA">
        <w:rPr>
          <w:rFonts w:ascii="Times New Roman" w:hAnsi="Times New Roman" w:cs="Times New Roman"/>
          <w:sz w:val="28"/>
          <w:szCs w:val="28"/>
        </w:rPr>
        <w:t xml:space="preserve">о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Pr="000402BA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402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биржевых или коммерческих </w:t>
      </w:r>
      <w:r w:rsidRPr="000402BA">
        <w:rPr>
          <w:rFonts w:ascii="Times New Roman" w:hAnsi="Times New Roman" w:cs="Times New Roman"/>
          <w:sz w:val="28"/>
          <w:szCs w:val="28"/>
        </w:rPr>
        <w:t>облигаций, зарегистрированн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402BA">
        <w:rPr>
          <w:rFonts w:ascii="Times New Roman" w:hAnsi="Times New Roman" w:cs="Times New Roman"/>
          <w:sz w:val="28"/>
          <w:szCs w:val="28"/>
        </w:rPr>
        <w:t xml:space="preserve"> до 01.01.2020, одновременно с </w:t>
      </w:r>
      <w:r w:rsidR="00E22FA1">
        <w:rPr>
          <w:rFonts w:ascii="Times New Roman" w:hAnsi="Times New Roman" w:cs="Times New Roman"/>
          <w:sz w:val="28"/>
          <w:szCs w:val="28"/>
        </w:rPr>
        <w:t>таким уведомлением</w:t>
      </w:r>
      <w:r w:rsidRPr="000402BA">
        <w:rPr>
          <w:rFonts w:ascii="Times New Roman" w:hAnsi="Times New Roman" w:cs="Times New Roman"/>
          <w:sz w:val="28"/>
          <w:szCs w:val="28"/>
        </w:rPr>
        <w:t xml:space="preserve">, сформированным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r w:rsidR="00E22FA1">
        <w:rPr>
          <w:rFonts w:ascii="Times New Roman" w:hAnsi="Times New Roman" w:cs="Times New Roman"/>
          <w:sz w:val="28"/>
          <w:szCs w:val="28"/>
        </w:rPr>
        <w:t>раздела</w:t>
      </w:r>
      <w:r w:rsidR="00E22FA1" w:rsidRPr="000402BA">
        <w:rPr>
          <w:rFonts w:ascii="Times New Roman" w:hAnsi="Times New Roman" w:cs="Times New Roman"/>
          <w:sz w:val="28"/>
          <w:szCs w:val="28"/>
        </w:rPr>
        <w:t xml:space="preserve"> </w:t>
      </w:r>
      <w:r w:rsidRPr="000402B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402BA">
        <w:rPr>
          <w:rFonts w:ascii="Times New Roman" w:hAnsi="Times New Roman" w:cs="Times New Roman"/>
          <w:sz w:val="28"/>
          <w:szCs w:val="28"/>
        </w:rPr>
        <w:t xml:space="preserve"> настоящего Порядка, дополнительно направляется </w:t>
      </w:r>
      <w:r w:rsidR="00E22FA1">
        <w:rPr>
          <w:rFonts w:ascii="Times New Roman" w:hAnsi="Times New Roman" w:cs="Times New Roman"/>
          <w:sz w:val="28"/>
          <w:szCs w:val="28"/>
        </w:rPr>
        <w:t>уведомление</w:t>
      </w:r>
      <w:r w:rsidR="00E22FA1" w:rsidRPr="000402BA">
        <w:rPr>
          <w:rFonts w:ascii="Times New Roman" w:hAnsi="Times New Roman" w:cs="Times New Roman"/>
          <w:sz w:val="28"/>
          <w:szCs w:val="28"/>
        </w:rPr>
        <w:t xml:space="preserve"> </w:t>
      </w:r>
      <w:r w:rsidRPr="000402BA">
        <w:rPr>
          <w:rFonts w:ascii="Times New Roman" w:hAnsi="Times New Roman" w:cs="Times New Roman"/>
          <w:sz w:val="28"/>
          <w:szCs w:val="28"/>
        </w:rPr>
        <w:t>о регистрации программы облигаций</w:t>
      </w:r>
      <w:r>
        <w:rPr>
          <w:rFonts w:ascii="Times New Roman" w:hAnsi="Times New Roman" w:cs="Times New Roman"/>
          <w:sz w:val="28"/>
          <w:szCs w:val="28"/>
        </w:rPr>
        <w:t xml:space="preserve">, сформированное в соответствии с требованиями </w:t>
      </w:r>
      <w:r w:rsidR="00E22FA1">
        <w:rPr>
          <w:rFonts w:ascii="Times New Roman" w:hAnsi="Times New Roman" w:cs="Times New Roman"/>
          <w:sz w:val="28"/>
          <w:szCs w:val="28"/>
        </w:rPr>
        <w:t>раздела</w:t>
      </w:r>
      <w:r w:rsidR="00E22FA1" w:rsidRPr="000402BA">
        <w:rPr>
          <w:rFonts w:ascii="Times New Roman" w:hAnsi="Times New Roman" w:cs="Times New Roman"/>
          <w:sz w:val="28"/>
          <w:szCs w:val="28"/>
        </w:rPr>
        <w:t xml:space="preserve"> </w:t>
      </w:r>
      <w:r w:rsidRPr="000402BA">
        <w:rPr>
          <w:rFonts w:ascii="Times New Roman" w:hAnsi="Times New Roman" w:cs="Times New Roman"/>
          <w:sz w:val="28"/>
          <w:szCs w:val="28"/>
        </w:rPr>
        <w:t>3.8 настоящего Порядка</w:t>
      </w:r>
      <w:r w:rsidR="001A10E3">
        <w:rPr>
          <w:rFonts w:ascii="Times New Roman" w:hAnsi="Times New Roman" w:cs="Times New Roman"/>
          <w:sz w:val="28"/>
          <w:szCs w:val="28"/>
        </w:rPr>
        <w:t>.</w:t>
      </w:r>
      <w:r w:rsidR="00F87567">
        <w:rPr>
          <w:rFonts w:ascii="Times New Roman" w:hAnsi="Times New Roman" w:cs="Times New Roman"/>
          <w:sz w:val="28"/>
          <w:szCs w:val="28"/>
        </w:rPr>
        <w:t xml:space="preserve"> Уведомления направляются в порядке, предусмотренном разделом 2.2 настоящего Порядка.</w:t>
      </w:r>
    </w:p>
    <w:p w14:paraId="06D43E23" w14:textId="77777777" w:rsidR="000402BA" w:rsidRPr="000402BA" w:rsidRDefault="000402BA" w:rsidP="000402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BA">
        <w:rPr>
          <w:rFonts w:ascii="Times New Roman" w:hAnsi="Times New Roman" w:cs="Times New Roman"/>
          <w:sz w:val="28"/>
          <w:szCs w:val="28"/>
        </w:rPr>
        <w:t>2.</w:t>
      </w:r>
      <w:r w:rsidR="00074E67">
        <w:rPr>
          <w:rFonts w:ascii="Times New Roman" w:hAnsi="Times New Roman" w:cs="Times New Roman"/>
          <w:sz w:val="28"/>
          <w:szCs w:val="28"/>
        </w:rPr>
        <w:t>9</w:t>
      </w:r>
      <w:r w:rsidRPr="000402BA">
        <w:rPr>
          <w:rFonts w:ascii="Times New Roman" w:hAnsi="Times New Roman" w:cs="Times New Roman"/>
          <w:sz w:val="28"/>
          <w:szCs w:val="28"/>
        </w:rPr>
        <w:t xml:space="preserve">. Организации учетной системы в соответствии с пунктом 1 статьи 25 </w:t>
      </w:r>
      <w:r w:rsidR="00EC09A8" w:rsidRPr="000402BA">
        <w:rPr>
          <w:rFonts w:ascii="Times New Roman" w:hAnsi="Times New Roman" w:cs="Times New Roman"/>
          <w:sz w:val="28"/>
          <w:szCs w:val="28"/>
        </w:rPr>
        <w:t>Федерального закона «О рынке ценных бумаг»</w:t>
      </w:r>
      <w:r w:rsidRPr="000402BA">
        <w:rPr>
          <w:rFonts w:ascii="Times New Roman" w:hAnsi="Times New Roman" w:cs="Times New Roman"/>
          <w:sz w:val="28"/>
          <w:szCs w:val="28"/>
        </w:rPr>
        <w:t xml:space="preserve"> предоставляют в Банк России уведомление об итогах выпуска (дополнительного выпуска) ценных бумаг.</w:t>
      </w:r>
    </w:p>
    <w:p w14:paraId="17607EA3" w14:textId="77777777" w:rsidR="000402BA" w:rsidRPr="000402BA" w:rsidRDefault="000402BA" w:rsidP="000402BA">
      <w:pPr>
        <w:autoSpaceDE w:val="0"/>
        <w:autoSpaceDN w:val="0"/>
        <w:adjustRightInd w:val="0"/>
        <w:spacing w:after="0" w:line="360" w:lineRule="auto"/>
        <w:ind w:firstLine="721"/>
        <w:jc w:val="both"/>
        <w:rPr>
          <w:rFonts w:ascii="Times New Roman" w:hAnsi="Times New Roman" w:cs="Times New Roman"/>
          <w:sz w:val="28"/>
          <w:szCs w:val="28"/>
        </w:rPr>
      </w:pPr>
      <w:r w:rsidRPr="000402BA">
        <w:rPr>
          <w:rFonts w:ascii="Times New Roman" w:hAnsi="Times New Roman" w:cs="Times New Roman"/>
          <w:sz w:val="28"/>
          <w:szCs w:val="28"/>
        </w:rPr>
        <w:t>2.</w:t>
      </w:r>
      <w:r w:rsidR="00074E67">
        <w:rPr>
          <w:rFonts w:ascii="Times New Roman" w:hAnsi="Times New Roman" w:cs="Times New Roman"/>
          <w:sz w:val="28"/>
          <w:szCs w:val="28"/>
        </w:rPr>
        <w:t>10</w:t>
      </w:r>
      <w:r w:rsidRPr="000402BA">
        <w:rPr>
          <w:rFonts w:ascii="Times New Roman" w:hAnsi="Times New Roman" w:cs="Times New Roman"/>
          <w:sz w:val="28"/>
          <w:szCs w:val="28"/>
        </w:rPr>
        <w:t>. Уведомление об итогах выпуска (дополнительного выпуска) ценных бумаг организации учетной системы направляют в Департамент корпоративных отношений в срок, не позднее 30 дней после завершения размещения эмиссионных ценных бумаг.</w:t>
      </w:r>
    </w:p>
    <w:p w14:paraId="6BE6F659" w14:textId="77777777" w:rsidR="000402BA" w:rsidRPr="000402BA" w:rsidRDefault="000402BA" w:rsidP="000402BA">
      <w:pPr>
        <w:autoSpaceDE w:val="0"/>
        <w:autoSpaceDN w:val="0"/>
        <w:adjustRightInd w:val="0"/>
        <w:spacing w:after="0" w:line="360" w:lineRule="auto"/>
        <w:ind w:firstLine="721"/>
        <w:jc w:val="both"/>
        <w:rPr>
          <w:rFonts w:ascii="Times New Roman" w:hAnsi="Times New Roman" w:cs="Times New Roman"/>
          <w:sz w:val="28"/>
          <w:szCs w:val="28"/>
        </w:rPr>
      </w:pPr>
      <w:r w:rsidRPr="000402BA">
        <w:rPr>
          <w:rFonts w:ascii="Times New Roman" w:hAnsi="Times New Roman" w:cs="Times New Roman"/>
          <w:sz w:val="28"/>
          <w:szCs w:val="28"/>
        </w:rPr>
        <w:t>2.1</w:t>
      </w:r>
      <w:r w:rsidR="00074E67">
        <w:rPr>
          <w:rFonts w:ascii="Times New Roman" w:hAnsi="Times New Roman" w:cs="Times New Roman"/>
          <w:sz w:val="28"/>
          <w:szCs w:val="28"/>
        </w:rPr>
        <w:t>1</w:t>
      </w:r>
      <w:r w:rsidRPr="000402BA">
        <w:rPr>
          <w:rFonts w:ascii="Times New Roman" w:hAnsi="Times New Roman" w:cs="Times New Roman"/>
          <w:sz w:val="28"/>
          <w:szCs w:val="28"/>
        </w:rPr>
        <w:t xml:space="preserve">. Организация учетной системы формирует уведомление об итогах выпуска (дополнительного выпуска) в виде электронного документа в формате </w:t>
      </w:r>
      <w:r w:rsidR="00171524" w:rsidRPr="00BC1675">
        <w:rPr>
          <w:rFonts w:ascii="Times New Roman" w:hAnsi="Times New Roman" w:cs="Times New Roman"/>
          <w:sz w:val="28"/>
          <w:szCs w:val="28"/>
        </w:rPr>
        <w:t>*</w:t>
      </w:r>
      <w:r w:rsidR="00171524">
        <w:rPr>
          <w:rFonts w:ascii="Times New Roman" w:hAnsi="Times New Roman" w:cs="Times New Roman"/>
          <w:sz w:val="28"/>
          <w:szCs w:val="28"/>
          <w:lang w:val="en-US"/>
        </w:rPr>
        <w:t>xls</w:t>
      </w:r>
      <w:r w:rsidR="00171524" w:rsidRPr="00BC1675">
        <w:rPr>
          <w:rFonts w:ascii="Times New Roman" w:hAnsi="Times New Roman" w:cs="Times New Roman"/>
          <w:sz w:val="28"/>
          <w:szCs w:val="28"/>
        </w:rPr>
        <w:t>/</w:t>
      </w:r>
      <w:r w:rsidR="00171524">
        <w:rPr>
          <w:rFonts w:ascii="Times New Roman" w:hAnsi="Times New Roman" w:cs="Times New Roman"/>
          <w:sz w:val="28"/>
          <w:szCs w:val="28"/>
          <w:lang w:val="en-US"/>
        </w:rPr>
        <w:t>xlxs</w:t>
      </w:r>
      <w:r w:rsidRPr="000402BA">
        <w:rPr>
          <w:rFonts w:ascii="Times New Roman" w:hAnsi="Times New Roman" w:cs="Times New Roman"/>
          <w:sz w:val="28"/>
          <w:szCs w:val="28"/>
        </w:rPr>
        <w:t xml:space="preserve">, </w:t>
      </w:r>
      <w:r w:rsidR="00EC09A8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r w:rsidR="00F87567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171524">
        <w:rPr>
          <w:rFonts w:ascii="Times New Roman" w:hAnsi="Times New Roman" w:cs="Times New Roman"/>
          <w:sz w:val="28"/>
          <w:szCs w:val="28"/>
        </w:rPr>
        <w:t>3</w:t>
      </w:r>
      <w:r w:rsidR="00F87567">
        <w:rPr>
          <w:rFonts w:ascii="Times New Roman" w:hAnsi="Times New Roman" w:cs="Times New Roman"/>
          <w:sz w:val="28"/>
          <w:szCs w:val="28"/>
        </w:rPr>
        <w:t>.5</w:t>
      </w:r>
      <w:r w:rsidR="00171524" w:rsidRPr="000402BA">
        <w:rPr>
          <w:rFonts w:ascii="Times New Roman" w:hAnsi="Times New Roman" w:cs="Times New Roman"/>
          <w:sz w:val="28"/>
          <w:szCs w:val="28"/>
        </w:rPr>
        <w:t xml:space="preserve"> </w:t>
      </w:r>
      <w:r w:rsidRPr="000402BA">
        <w:rPr>
          <w:rFonts w:ascii="Times New Roman" w:hAnsi="Times New Roman" w:cs="Times New Roman"/>
          <w:sz w:val="28"/>
          <w:szCs w:val="28"/>
        </w:rPr>
        <w:t xml:space="preserve">настоящего Порядка, </w:t>
      </w:r>
      <w:r w:rsidRPr="00040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подписанного </w:t>
      </w:r>
      <w:r w:rsidRPr="000402BA">
        <w:rPr>
          <w:rFonts w:ascii="Times New Roman" w:hAnsi="Times New Roman" w:cs="Times New Roman"/>
          <w:sz w:val="28"/>
          <w:szCs w:val="28"/>
        </w:rPr>
        <w:t>усиленной квалифици</w:t>
      </w:r>
      <w:r w:rsidRPr="000402BA">
        <w:rPr>
          <w:rFonts w:ascii="Times New Roman" w:hAnsi="Times New Roman" w:cs="Times New Roman"/>
          <w:sz w:val="28"/>
          <w:szCs w:val="28"/>
        </w:rPr>
        <w:lastRenderedPageBreak/>
        <w:t xml:space="preserve">рованной электронной подписью </w:t>
      </w:r>
      <w:r w:rsidR="001029DB">
        <w:rPr>
          <w:rFonts w:ascii="Times New Roman" w:hAnsi="Times New Roman" w:cs="Times New Roman"/>
          <w:sz w:val="28"/>
          <w:szCs w:val="28"/>
        </w:rPr>
        <w:t xml:space="preserve">уполномоченного лица </w:t>
      </w:r>
      <w:r w:rsidRPr="000402BA">
        <w:rPr>
          <w:rFonts w:ascii="Times New Roman" w:hAnsi="Times New Roman" w:cs="Times New Roman"/>
          <w:sz w:val="28"/>
          <w:szCs w:val="28"/>
        </w:rPr>
        <w:t>организации учетной системы</w:t>
      </w:r>
      <w:r w:rsidR="001029DB">
        <w:rPr>
          <w:rFonts w:ascii="Times New Roman" w:hAnsi="Times New Roman" w:cs="Times New Roman"/>
          <w:sz w:val="28"/>
          <w:szCs w:val="28"/>
        </w:rPr>
        <w:t>, и направляет в порядке, предусмотренном разделом 2.2 настоящего Порядка.</w:t>
      </w:r>
      <w:r w:rsidR="001029DB" w:rsidRPr="001029DB">
        <w:rPr>
          <w:rFonts w:ascii="Times New Roman" w:hAnsi="Times New Roman" w:cs="Times New Roman"/>
          <w:sz w:val="28"/>
          <w:szCs w:val="28"/>
        </w:rPr>
        <w:t xml:space="preserve"> </w:t>
      </w:r>
      <w:r w:rsidRPr="000402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85AAF2" w14:textId="77777777" w:rsidR="000402BA" w:rsidRPr="000402BA" w:rsidRDefault="000402BA" w:rsidP="000402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2BA">
        <w:rPr>
          <w:rFonts w:ascii="Times New Roman" w:hAnsi="Times New Roman" w:cs="Times New Roman"/>
          <w:sz w:val="28"/>
          <w:szCs w:val="28"/>
        </w:rPr>
        <w:t>2.1</w:t>
      </w:r>
      <w:r w:rsidR="00074E67">
        <w:rPr>
          <w:rFonts w:ascii="Times New Roman" w:hAnsi="Times New Roman" w:cs="Times New Roman"/>
          <w:sz w:val="28"/>
          <w:szCs w:val="28"/>
        </w:rPr>
        <w:t>2</w:t>
      </w:r>
      <w:r w:rsidRPr="000402BA">
        <w:rPr>
          <w:rFonts w:ascii="Times New Roman" w:hAnsi="Times New Roman" w:cs="Times New Roman"/>
          <w:sz w:val="28"/>
          <w:szCs w:val="28"/>
        </w:rPr>
        <w:t xml:space="preserve">. </w:t>
      </w:r>
      <w:r w:rsidR="004059BF">
        <w:rPr>
          <w:rFonts w:ascii="Times New Roman" w:hAnsi="Times New Roman" w:cs="Times New Roman"/>
          <w:sz w:val="28"/>
          <w:szCs w:val="28"/>
        </w:rPr>
        <w:t>В соответствии с главами 70 и 71 Стандартов о</w:t>
      </w:r>
      <w:r w:rsidRPr="000402BA">
        <w:rPr>
          <w:rFonts w:ascii="Times New Roman" w:hAnsi="Times New Roman" w:cs="Times New Roman"/>
          <w:sz w:val="28"/>
          <w:szCs w:val="28"/>
        </w:rPr>
        <w:t xml:space="preserve">рганизации учетной системы </w:t>
      </w:r>
      <w:r w:rsidRPr="000402B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уведомлять Банк России об изменении следующих сведений, связанных с выпуском (дополнительным выпуском) ценных бумаг:</w:t>
      </w:r>
    </w:p>
    <w:p w14:paraId="20FBCE12" w14:textId="77777777" w:rsidR="000402BA" w:rsidRPr="000402BA" w:rsidRDefault="000402BA" w:rsidP="000402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погашение части или всех размещенных акций акционерного </w:t>
      </w:r>
      <w:r w:rsidRPr="000402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общества - эмитента в связи с уменьшением его уставного капитала, реорганизацией, ликвидацией или конвертацией привилегированных акций, конвертируемых в обыкновенные акции или привилегированные акции иного типа;</w:t>
      </w:r>
    </w:p>
    <w:p w14:paraId="771D5F4E" w14:textId="77777777" w:rsidR="000402BA" w:rsidRPr="000402BA" w:rsidRDefault="000402BA" w:rsidP="000402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2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погашение, в том числе досрочное погашение, облигаций</w:t>
      </w:r>
      <w:r w:rsidR="00A95CF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погашение при конвертации конвертируемых облигаций</w:t>
      </w:r>
      <w:r w:rsidRPr="000402B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CDE1A37" w14:textId="77777777" w:rsidR="000402BA" w:rsidRPr="000402BA" w:rsidRDefault="000402BA" w:rsidP="000402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2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погашение ценных бумаг в связи с признанием выпуска (дополнительного выпуска) ценных бумаг недействительным;</w:t>
      </w:r>
    </w:p>
    <w:p w14:paraId="2FA07298" w14:textId="77777777" w:rsidR="000402BA" w:rsidRPr="000402BA" w:rsidRDefault="000402BA" w:rsidP="00CC54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операции, связанной с </w:t>
      </w:r>
      <w:r w:rsidR="00CA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конвертацией </w:t>
      </w:r>
      <w:r w:rsidR="00A95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ценных бумаг при </w:t>
      </w:r>
      <w:r w:rsidRPr="000402BA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консолидации или дроблении</w:t>
      </w:r>
      <w:r w:rsidR="00A95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(техническая конвертация)</w:t>
      </w:r>
      <w:r w:rsidRPr="000402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58F70D" w14:textId="77777777" w:rsidR="000402BA" w:rsidRPr="000402BA" w:rsidRDefault="000402BA" w:rsidP="000402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2BA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074E6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40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Моментом возникновения изменений, предусмотренных </w:t>
      </w:r>
      <w:r w:rsidRPr="000402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w:anchor="Par15" w:history="1">
        <w:r w:rsidRPr="000402B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2.1</w:t>
        </w:r>
        <w:r w:rsidR="00074E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</w:hyperlink>
      <w:r w:rsidRPr="00040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является дата совершения регистратором </w:t>
      </w:r>
      <w:r w:rsidR="00247198" w:rsidRPr="00040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реестре владельцев ценных бумаг </w:t>
      </w:r>
      <w:r w:rsidRPr="00040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депозитарием в регистрах депозитарного учета операции по списанию всех или части ценных бумаг выпуска (дополнительного выпуска) эмитента с эмиссионного счета при их погашении либо операции, связанной с </w:t>
      </w:r>
      <w:r w:rsidR="002A0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технической </w:t>
      </w:r>
      <w:r w:rsidRPr="000402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конвертацией ценных бумаг.</w:t>
      </w:r>
    </w:p>
    <w:p w14:paraId="250A92A7" w14:textId="77777777" w:rsidR="000402BA" w:rsidRPr="000402BA" w:rsidRDefault="000402BA" w:rsidP="000402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BA">
        <w:rPr>
          <w:rFonts w:ascii="Times New Roman" w:hAnsi="Times New Roman" w:cs="Times New Roman"/>
          <w:sz w:val="28"/>
          <w:szCs w:val="28"/>
        </w:rPr>
        <w:t>2.1</w:t>
      </w:r>
      <w:r w:rsidR="00074E67">
        <w:rPr>
          <w:rFonts w:ascii="Times New Roman" w:hAnsi="Times New Roman" w:cs="Times New Roman"/>
          <w:sz w:val="28"/>
          <w:szCs w:val="28"/>
        </w:rPr>
        <w:t>4</w:t>
      </w:r>
      <w:r w:rsidRPr="000402BA">
        <w:rPr>
          <w:rFonts w:ascii="Times New Roman" w:hAnsi="Times New Roman" w:cs="Times New Roman"/>
          <w:sz w:val="28"/>
          <w:szCs w:val="28"/>
        </w:rPr>
        <w:t xml:space="preserve">. Уведомление об изменении сведений, связанных с выпуском (дополнительным выпуском) ценных бумаг, </w:t>
      </w:r>
      <w:r w:rsidR="009E25AC">
        <w:rPr>
          <w:rFonts w:ascii="Times New Roman" w:hAnsi="Times New Roman" w:cs="Times New Roman"/>
          <w:sz w:val="28"/>
          <w:szCs w:val="28"/>
        </w:rPr>
        <w:t>организация</w:t>
      </w:r>
      <w:r w:rsidRPr="000402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учетной системы </w:t>
      </w:r>
      <w:r w:rsidR="009E25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формирует </w:t>
      </w:r>
      <w:r w:rsidRPr="000402BA">
        <w:rPr>
          <w:rFonts w:ascii="Times New Roman" w:hAnsi="Times New Roman" w:cs="Times New Roman"/>
          <w:sz w:val="28"/>
          <w:szCs w:val="28"/>
        </w:rPr>
        <w:t xml:space="preserve">в виде электронного документа в формате *.xls/xlsx, </w:t>
      </w:r>
      <w:r w:rsidR="00EC09A8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r w:rsidR="00D64DBB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EC09A8">
        <w:rPr>
          <w:rFonts w:ascii="Times New Roman" w:hAnsi="Times New Roman" w:cs="Times New Roman"/>
          <w:sz w:val="28"/>
          <w:szCs w:val="28"/>
        </w:rPr>
        <w:t xml:space="preserve">3.10 </w:t>
      </w:r>
      <w:r w:rsidRPr="000402B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0402BA">
        <w:rPr>
          <w:rFonts w:ascii="Times New Roman" w:hAnsi="Times New Roman" w:cs="Times New Roman"/>
          <w:sz w:val="28"/>
          <w:szCs w:val="28"/>
        </w:rPr>
        <w:lastRenderedPageBreak/>
        <w:t>Порядка, подписанного усиленной квалифицированной электронной подписью</w:t>
      </w:r>
      <w:r w:rsidR="009E25AC">
        <w:rPr>
          <w:rFonts w:ascii="Times New Roman" w:hAnsi="Times New Roman" w:cs="Times New Roman"/>
          <w:sz w:val="28"/>
          <w:szCs w:val="28"/>
        </w:rPr>
        <w:t xml:space="preserve"> </w:t>
      </w:r>
      <w:r w:rsidR="001029DB">
        <w:rPr>
          <w:rFonts w:ascii="Times New Roman" w:hAnsi="Times New Roman" w:cs="Times New Roman"/>
          <w:sz w:val="28"/>
          <w:szCs w:val="28"/>
        </w:rPr>
        <w:t xml:space="preserve">уполномоченного лица </w:t>
      </w:r>
      <w:r w:rsidR="001029DB" w:rsidRPr="000402BA">
        <w:rPr>
          <w:rFonts w:ascii="Times New Roman" w:hAnsi="Times New Roman" w:cs="Times New Roman"/>
          <w:sz w:val="28"/>
          <w:szCs w:val="28"/>
        </w:rPr>
        <w:t>организации учетной системы</w:t>
      </w:r>
      <w:r w:rsidR="001029DB">
        <w:rPr>
          <w:rFonts w:ascii="Times New Roman" w:hAnsi="Times New Roman" w:cs="Times New Roman"/>
          <w:sz w:val="28"/>
          <w:szCs w:val="28"/>
        </w:rPr>
        <w:t>, и направляет в порядке, предусмотренном разделом 2.2 настоящего Порядка.</w:t>
      </w:r>
    </w:p>
    <w:p w14:paraId="21A8DDD9" w14:textId="77777777" w:rsidR="00EC09A8" w:rsidRDefault="000402BA" w:rsidP="00EC09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BA">
        <w:rPr>
          <w:rFonts w:ascii="Times New Roman" w:hAnsi="Times New Roman" w:cs="Times New Roman"/>
          <w:sz w:val="28"/>
          <w:szCs w:val="28"/>
        </w:rPr>
        <w:t>2.1</w:t>
      </w:r>
      <w:r w:rsidR="00074E67">
        <w:rPr>
          <w:rFonts w:ascii="Times New Roman" w:hAnsi="Times New Roman" w:cs="Times New Roman"/>
          <w:sz w:val="28"/>
          <w:szCs w:val="28"/>
        </w:rPr>
        <w:t>5</w:t>
      </w:r>
      <w:r w:rsidRPr="000402BA">
        <w:rPr>
          <w:rFonts w:ascii="Times New Roman" w:hAnsi="Times New Roman" w:cs="Times New Roman"/>
          <w:sz w:val="28"/>
          <w:szCs w:val="28"/>
        </w:rPr>
        <w:t xml:space="preserve">. Уведомление об изменении сведений, связанных с выпуском (дополнительным выпуском) ценных бумаг, должно быть направлено в Департамент корпоративных отношений не позднее 3 рабочих дней с момента возникновения изменений сведений, связанных с выпуском (дополнительным выпуском) ценных бумаг, определенного в соответствии с </w:t>
      </w:r>
      <w:r w:rsidR="001029DB">
        <w:rPr>
          <w:rFonts w:ascii="Times New Roman" w:hAnsi="Times New Roman" w:cs="Times New Roman"/>
          <w:sz w:val="28"/>
          <w:szCs w:val="28"/>
        </w:rPr>
        <w:t>разделом</w:t>
      </w:r>
      <w:r w:rsidR="001029DB" w:rsidRPr="000402BA">
        <w:rPr>
          <w:rFonts w:ascii="Times New Roman" w:hAnsi="Times New Roman" w:cs="Times New Roman"/>
          <w:sz w:val="28"/>
          <w:szCs w:val="28"/>
        </w:rPr>
        <w:t xml:space="preserve"> </w:t>
      </w:r>
      <w:r w:rsidRPr="000402BA">
        <w:rPr>
          <w:rFonts w:ascii="Times New Roman" w:hAnsi="Times New Roman" w:cs="Times New Roman"/>
          <w:sz w:val="28"/>
          <w:szCs w:val="28"/>
        </w:rPr>
        <w:t>2.1</w:t>
      </w:r>
      <w:r w:rsidR="00074E67">
        <w:rPr>
          <w:rFonts w:ascii="Times New Roman" w:hAnsi="Times New Roman" w:cs="Times New Roman"/>
          <w:sz w:val="28"/>
          <w:szCs w:val="28"/>
        </w:rPr>
        <w:t>3</w:t>
      </w:r>
      <w:r w:rsidRPr="000402BA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665384C1" w14:textId="77777777" w:rsidR="000402BA" w:rsidRPr="000402BA" w:rsidRDefault="000402BA" w:rsidP="00EC09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BA">
        <w:rPr>
          <w:rFonts w:ascii="Times New Roman" w:hAnsi="Times New Roman" w:cs="Times New Roman"/>
          <w:sz w:val="28"/>
          <w:szCs w:val="28"/>
        </w:rPr>
        <w:t>2.1</w:t>
      </w:r>
      <w:r w:rsidR="00074E67">
        <w:rPr>
          <w:rFonts w:ascii="Times New Roman" w:hAnsi="Times New Roman" w:cs="Times New Roman"/>
          <w:sz w:val="28"/>
          <w:szCs w:val="28"/>
        </w:rPr>
        <w:t>6</w:t>
      </w:r>
      <w:r w:rsidRPr="000402BA">
        <w:rPr>
          <w:rFonts w:ascii="Times New Roman" w:hAnsi="Times New Roman" w:cs="Times New Roman"/>
          <w:sz w:val="28"/>
          <w:szCs w:val="28"/>
        </w:rPr>
        <w:t>. Виды уведомлений регистрирующих организаций и организаций учетной системы представлены в Таблице 1.</w:t>
      </w:r>
    </w:p>
    <w:p w14:paraId="2D18BF6C" w14:textId="5BF6C660" w:rsidR="008B4FDC" w:rsidRDefault="008B4FDC" w:rsidP="000402B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253DD3" w14:textId="4AB74280" w:rsidR="00657A3F" w:rsidRDefault="00657A3F" w:rsidP="000402B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7F04F5" w14:textId="0B2D699A" w:rsidR="00657A3F" w:rsidRDefault="00657A3F" w:rsidP="000402B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38E7C6" w14:textId="0091CE88" w:rsidR="00657A3F" w:rsidRDefault="00657A3F" w:rsidP="000402B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ACE389" w14:textId="61CED563" w:rsidR="00657A3F" w:rsidRDefault="00657A3F" w:rsidP="000402B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DD2C9A" w14:textId="77777777" w:rsidR="00657A3F" w:rsidRPr="000402BA" w:rsidRDefault="00657A3F" w:rsidP="000402B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746DE0" w14:textId="77777777" w:rsidR="000402BA" w:rsidRPr="000402BA" w:rsidRDefault="000402BA" w:rsidP="000402BA">
      <w:pPr>
        <w:jc w:val="both"/>
        <w:rPr>
          <w:rFonts w:ascii="Times New Roman" w:hAnsi="Times New Roman" w:cs="Times New Roman"/>
          <w:sz w:val="28"/>
          <w:szCs w:val="28"/>
        </w:rPr>
      </w:pPr>
      <w:r w:rsidRPr="000402BA">
        <w:rPr>
          <w:rFonts w:ascii="Times New Roman" w:hAnsi="Times New Roman" w:cs="Times New Roman"/>
          <w:sz w:val="28"/>
          <w:szCs w:val="28"/>
        </w:rPr>
        <w:t>Таблица 1.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723"/>
        <w:gridCol w:w="3100"/>
        <w:gridCol w:w="2068"/>
        <w:gridCol w:w="3380"/>
      </w:tblGrid>
      <w:tr w:rsidR="000402BA" w:rsidRPr="000402BA" w14:paraId="271E5A03" w14:textId="77777777" w:rsidTr="00EC09A8">
        <w:trPr>
          <w:tblHeader/>
        </w:trPr>
        <w:tc>
          <w:tcPr>
            <w:tcW w:w="723" w:type="dxa"/>
            <w:shd w:val="clear" w:color="auto" w:fill="DBE5F1" w:themeFill="accent1" w:themeFillTint="33"/>
          </w:tcPr>
          <w:p w14:paraId="72A7E378" w14:textId="77777777" w:rsidR="00EC09A8" w:rsidRDefault="000402BA" w:rsidP="000402BA">
            <w:pPr>
              <w:spacing w:after="20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2DCE5C2B" w14:textId="77777777" w:rsidR="000402BA" w:rsidRPr="00EC09A8" w:rsidRDefault="000402BA" w:rsidP="000402BA">
            <w:pPr>
              <w:spacing w:after="20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100" w:type="dxa"/>
            <w:shd w:val="clear" w:color="auto" w:fill="DBE5F1" w:themeFill="accent1" w:themeFillTint="33"/>
          </w:tcPr>
          <w:p w14:paraId="60B2B4E9" w14:textId="77777777" w:rsidR="000402BA" w:rsidRPr="00EC09A8" w:rsidRDefault="000402BA" w:rsidP="00262448">
            <w:pPr>
              <w:spacing w:after="200"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EC09A8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  <w:r w:rsidR="00262448">
              <w:rPr>
                <w:rFonts w:ascii="Times New Roman" w:hAnsi="Times New Roman" w:cs="Times New Roman"/>
                <w:sz w:val="24"/>
                <w:szCs w:val="24"/>
              </w:rPr>
              <w:t>уведомлений</w:t>
            </w:r>
          </w:p>
        </w:tc>
        <w:tc>
          <w:tcPr>
            <w:tcW w:w="2068" w:type="dxa"/>
            <w:shd w:val="clear" w:color="auto" w:fill="DBE5F1" w:themeFill="accent1" w:themeFillTint="33"/>
          </w:tcPr>
          <w:p w14:paraId="42D33FF0" w14:textId="77777777" w:rsidR="000402BA" w:rsidRPr="00EC09A8" w:rsidRDefault="000402BA" w:rsidP="000402B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9A8">
              <w:rPr>
                <w:rFonts w:ascii="Times New Roman" w:hAnsi="Times New Roman" w:cs="Times New Roman"/>
                <w:sz w:val="24"/>
                <w:szCs w:val="24"/>
              </w:rPr>
              <w:t>Регистрирующие организации (организации учетной системы)</w:t>
            </w:r>
          </w:p>
        </w:tc>
        <w:tc>
          <w:tcPr>
            <w:tcW w:w="3380" w:type="dxa"/>
            <w:shd w:val="clear" w:color="auto" w:fill="DBE5F1" w:themeFill="accent1" w:themeFillTint="33"/>
          </w:tcPr>
          <w:p w14:paraId="3D48A63D" w14:textId="77777777" w:rsidR="000402BA" w:rsidRPr="00EC09A8" w:rsidRDefault="000402BA" w:rsidP="000402BA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Основания внесения записи в реестр ЭЦБ</w:t>
            </w:r>
          </w:p>
        </w:tc>
      </w:tr>
      <w:tr w:rsidR="000402BA" w:rsidRPr="000402BA" w14:paraId="5EEB3082" w14:textId="77777777" w:rsidTr="00EC09A8">
        <w:tc>
          <w:tcPr>
            <w:tcW w:w="723" w:type="dxa"/>
          </w:tcPr>
          <w:p w14:paraId="526FF57D" w14:textId="77777777" w:rsidR="000402BA" w:rsidRPr="00EC09A8" w:rsidRDefault="000402BA" w:rsidP="000402BA">
            <w:pPr>
              <w:spacing w:after="20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00" w:type="dxa"/>
          </w:tcPr>
          <w:p w14:paraId="2C29926E" w14:textId="77777777" w:rsidR="000402BA" w:rsidRPr="00EC09A8" w:rsidRDefault="000315BF" w:rsidP="00AA57F3">
            <w:pPr>
              <w:spacing w:after="200"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w:anchor="_Форма_1._Запрос" w:history="1">
              <w:r w:rsidR="000402BA" w:rsidRPr="00EC09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Запрос </w:t>
              </w:r>
              <w:r w:rsidR="00127A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на присвоение </w:t>
              </w:r>
              <w:r w:rsidR="000402BA" w:rsidRPr="00EC09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уникального кода эмитента</w:t>
              </w:r>
            </w:hyperlink>
          </w:p>
        </w:tc>
        <w:tc>
          <w:tcPr>
            <w:tcW w:w="2068" w:type="dxa"/>
          </w:tcPr>
          <w:p w14:paraId="51E34D84" w14:textId="77777777" w:rsidR="000402BA" w:rsidRPr="00EC09A8" w:rsidRDefault="000402BA" w:rsidP="000402BA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регистрирующие организации</w:t>
            </w:r>
          </w:p>
        </w:tc>
        <w:tc>
          <w:tcPr>
            <w:tcW w:w="3380" w:type="dxa"/>
          </w:tcPr>
          <w:p w14:paraId="1821ACB4" w14:textId="77777777" w:rsidR="000402BA" w:rsidRPr="00EC09A8" w:rsidRDefault="000402BA" w:rsidP="000402B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Внесение информации о новом эмитенте</w:t>
            </w:r>
          </w:p>
        </w:tc>
      </w:tr>
      <w:tr w:rsidR="000402BA" w:rsidRPr="000402BA" w14:paraId="5AFCE4E0" w14:textId="77777777" w:rsidTr="00EC09A8">
        <w:trPr>
          <w:trHeight w:val="1798"/>
        </w:trPr>
        <w:tc>
          <w:tcPr>
            <w:tcW w:w="723" w:type="dxa"/>
          </w:tcPr>
          <w:p w14:paraId="7FB0D120" w14:textId="77777777" w:rsidR="000402BA" w:rsidRPr="00EC09A8" w:rsidRDefault="000402BA" w:rsidP="000402BA">
            <w:pPr>
              <w:spacing w:after="20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00" w:type="dxa"/>
          </w:tcPr>
          <w:p w14:paraId="3D53BA07" w14:textId="77777777" w:rsidR="000402BA" w:rsidRPr="00EC09A8" w:rsidRDefault="000315BF" w:rsidP="00262448">
            <w:pPr>
              <w:spacing w:after="200"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w:anchor="Регистрация" w:history="1">
              <w:r w:rsidR="002624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Уведомление</w:t>
              </w:r>
              <w:r w:rsidR="00262448" w:rsidRPr="00EC09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о регистрации выпуска (дополнительного выпуска) акций</w:t>
              </w:r>
            </w:hyperlink>
          </w:p>
        </w:tc>
        <w:tc>
          <w:tcPr>
            <w:tcW w:w="2068" w:type="dxa"/>
          </w:tcPr>
          <w:p w14:paraId="50146CB1" w14:textId="77777777" w:rsidR="000402BA" w:rsidRPr="00EC09A8" w:rsidRDefault="000402BA" w:rsidP="000402BA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Регистраторы </w:t>
            </w:r>
          </w:p>
        </w:tc>
        <w:tc>
          <w:tcPr>
            <w:tcW w:w="3380" w:type="dxa"/>
          </w:tcPr>
          <w:p w14:paraId="3A9AAD73" w14:textId="77777777" w:rsidR="000402BA" w:rsidRPr="00EC09A8" w:rsidRDefault="000402BA" w:rsidP="000402BA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9A8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Регистрация выпуска ценных бумаг;</w:t>
            </w:r>
            <w:r w:rsidRPr="00EC09A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Возобновление эмиссии ценных бумаг и регистрация выпуска ценных бумаг;</w:t>
            </w:r>
            <w:r w:rsidRPr="00EC09A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Регистрация дополнительного выпуска ценных бумаг;</w:t>
            </w:r>
            <w:r w:rsidRPr="00EC09A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Возобновление эмиссии ценных бумаг и регистрация дополнительного выпуска ценных бумаг</w:t>
            </w:r>
          </w:p>
        </w:tc>
      </w:tr>
      <w:tr w:rsidR="000402BA" w:rsidRPr="000402BA" w14:paraId="6236EB70" w14:textId="77777777" w:rsidTr="00EC09A8">
        <w:tc>
          <w:tcPr>
            <w:tcW w:w="723" w:type="dxa"/>
          </w:tcPr>
          <w:p w14:paraId="32E545E2" w14:textId="77777777" w:rsidR="000402BA" w:rsidRPr="00EC09A8" w:rsidRDefault="000402BA" w:rsidP="000402BA">
            <w:pPr>
              <w:spacing w:after="20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100" w:type="dxa"/>
          </w:tcPr>
          <w:p w14:paraId="20B6C725" w14:textId="77777777" w:rsidR="000402BA" w:rsidRPr="00EC09A8" w:rsidRDefault="000315BF" w:rsidP="00262448">
            <w:pPr>
              <w:spacing w:after="200"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w:anchor="_3.3._Форма_3." w:history="1">
              <w:r w:rsidR="000402BA" w:rsidRPr="00EC09A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2624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Уведомление</w:t>
              </w:r>
              <w:r w:rsidR="00262448" w:rsidRPr="00EC09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r w:rsidR="000402BA" w:rsidRPr="00EC09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о регистрации выпуска (дополнительного выпуска) облигаций </w:t>
              </w:r>
            </w:hyperlink>
          </w:p>
        </w:tc>
        <w:tc>
          <w:tcPr>
            <w:tcW w:w="2068" w:type="dxa"/>
          </w:tcPr>
          <w:p w14:paraId="1F029A54" w14:textId="77777777" w:rsidR="000402BA" w:rsidRPr="00EC09A8" w:rsidRDefault="000402BA" w:rsidP="000402BA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Биржи и центральный депозитарий</w:t>
            </w:r>
          </w:p>
        </w:tc>
        <w:tc>
          <w:tcPr>
            <w:tcW w:w="3380" w:type="dxa"/>
          </w:tcPr>
          <w:p w14:paraId="41E751B9" w14:textId="77777777" w:rsidR="000402BA" w:rsidRPr="00EC09A8" w:rsidRDefault="000402BA" w:rsidP="000402BA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9A8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Регистрация выпуска ценных бумаг;</w:t>
            </w:r>
            <w:r w:rsidRPr="00EC09A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Возобновление эмиссии ценных бумаг и регистрация выпуска ценных бумаг;</w:t>
            </w:r>
            <w:r w:rsidRPr="00EC09A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Регистрация дополнительного выпуска ценных бумаг;</w:t>
            </w:r>
            <w:r w:rsidRPr="00EC09A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Возобновление эмиссии ценных бумаг и регистрация дополнительного выпуска ценных бумаг</w:t>
            </w:r>
          </w:p>
        </w:tc>
      </w:tr>
      <w:tr w:rsidR="000402BA" w:rsidRPr="000402BA" w14:paraId="58C5FF6C" w14:textId="77777777" w:rsidTr="00EC09A8">
        <w:tc>
          <w:tcPr>
            <w:tcW w:w="723" w:type="dxa"/>
          </w:tcPr>
          <w:p w14:paraId="6FF32198" w14:textId="77777777" w:rsidR="000402BA" w:rsidRPr="00EC09A8" w:rsidRDefault="000402BA" w:rsidP="000402BA">
            <w:pPr>
              <w:spacing w:after="20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00" w:type="dxa"/>
          </w:tcPr>
          <w:p w14:paraId="5D5CB25D" w14:textId="77777777" w:rsidR="000402BA" w:rsidRPr="00EC09A8" w:rsidRDefault="000315BF" w:rsidP="00262448">
            <w:pPr>
              <w:spacing w:after="200"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w:anchor="_Форма_4._Сообщение" w:history="1">
              <w:r w:rsidR="002624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Уведомление</w:t>
              </w:r>
              <w:r w:rsidR="00262448" w:rsidRPr="00EC09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о регистрации выпуска РДР</w:t>
              </w:r>
            </w:hyperlink>
          </w:p>
        </w:tc>
        <w:tc>
          <w:tcPr>
            <w:tcW w:w="2068" w:type="dxa"/>
          </w:tcPr>
          <w:p w14:paraId="48337439" w14:textId="77777777" w:rsidR="000402BA" w:rsidRPr="00EC09A8" w:rsidRDefault="000402BA" w:rsidP="000402BA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Биржи </w:t>
            </w:r>
          </w:p>
        </w:tc>
        <w:tc>
          <w:tcPr>
            <w:tcW w:w="3380" w:type="dxa"/>
          </w:tcPr>
          <w:p w14:paraId="78FE91C2" w14:textId="77777777" w:rsidR="005B43CB" w:rsidRDefault="000402BA" w:rsidP="000402BA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Регистрация выпуска ценных </w:t>
            </w:r>
            <w:r w:rsidR="005B43CB" w:rsidRPr="00EC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бумаг; </w:t>
            </w:r>
          </w:p>
          <w:p w14:paraId="592AC49F" w14:textId="77777777" w:rsidR="000402BA" w:rsidRPr="00EC09A8" w:rsidRDefault="005B43CB" w:rsidP="000402B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Возобновление</w:t>
            </w:r>
            <w:r w:rsidR="000402BA" w:rsidRPr="00EC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эмиссии ценных бумаг и регистрация выпуска ценных бумаг</w:t>
            </w:r>
          </w:p>
        </w:tc>
      </w:tr>
      <w:tr w:rsidR="000402BA" w:rsidRPr="000402BA" w14:paraId="5DE2ED69" w14:textId="77777777" w:rsidTr="00EC09A8">
        <w:tc>
          <w:tcPr>
            <w:tcW w:w="723" w:type="dxa"/>
          </w:tcPr>
          <w:p w14:paraId="3EE4AF25" w14:textId="77777777" w:rsidR="000402BA" w:rsidRPr="00EC09A8" w:rsidRDefault="000402BA" w:rsidP="000402BA">
            <w:pPr>
              <w:spacing w:after="20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00" w:type="dxa"/>
          </w:tcPr>
          <w:p w14:paraId="66200145" w14:textId="77777777" w:rsidR="000402BA" w:rsidRPr="00EC09A8" w:rsidRDefault="000315BF" w:rsidP="000402BA">
            <w:pPr>
              <w:spacing w:after="200"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w:anchor="_Форма_5._Уведомление" w:history="1">
              <w:r w:rsidR="000402BA" w:rsidRPr="00EC09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Уведомление об итогах выпуска</w:t>
              </w:r>
            </w:hyperlink>
            <w:r w:rsidR="009809B6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ценных бумаг</w:t>
            </w:r>
          </w:p>
        </w:tc>
        <w:tc>
          <w:tcPr>
            <w:tcW w:w="2068" w:type="dxa"/>
          </w:tcPr>
          <w:p w14:paraId="74DDA44E" w14:textId="77777777" w:rsidR="000402BA" w:rsidRPr="00EC09A8" w:rsidRDefault="000402BA" w:rsidP="000402BA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учетной системы</w:t>
            </w:r>
          </w:p>
        </w:tc>
        <w:tc>
          <w:tcPr>
            <w:tcW w:w="3380" w:type="dxa"/>
          </w:tcPr>
          <w:p w14:paraId="75F54848" w14:textId="77777777" w:rsidR="000402BA" w:rsidRPr="00EC09A8" w:rsidRDefault="000402BA" w:rsidP="000402BA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9A8">
              <w:rPr>
                <w:rFonts w:ascii="Times New Roman" w:hAnsi="Times New Roman" w:cs="Times New Roman"/>
                <w:sz w:val="24"/>
                <w:szCs w:val="24"/>
              </w:rPr>
              <w:t>Поступление Уведомлени</w:t>
            </w:r>
            <w:r w:rsidR="001E676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C09A8">
              <w:rPr>
                <w:rFonts w:ascii="Times New Roman" w:hAnsi="Times New Roman" w:cs="Times New Roman"/>
                <w:sz w:val="24"/>
                <w:szCs w:val="24"/>
              </w:rPr>
              <w:t xml:space="preserve"> об итогах выпуска;</w:t>
            </w:r>
            <w:r w:rsidRPr="00EC09A8">
              <w:rPr>
                <w:rFonts w:ascii="Times New Roman" w:hAnsi="Times New Roman" w:cs="Times New Roman"/>
                <w:sz w:val="24"/>
                <w:szCs w:val="24"/>
              </w:rPr>
              <w:br/>
              <w:t>Поступление Уведомления об итогах дополнительного выпуска ценных бумаг</w:t>
            </w:r>
          </w:p>
        </w:tc>
      </w:tr>
      <w:tr w:rsidR="000402BA" w:rsidRPr="000402BA" w14:paraId="653D7BB8" w14:textId="77777777" w:rsidTr="00EC09A8">
        <w:tc>
          <w:tcPr>
            <w:tcW w:w="723" w:type="dxa"/>
          </w:tcPr>
          <w:p w14:paraId="65BACDB4" w14:textId="77777777" w:rsidR="000402BA" w:rsidRPr="00EC09A8" w:rsidRDefault="000402BA" w:rsidP="000402BA">
            <w:pPr>
              <w:spacing w:after="20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00" w:type="dxa"/>
          </w:tcPr>
          <w:p w14:paraId="4A725632" w14:textId="77777777" w:rsidR="000402BA" w:rsidRPr="00EC09A8" w:rsidRDefault="000315BF" w:rsidP="00262448">
            <w:pPr>
              <w:spacing w:after="200"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w:anchor="_Форма_6._Приостановление/" w:history="1">
              <w:r w:rsidR="002624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Уведомление</w:t>
              </w:r>
              <w:r w:rsidR="00262448" w:rsidRPr="00EC09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о приостановлении/возобновлении эмиссии ценных бумаг</w:t>
              </w:r>
            </w:hyperlink>
          </w:p>
        </w:tc>
        <w:tc>
          <w:tcPr>
            <w:tcW w:w="2068" w:type="dxa"/>
          </w:tcPr>
          <w:p w14:paraId="1F6193E8" w14:textId="77777777" w:rsidR="000402BA" w:rsidRPr="00EC09A8" w:rsidRDefault="000402BA" w:rsidP="000402BA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регистрирующие организации</w:t>
            </w:r>
          </w:p>
        </w:tc>
        <w:tc>
          <w:tcPr>
            <w:tcW w:w="3380" w:type="dxa"/>
          </w:tcPr>
          <w:p w14:paraId="7D73F9A7" w14:textId="77777777" w:rsidR="000402BA" w:rsidRPr="00EC09A8" w:rsidRDefault="000402BA" w:rsidP="000402BA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Приостановление эмиссии ценных бумаг</w:t>
            </w:r>
            <w:r w:rsidRPr="00EC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Возобновление эмиссии ценных бумаг</w:t>
            </w:r>
          </w:p>
        </w:tc>
      </w:tr>
      <w:tr w:rsidR="000402BA" w:rsidRPr="000402BA" w14:paraId="08183050" w14:textId="77777777" w:rsidTr="00EC09A8">
        <w:tc>
          <w:tcPr>
            <w:tcW w:w="723" w:type="dxa"/>
          </w:tcPr>
          <w:p w14:paraId="02C02C05" w14:textId="77777777" w:rsidR="000402BA" w:rsidRPr="00EC09A8" w:rsidRDefault="000402BA" w:rsidP="000402BA">
            <w:pPr>
              <w:spacing w:after="20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00" w:type="dxa"/>
          </w:tcPr>
          <w:p w14:paraId="21657E0E" w14:textId="77777777" w:rsidR="000402BA" w:rsidRPr="00EC09A8" w:rsidRDefault="000315BF" w:rsidP="00262448">
            <w:pPr>
              <w:spacing w:after="200"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w:anchor="_Форма_7._Сообщение" w:history="1">
              <w:r w:rsidR="000402BA" w:rsidRPr="00EC09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r w:rsidR="002624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Уведомление</w:t>
              </w:r>
              <w:r w:rsidR="00262448" w:rsidRPr="00EC09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r w:rsidR="000402BA" w:rsidRPr="00EC09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о регистрации изменений в решение о выпуске ценных бумаг (проспект, документ, содержащий условия размещения ценных бумаг)</w:t>
              </w:r>
            </w:hyperlink>
          </w:p>
        </w:tc>
        <w:tc>
          <w:tcPr>
            <w:tcW w:w="2068" w:type="dxa"/>
          </w:tcPr>
          <w:p w14:paraId="4DA1A871" w14:textId="77777777" w:rsidR="000402BA" w:rsidRPr="00EC09A8" w:rsidRDefault="000402BA" w:rsidP="000402BA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регистрирующие организации</w:t>
            </w:r>
          </w:p>
        </w:tc>
        <w:tc>
          <w:tcPr>
            <w:tcW w:w="3380" w:type="dxa"/>
          </w:tcPr>
          <w:p w14:paraId="4DC7E139" w14:textId="77777777" w:rsidR="000402BA" w:rsidRPr="00EC09A8" w:rsidRDefault="000402BA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Регистрация изменений в решение о выпуске ценных бумаг;</w:t>
            </w:r>
            <w:r w:rsidRPr="00EC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Регистрация изменений в проспект ценных бумаг;</w:t>
            </w:r>
            <w:r w:rsidRPr="00EC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Регистрация изменений в решение о выпуске ценных бумаг и в проспект ценных бумаг;</w:t>
            </w:r>
            <w:r w:rsidRPr="00EC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Возобновление эмиссии и регистрация изменений в решение о выпуске ценных бумаг;</w:t>
            </w:r>
            <w:r w:rsidRPr="00EC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Возобновление эмиссии и регистрация изменений в решение о выпуске ценных бумаг и в проспект ценных бумаг;</w:t>
            </w:r>
            <w:r w:rsidRPr="00EC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</w:t>
            </w:r>
            <w:r w:rsidRPr="00EC09A8">
              <w:rPr>
                <w:rFonts w:ascii="Times New Roman" w:hAnsi="Times New Roman" w:cs="Times New Roman"/>
                <w:sz w:val="24"/>
                <w:szCs w:val="24"/>
              </w:rPr>
              <w:t>егистрация изменений в документ, содержащий условия размещения ценных бумаг;</w:t>
            </w:r>
            <w:r w:rsidRPr="00EC09A8">
              <w:rPr>
                <w:rFonts w:ascii="Times New Roman" w:hAnsi="Times New Roman" w:cs="Times New Roman"/>
                <w:sz w:val="24"/>
                <w:szCs w:val="24"/>
              </w:rPr>
              <w:br/>
              <w:t>Возобновление эмиссии ценных бумаг и регистрация изменений в документ, содержащий условия размещения ценных бумаг</w:t>
            </w:r>
            <w:r w:rsidR="007B63AA" w:rsidRPr="007B63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C09A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Поступление уведомления о внесении изменений в проспект ценных бумаг</w:t>
            </w:r>
          </w:p>
        </w:tc>
      </w:tr>
      <w:tr w:rsidR="000402BA" w:rsidRPr="000402BA" w14:paraId="4623ED58" w14:textId="77777777" w:rsidTr="00EC09A8">
        <w:tc>
          <w:tcPr>
            <w:tcW w:w="723" w:type="dxa"/>
          </w:tcPr>
          <w:p w14:paraId="2302100E" w14:textId="77777777" w:rsidR="000402BA" w:rsidRPr="00EC09A8" w:rsidRDefault="000402BA" w:rsidP="000402BA">
            <w:pPr>
              <w:spacing w:after="20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100" w:type="dxa"/>
          </w:tcPr>
          <w:p w14:paraId="212EBC42" w14:textId="77777777" w:rsidR="000402BA" w:rsidRPr="00EC09A8" w:rsidRDefault="000315BF" w:rsidP="0026244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w:anchor="_Форма_8._Сообщение" w:history="1">
              <w:r w:rsidR="00262448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/>
                </w:rPr>
                <w:t>Уведомление</w:t>
              </w:r>
              <w:r w:rsidR="00262448" w:rsidRPr="00EC09A8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о регистрации программы облигаций/изменений в программу облигаций</w:t>
              </w:r>
            </w:hyperlink>
          </w:p>
        </w:tc>
        <w:tc>
          <w:tcPr>
            <w:tcW w:w="2068" w:type="dxa"/>
          </w:tcPr>
          <w:p w14:paraId="18F8FB48" w14:textId="77777777" w:rsidR="000402BA" w:rsidRPr="00EC09A8" w:rsidRDefault="000402BA" w:rsidP="000402BA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Биржи и центральный депозитарий</w:t>
            </w:r>
          </w:p>
        </w:tc>
        <w:tc>
          <w:tcPr>
            <w:tcW w:w="3380" w:type="dxa"/>
          </w:tcPr>
          <w:p w14:paraId="22CCC1B0" w14:textId="77777777" w:rsidR="000402BA" w:rsidRPr="00EC09A8" w:rsidRDefault="000402BA" w:rsidP="00FC6402">
            <w:pPr>
              <w:autoSpaceDE w:val="0"/>
              <w:autoSpaceDN w:val="0"/>
              <w:adjustRightInd w:val="0"/>
              <w:spacing w:after="20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C09A8">
              <w:rPr>
                <w:rFonts w:ascii="Times New Roman" w:eastAsiaTheme="minorHAnsi" w:hAnsi="Times New Roman" w:cs="Times New Roman"/>
                <w:sz w:val="24"/>
                <w:szCs w:val="24"/>
              </w:rPr>
              <w:t>Регистрация программы облигаций;</w:t>
            </w:r>
          </w:p>
          <w:p w14:paraId="242F502F" w14:textId="77777777" w:rsidR="000402BA" w:rsidRPr="00EC09A8" w:rsidRDefault="000402BA" w:rsidP="00FC6402">
            <w:pPr>
              <w:autoSpaceDE w:val="0"/>
              <w:autoSpaceDN w:val="0"/>
              <w:adjustRightInd w:val="0"/>
              <w:spacing w:after="20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C09A8">
              <w:rPr>
                <w:rFonts w:ascii="Times New Roman" w:eastAsiaTheme="minorHAnsi" w:hAnsi="Times New Roman" w:cs="Times New Roman"/>
                <w:sz w:val="24"/>
                <w:szCs w:val="24"/>
              </w:rPr>
              <w:t>Регистрация изменений в программу облигаций.</w:t>
            </w:r>
          </w:p>
        </w:tc>
      </w:tr>
      <w:tr w:rsidR="000402BA" w:rsidRPr="000402BA" w14:paraId="62B6437F" w14:textId="77777777" w:rsidTr="00EC09A8">
        <w:tc>
          <w:tcPr>
            <w:tcW w:w="723" w:type="dxa"/>
          </w:tcPr>
          <w:p w14:paraId="6B5533BD" w14:textId="77777777" w:rsidR="000402BA" w:rsidRPr="00EC09A8" w:rsidRDefault="000402BA" w:rsidP="000402BA">
            <w:pPr>
              <w:spacing w:after="20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00" w:type="dxa"/>
          </w:tcPr>
          <w:p w14:paraId="3EAED3A5" w14:textId="77777777" w:rsidR="000402BA" w:rsidRPr="00EC09A8" w:rsidRDefault="000315BF" w:rsidP="00262448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hyperlink w:anchor="_Форма_9._Сообщение" w:history="1">
              <w:r w:rsidR="00262448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/>
                </w:rPr>
                <w:t>Уведомление</w:t>
              </w:r>
              <w:r w:rsidR="00262448" w:rsidRPr="00EC09A8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о регистрации проспекта ценных бумаг / поступлении уведомления о составлении проспекта ценных бумаг</w:t>
              </w:r>
            </w:hyperlink>
          </w:p>
        </w:tc>
        <w:tc>
          <w:tcPr>
            <w:tcW w:w="2068" w:type="dxa"/>
          </w:tcPr>
          <w:p w14:paraId="53FA2FB1" w14:textId="77777777" w:rsidR="000402BA" w:rsidRPr="00EC09A8" w:rsidRDefault="000402BA" w:rsidP="000402BA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Биржи и центральный депозитарий</w:t>
            </w:r>
          </w:p>
        </w:tc>
        <w:tc>
          <w:tcPr>
            <w:tcW w:w="3380" w:type="dxa"/>
          </w:tcPr>
          <w:p w14:paraId="40046F78" w14:textId="77777777" w:rsidR="000402BA" w:rsidRPr="00EC09A8" w:rsidRDefault="000402BA" w:rsidP="00FC6402">
            <w:pPr>
              <w:autoSpaceDE w:val="0"/>
              <w:autoSpaceDN w:val="0"/>
              <w:adjustRightInd w:val="0"/>
              <w:spacing w:after="20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C09A8">
              <w:rPr>
                <w:rFonts w:ascii="Times New Roman" w:eastAsiaTheme="minorHAnsi" w:hAnsi="Times New Roman" w:cs="Times New Roman"/>
                <w:sz w:val="24"/>
                <w:szCs w:val="24"/>
              </w:rPr>
              <w:t>Регистрация проспекта ценных бумаг;</w:t>
            </w:r>
          </w:p>
          <w:p w14:paraId="05352417" w14:textId="77777777" w:rsidR="000402BA" w:rsidRPr="00EC09A8" w:rsidRDefault="000402BA" w:rsidP="00FC6402">
            <w:pPr>
              <w:autoSpaceDE w:val="0"/>
              <w:autoSpaceDN w:val="0"/>
              <w:adjustRightInd w:val="0"/>
              <w:spacing w:after="20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C09A8">
              <w:rPr>
                <w:rFonts w:ascii="Times New Roman" w:eastAsiaTheme="minorHAnsi" w:hAnsi="Times New Roman" w:cs="Times New Roman"/>
                <w:sz w:val="24"/>
                <w:szCs w:val="24"/>
              </w:rPr>
              <w:t>Поступление уведомления о составлении проспекта ценных бумаг.</w:t>
            </w:r>
          </w:p>
        </w:tc>
      </w:tr>
      <w:tr w:rsidR="000402BA" w:rsidRPr="000402BA" w14:paraId="0924A9E8" w14:textId="77777777" w:rsidTr="00EC09A8">
        <w:tc>
          <w:tcPr>
            <w:tcW w:w="723" w:type="dxa"/>
          </w:tcPr>
          <w:p w14:paraId="0548415F" w14:textId="77777777" w:rsidR="000402BA" w:rsidRPr="00EC09A8" w:rsidRDefault="000402BA" w:rsidP="000402BA">
            <w:pPr>
              <w:spacing w:after="20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00" w:type="dxa"/>
          </w:tcPr>
          <w:p w14:paraId="40009202" w14:textId="77777777" w:rsidR="000402BA" w:rsidRPr="00EC09A8" w:rsidRDefault="000315BF" w:rsidP="000402BA">
            <w:pPr>
              <w:spacing w:after="200" w:line="276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hyperlink w:anchor="_Форма_10._Уведомление" w:history="1">
              <w:r w:rsidR="000402BA" w:rsidRPr="00EC09A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Уведомление об изменении сведений, связанных с выпуском (дополнительным выпуском) ценных бумаг</w:t>
              </w:r>
            </w:hyperlink>
          </w:p>
        </w:tc>
        <w:tc>
          <w:tcPr>
            <w:tcW w:w="2068" w:type="dxa"/>
          </w:tcPr>
          <w:p w14:paraId="70EE2EEA" w14:textId="77777777" w:rsidR="000402BA" w:rsidRPr="00EC09A8" w:rsidRDefault="000402BA" w:rsidP="000402BA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учетной системы</w:t>
            </w:r>
          </w:p>
        </w:tc>
        <w:tc>
          <w:tcPr>
            <w:tcW w:w="3380" w:type="dxa"/>
          </w:tcPr>
          <w:p w14:paraId="7C8ABF30" w14:textId="77777777" w:rsidR="000402BA" w:rsidRPr="00EC09A8" w:rsidRDefault="000402BA" w:rsidP="00FC640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09A8"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  <w:t>Погашение части ценных бумаг (поступление уведомления от регистратора/депозитария о погашении ценных бумаг);</w:t>
            </w:r>
          </w:p>
          <w:p w14:paraId="71D5A220" w14:textId="77777777" w:rsidR="000402BA" w:rsidRPr="00EC09A8" w:rsidRDefault="000402BA" w:rsidP="00FC6402">
            <w:pPr>
              <w:autoSpaceDE w:val="0"/>
              <w:autoSpaceDN w:val="0"/>
              <w:adjustRightInd w:val="0"/>
              <w:spacing w:after="20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C09A8">
              <w:rPr>
                <w:rFonts w:ascii="Times New Roman" w:eastAsiaTheme="minorHAnsi" w:hAnsi="Times New Roman" w:cs="Times New Roman"/>
                <w:sz w:val="24"/>
                <w:szCs w:val="24"/>
              </w:rPr>
              <w:t>Погашение всех ценных бумаг (поступление уведомления от регистратора/депозитария о погашении ценных бумаг);</w:t>
            </w:r>
          </w:p>
          <w:p w14:paraId="2BB9920C" w14:textId="77777777" w:rsidR="000402BA" w:rsidRPr="00EC09A8" w:rsidRDefault="000402BA" w:rsidP="00FC6402">
            <w:pPr>
              <w:autoSpaceDE w:val="0"/>
              <w:autoSpaceDN w:val="0"/>
              <w:adjustRightInd w:val="0"/>
              <w:spacing w:after="20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C09A8">
              <w:rPr>
                <w:rFonts w:ascii="Times New Roman" w:eastAsiaTheme="minorHAnsi" w:hAnsi="Times New Roman" w:cs="Times New Roman"/>
                <w:sz w:val="24"/>
                <w:szCs w:val="24"/>
              </w:rPr>
              <w:t>Погашение ценных бумаг при ликвидации юридического лица.</w:t>
            </w:r>
          </w:p>
        </w:tc>
      </w:tr>
      <w:tr w:rsidR="000402BA" w:rsidRPr="000402BA" w14:paraId="0FADA10D" w14:textId="77777777" w:rsidTr="00EC09A8">
        <w:tc>
          <w:tcPr>
            <w:tcW w:w="723" w:type="dxa"/>
          </w:tcPr>
          <w:p w14:paraId="5E96F110" w14:textId="77777777" w:rsidR="000402BA" w:rsidRPr="00EC09A8" w:rsidRDefault="000402BA" w:rsidP="000402BA">
            <w:pPr>
              <w:spacing w:after="20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00" w:type="dxa"/>
          </w:tcPr>
          <w:p w14:paraId="5FAACD19" w14:textId="77777777" w:rsidR="000402BA" w:rsidRPr="00EC09A8" w:rsidRDefault="000315BF" w:rsidP="009809B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anchor="_Форма_11._Уведомление" w:history="1">
              <w:r w:rsidR="000402BA" w:rsidRPr="00EC09A8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Уведомление о </w:t>
              </w:r>
              <w:r w:rsidR="0092232C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/>
                </w:rPr>
                <w:t>ПВО</w:t>
              </w:r>
              <w:r w:rsidR="000402BA" w:rsidRPr="00EC09A8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/>
                </w:rPr>
                <w:t>/ банковских реквизитах залогового счетах</w:t>
              </w:r>
            </w:hyperlink>
            <w:r w:rsidR="003A7631">
              <w:rPr>
                <w:rFonts w:ascii="Times New Roman" w:eastAsiaTheme="minorHAnsi" w:hAnsi="Times New Roman" w:cs="Times New Roman"/>
                <w:color w:val="0000FF"/>
                <w:sz w:val="24"/>
                <w:szCs w:val="24"/>
                <w:u w:val="single"/>
              </w:rPr>
              <w:t>/ об ипотечных каникулах</w:t>
            </w:r>
          </w:p>
        </w:tc>
        <w:tc>
          <w:tcPr>
            <w:tcW w:w="2068" w:type="dxa"/>
          </w:tcPr>
          <w:p w14:paraId="368B3391" w14:textId="77777777" w:rsidR="000402BA" w:rsidRPr="00EC09A8" w:rsidRDefault="000402BA" w:rsidP="000402BA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Биржи и центральный депозитарий</w:t>
            </w:r>
          </w:p>
        </w:tc>
        <w:tc>
          <w:tcPr>
            <w:tcW w:w="3380" w:type="dxa"/>
          </w:tcPr>
          <w:p w14:paraId="15460258" w14:textId="77777777" w:rsidR="000402BA" w:rsidRPr="00EC09A8" w:rsidRDefault="000402BA" w:rsidP="00FC640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09A8"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  <w:t>Поступление уведомления, содержаще</w:t>
            </w:r>
            <w:r w:rsidR="00B540C8"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  <w:t>го</w:t>
            </w:r>
            <w:r w:rsidRPr="00EC09A8"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  <w:t xml:space="preserve"> сведения о представителе владельцев облигаций;</w:t>
            </w:r>
          </w:p>
          <w:p w14:paraId="39D49414" w14:textId="77777777" w:rsidR="000402BA" w:rsidRPr="00EC09A8" w:rsidRDefault="000402BA" w:rsidP="00FC640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09A8"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  <w:t xml:space="preserve">Поступление уведомления, </w:t>
            </w:r>
            <w:r w:rsidRPr="00EC09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содержащего сведения о </w:t>
            </w:r>
            <w:r w:rsidRPr="00EC09A8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банковских реквизитах залогового счета</w:t>
            </w:r>
            <w:r w:rsidRPr="00EC09A8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2B41A041" w14:textId="77777777" w:rsidR="000402BA" w:rsidRPr="00EC09A8" w:rsidRDefault="000402BA" w:rsidP="00FC6402">
            <w:pPr>
              <w:autoSpaceDE w:val="0"/>
              <w:autoSpaceDN w:val="0"/>
              <w:adjustRightInd w:val="0"/>
              <w:spacing w:after="20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C09A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Поступление уведомления </w:t>
            </w:r>
            <w:r w:rsidRPr="00EC09A8">
              <w:rPr>
                <w:rFonts w:ascii="Times New Roman" w:hAnsi="Times New Roman" w:cs="Times New Roman"/>
                <w:sz w:val="24"/>
                <w:szCs w:val="24"/>
              </w:rPr>
              <w:t>об ипотечных каникулах.</w:t>
            </w:r>
          </w:p>
        </w:tc>
      </w:tr>
      <w:tr w:rsidR="000402BA" w:rsidRPr="000402BA" w14:paraId="617E0DE9" w14:textId="77777777" w:rsidTr="00EC09A8">
        <w:tc>
          <w:tcPr>
            <w:tcW w:w="723" w:type="dxa"/>
          </w:tcPr>
          <w:p w14:paraId="1308357C" w14:textId="77777777" w:rsidR="000402BA" w:rsidRPr="00EC09A8" w:rsidRDefault="000402BA" w:rsidP="000402BA">
            <w:pPr>
              <w:spacing w:after="20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00" w:type="dxa"/>
          </w:tcPr>
          <w:p w14:paraId="3CF88DA5" w14:textId="77777777" w:rsidR="000402BA" w:rsidRPr="00EC09A8" w:rsidRDefault="000315BF" w:rsidP="0026244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hyperlink w:anchor="_Форма_12._Сообщение" w:history="1">
              <w:r w:rsidR="00262448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/>
                </w:rPr>
                <w:t>Уведомление</w:t>
              </w:r>
              <w:r w:rsidR="00262448" w:rsidRPr="00EC09A8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о признании выпуска </w:t>
              </w:r>
              <w:r w:rsidR="00262448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ценных бумаг (программы облигаций) </w:t>
              </w:r>
              <w:r w:rsidR="00262448" w:rsidRPr="00EC09A8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/>
                </w:rPr>
                <w:t>несостоявшимся</w:t>
              </w:r>
            </w:hyperlink>
            <w:r w:rsidR="00B43045">
              <w:rPr>
                <w:rFonts w:ascii="Times New Roman" w:eastAsiaTheme="minorHAnsi" w:hAnsi="Times New Roman" w:cs="Times New Roman"/>
                <w:color w:val="0000FF"/>
                <w:sz w:val="24"/>
                <w:szCs w:val="24"/>
                <w:u w:val="single"/>
              </w:rPr>
              <w:t xml:space="preserve">(ейся) </w:t>
            </w:r>
          </w:p>
        </w:tc>
        <w:tc>
          <w:tcPr>
            <w:tcW w:w="2068" w:type="dxa"/>
          </w:tcPr>
          <w:p w14:paraId="265EC43E" w14:textId="77777777" w:rsidR="000402BA" w:rsidRPr="00EC09A8" w:rsidRDefault="000402BA" w:rsidP="000402BA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регистрирующие организации</w:t>
            </w:r>
          </w:p>
        </w:tc>
        <w:tc>
          <w:tcPr>
            <w:tcW w:w="3380" w:type="dxa"/>
          </w:tcPr>
          <w:p w14:paraId="1C9B3513" w14:textId="77777777" w:rsidR="000402BA" w:rsidRPr="00EC09A8" w:rsidRDefault="000402BA" w:rsidP="00FC6402">
            <w:pPr>
              <w:autoSpaceDE w:val="0"/>
              <w:autoSpaceDN w:val="0"/>
              <w:adjustRightInd w:val="0"/>
              <w:spacing w:after="20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C09A8">
              <w:rPr>
                <w:rFonts w:ascii="Times New Roman" w:eastAsiaTheme="minorHAnsi" w:hAnsi="Times New Roman" w:cs="Times New Roman"/>
                <w:sz w:val="24"/>
                <w:szCs w:val="24"/>
              </w:rPr>
              <w:t>Признание выпуска ценных бумаг несостоявшемся и аннулирование его регистрации;</w:t>
            </w:r>
          </w:p>
          <w:p w14:paraId="094FD660" w14:textId="77777777" w:rsidR="000402BA" w:rsidRPr="00EC09A8" w:rsidRDefault="000402BA" w:rsidP="00FC6402">
            <w:pPr>
              <w:autoSpaceDE w:val="0"/>
              <w:autoSpaceDN w:val="0"/>
              <w:adjustRightInd w:val="0"/>
              <w:spacing w:after="20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C09A8">
              <w:rPr>
                <w:rFonts w:ascii="Times New Roman" w:eastAsiaTheme="minorHAnsi" w:hAnsi="Times New Roman" w:cs="Times New Roman"/>
                <w:sz w:val="24"/>
                <w:szCs w:val="24"/>
              </w:rPr>
              <w:t>Признание дополнительного выпуска ценных бумаг несостоявшимся и аннулирование его регистрации;</w:t>
            </w:r>
          </w:p>
          <w:p w14:paraId="56DFC464" w14:textId="77777777" w:rsidR="000402BA" w:rsidRPr="00EC09A8" w:rsidRDefault="000402BA" w:rsidP="00FC6402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C09A8">
              <w:rPr>
                <w:rFonts w:ascii="Times New Roman" w:eastAsiaTheme="minorHAnsi" w:hAnsi="Times New Roman" w:cs="Times New Roman"/>
                <w:sz w:val="24"/>
                <w:szCs w:val="24"/>
              </w:rPr>
              <w:t>Признание программы облигаций несостоявшейся.</w:t>
            </w:r>
          </w:p>
        </w:tc>
      </w:tr>
      <w:tr w:rsidR="000402BA" w:rsidRPr="000402BA" w14:paraId="67FD2E6D" w14:textId="77777777" w:rsidTr="00EC09A8">
        <w:tc>
          <w:tcPr>
            <w:tcW w:w="723" w:type="dxa"/>
          </w:tcPr>
          <w:p w14:paraId="3BE89ED4" w14:textId="77777777" w:rsidR="000402BA" w:rsidRPr="00EC09A8" w:rsidRDefault="000402BA" w:rsidP="000402BA">
            <w:pPr>
              <w:spacing w:after="20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00" w:type="dxa"/>
          </w:tcPr>
          <w:p w14:paraId="6621F62B" w14:textId="77777777" w:rsidR="000402BA" w:rsidRPr="00EC09A8" w:rsidRDefault="000315BF" w:rsidP="00262448">
            <w:pPr>
              <w:spacing w:after="200" w:line="276" w:lineRule="auto"/>
              <w:rPr>
                <w:rFonts w:ascii="Times New Roman" w:eastAsiaTheme="minorHAnsi" w:hAnsi="Times New Roman" w:cs="Times New Roman"/>
                <w:caps/>
                <w:sz w:val="24"/>
                <w:szCs w:val="24"/>
              </w:rPr>
            </w:pPr>
            <w:hyperlink w:anchor="_Форма_13._Сообщение" w:history="1">
              <w:r w:rsidR="00262448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/>
                </w:rPr>
                <w:t>Уведомление</w:t>
              </w:r>
              <w:r w:rsidR="00262448" w:rsidRPr="00EC09A8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о признании </w:t>
              </w:r>
              <w:r w:rsidR="00262448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недействительным </w:t>
              </w:r>
              <w:r w:rsidR="00262448" w:rsidRPr="00EC09A8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выпуска ценных бумаг </w:t>
              </w:r>
              <w:r w:rsidR="00262448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/>
                </w:rPr>
                <w:t>/проспекта ценных бумаг / программы облигаций / изменений</w:t>
              </w:r>
            </w:hyperlink>
            <w:r w:rsidR="00121E1C">
              <w:rPr>
                <w:rFonts w:ascii="Times New Roman" w:eastAsiaTheme="minorHAnsi" w:hAnsi="Times New Roman" w:cs="Times New Roman"/>
                <w:color w:val="0000FF"/>
                <w:sz w:val="24"/>
                <w:szCs w:val="24"/>
                <w:u w:val="single"/>
              </w:rPr>
              <w:t xml:space="preserve"> в них</w:t>
            </w:r>
          </w:p>
        </w:tc>
        <w:tc>
          <w:tcPr>
            <w:tcW w:w="2068" w:type="dxa"/>
          </w:tcPr>
          <w:p w14:paraId="3FEDB094" w14:textId="77777777" w:rsidR="000402BA" w:rsidRPr="00EC09A8" w:rsidRDefault="000402BA" w:rsidP="000402BA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учетной системы</w:t>
            </w:r>
          </w:p>
        </w:tc>
        <w:tc>
          <w:tcPr>
            <w:tcW w:w="3380" w:type="dxa"/>
          </w:tcPr>
          <w:p w14:paraId="1C9BF941" w14:textId="77777777" w:rsidR="000402BA" w:rsidRPr="00EC09A8" w:rsidRDefault="000402BA" w:rsidP="00FC6402">
            <w:pPr>
              <w:autoSpaceDE w:val="0"/>
              <w:autoSpaceDN w:val="0"/>
              <w:adjustRightInd w:val="0"/>
              <w:spacing w:after="20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C09A8">
              <w:rPr>
                <w:rFonts w:ascii="Times New Roman" w:eastAsiaTheme="minorHAnsi" w:hAnsi="Times New Roman" w:cs="Times New Roman"/>
                <w:sz w:val="24"/>
                <w:szCs w:val="24"/>
              </w:rPr>
              <w:t>Признание выпуска ценных бумаг недействительным;</w:t>
            </w:r>
          </w:p>
          <w:p w14:paraId="26B60423" w14:textId="77777777" w:rsidR="000402BA" w:rsidRPr="00EC09A8" w:rsidRDefault="000402BA" w:rsidP="00FC6402">
            <w:pPr>
              <w:autoSpaceDE w:val="0"/>
              <w:autoSpaceDN w:val="0"/>
              <w:adjustRightInd w:val="0"/>
              <w:spacing w:after="20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C09A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Признание недействительной регистрации программы облигаций; </w:t>
            </w:r>
          </w:p>
          <w:p w14:paraId="2FC97E2B" w14:textId="77777777" w:rsidR="000402BA" w:rsidRPr="00EC09A8" w:rsidRDefault="000402BA" w:rsidP="00FC6402">
            <w:pPr>
              <w:autoSpaceDE w:val="0"/>
              <w:autoSpaceDN w:val="0"/>
              <w:adjustRightInd w:val="0"/>
              <w:spacing w:after="20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C09A8">
              <w:rPr>
                <w:rFonts w:ascii="Times New Roman" w:eastAsiaTheme="minorHAnsi" w:hAnsi="Times New Roman" w:cs="Times New Roman"/>
                <w:sz w:val="24"/>
                <w:szCs w:val="24"/>
              </w:rPr>
              <w:t>Признание недействительной регистрации проспекта ценных бумаг;</w:t>
            </w:r>
          </w:p>
          <w:p w14:paraId="5FFA0E16" w14:textId="77777777" w:rsidR="000402BA" w:rsidRPr="00EC09A8" w:rsidRDefault="000402BA" w:rsidP="00FC6402">
            <w:pPr>
              <w:autoSpaceDE w:val="0"/>
              <w:autoSpaceDN w:val="0"/>
              <w:adjustRightInd w:val="0"/>
              <w:spacing w:after="20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C09A8">
              <w:rPr>
                <w:rFonts w:ascii="Times New Roman" w:eastAsiaTheme="minorHAnsi" w:hAnsi="Times New Roman" w:cs="Times New Roman"/>
                <w:sz w:val="24"/>
                <w:szCs w:val="24"/>
              </w:rPr>
              <w:t>Признание недействительной регистрации изменений в решение о выпуске;</w:t>
            </w:r>
          </w:p>
          <w:p w14:paraId="16FB535D" w14:textId="77777777" w:rsidR="000402BA" w:rsidRPr="00EC09A8" w:rsidRDefault="000402BA" w:rsidP="00FC6402">
            <w:pPr>
              <w:autoSpaceDE w:val="0"/>
              <w:autoSpaceDN w:val="0"/>
              <w:adjustRightInd w:val="0"/>
              <w:spacing w:after="20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C09A8">
              <w:rPr>
                <w:rFonts w:ascii="Times New Roman" w:eastAsiaTheme="minorHAnsi" w:hAnsi="Times New Roman" w:cs="Times New Roman"/>
                <w:sz w:val="24"/>
                <w:szCs w:val="24"/>
              </w:rPr>
              <w:t>Признание недействительной регистрации изменений в документ, содержащий условия размещения ценных бумаг;</w:t>
            </w:r>
          </w:p>
          <w:p w14:paraId="42B9C371" w14:textId="77777777" w:rsidR="000402BA" w:rsidRPr="00EC09A8" w:rsidRDefault="000402BA" w:rsidP="00FC6402">
            <w:pPr>
              <w:autoSpaceDE w:val="0"/>
              <w:autoSpaceDN w:val="0"/>
              <w:adjustRightInd w:val="0"/>
              <w:spacing w:after="20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C09A8">
              <w:rPr>
                <w:rFonts w:ascii="Times New Roman" w:eastAsiaTheme="minorHAnsi" w:hAnsi="Times New Roman" w:cs="Times New Roman"/>
                <w:sz w:val="24"/>
                <w:szCs w:val="24"/>
              </w:rPr>
              <w:t>Признание недействительной регистрации изменений в проспект ценных бумаг;</w:t>
            </w:r>
          </w:p>
          <w:p w14:paraId="6B8BA9C7" w14:textId="77777777" w:rsidR="000402BA" w:rsidRPr="00EC09A8" w:rsidRDefault="000402BA" w:rsidP="00FC6402">
            <w:pPr>
              <w:autoSpaceDE w:val="0"/>
              <w:autoSpaceDN w:val="0"/>
              <w:adjustRightInd w:val="0"/>
              <w:spacing w:after="20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C09A8">
              <w:rPr>
                <w:rFonts w:ascii="Times New Roman" w:eastAsiaTheme="minorHAnsi" w:hAnsi="Times New Roman" w:cs="Times New Roman"/>
                <w:sz w:val="24"/>
                <w:szCs w:val="24"/>
              </w:rPr>
              <w:t>Признание недействительной регистрации изменений в программу облигаций.</w:t>
            </w:r>
          </w:p>
        </w:tc>
      </w:tr>
      <w:tr w:rsidR="000402BA" w:rsidRPr="000402BA" w14:paraId="0435F72E" w14:textId="77777777" w:rsidTr="00EC09A8">
        <w:tc>
          <w:tcPr>
            <w:tcW w:w="723" w:type="dxa"/>
          </w:tcPr>
          <w:p w14:paraId="76EB049B" w14:textId="77777777" w:rsidR="000402BA" w:rsidRPr="00EC09A8" w:rsidRDefault="000402BA" w:rsidP="000402BA">
            <w:pPr>
              <w:spacing w:after="20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100" w:type="dxa"/>
          </w:tcPr>
          <w:p w14:paraId="311C9590" w14:textId="77777777" w:rsidR="000402BA" w:rsidRPr="00EC09A8" w:rsidRDefault="000315BF" w:rsidP="00262448">
            <w:pPr>
              <w:spacing w:after="200" w:line="276" w:lineRule="auto"/>
              <w:rPr>
                <w:rFonts w:ascii="Times New Roman" w:eastAsiaTheme="minorHAnsi" w:hAnsi="Times New Roman" w:cs="Times New Roman"/>
                <w:bCs/>
                <w:caps/>
                <w:sz w:val="24"/>
                <w:szCs w:val="24"/>
              </w:rPr>
            </w:pPr>
            <w:hyperlink w:anchor="_Форма_14._Сообщение" w:history="1">
              <w:r w:rsidR="00262448">
                <w:rPr>
                  <w:rFonts w:ascii="Times New Roman" w:eastAsiaTheme="minorHAns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Уведомление</w:t>
              </w:r>
              <w:r w:rsidR="00262448" w:rsidRPr="00EC09A8">
                <w:rPr>
                  <w:rFonts w:ascii="Times New Roman" w:eastAsiaTheme="minorHAns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 xml:space="preserve"> об отказе</w:t>
              </w:r>
              <w:r w:rsidR="00262448" w:rsidRPr="00EC09A8">
                <w:rPr>
                  <w:rFonts w:ascii="Times New Roman" w:eastAsiaTheme="minorHAnsi" w:hAnsi="Times New Roman" w:cs="Times New Roman"/>
                  <w:bCs/>
                  <w:caps/>
                  <w:color w:val="0000FF"/>
                  <w:sz w:val="24"/>
                  <w:szCs w:val="24"/>
                  <w:u w:val="single"/>
                </w:rPr>
                <w:t xml:space="preserve"> </w:t>
              </w:r>
              <w:r w:rsidR="00262448" w:rsidRPr="00EC09A8">
                <w:rPr>
                  <w:rFonts w:ascii="Times New Roman" w:eastAsiaTheme="minorHAns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в регистрации выпуска (дополнительного выпуска) акций</w:t>
              </w:r>
            </w:hyperlink>
          </w:p>
        </w:tc>
        <w:tc>
          <w:tcPr>
            <w:tcW w:w="2068" w:type="dxa"/>
          </w:tcPr>
          <w:p w14:paraId="30A2747A" w14:textId="77777777" w:rsidR="000402BA" w:rsidRPr="00EC09A8" w:rsidRDefault="000402BA" w:rsidP="000402BA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Регистраторы</w:t>
            </w:r>
          </w:p>
        </w:tc>
        <w:tc>
          <w:tcPr>
            <w:tcW w:w="3380" w:type="dxa"/>
          </w:tcPr>
          <w:p w14:paraId="635B4AE1" w14:textId="77777777" w:rsidR="000402BA" w:rsidRPr="00EC09A8" w:rsidRDefault="000402BA" w:rsidP="00FC6402">
            <w:pPr>
              <w:autoSpaceDE w:val="0"/>
              <w:autoSpaceDN w:val="0"/>
              <w:adjustRightInd w:val="0"/>
              <w:spacing w:after="20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C09A8">
              <w:rPr>
                <w:rFonts w:ascii="Times New Roman" w:eastAsiaTheme="minorHAnsi" w:hAnsi="Times New Roman" w:cs="Times New Roman"/>
                <w:sz w:val="24"/>
                <w:szCs w:val="24"/>
              </w:rPr>
              <w:t>Отказ в регистрации выпуска ценных бумаг;</w:t>
            </w:r>
          </w:p>
          <w:p w14:paraId="40547C6B" w14:textId="77777777" w:rsidR="000402BA" w:rsidRPr="00EC09A8" w:rsidRDefault="000402BA" w:rsidP="00FC6402">
            <w:pPr>
              <w:autoSpaceDE w:val="0"/>
              <w:autoSpaceDN w:val="0"/>
              <w:adjustRightInd w:val="0"/>
              <w:spacing w:after="20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C09A8">
              <w:rPr>
                <w:rFonts w:ascii="Times New Roman" w:eastAsiaTheme="minorHAnsi" w:hAnsi="Times New Roman" w:cs="Times New Roman"/>
                <w:sz w:val="24"/>
                <w:szCs w:val="24"/>
              </w:rPr>
              <w:t>Отказ в регистрации дополнительного выпуска ценных бумаг.</w:t>
            </w:r>
          </w:p>
        </w:tc>
      </w:tr>
      <w:tr w:rsidR="000402BA" w:rsidRPr="000402BA" w14:paraId="47C2098C" w14:textId="77777777" w:rsidTr="00EC09A8">
        <w:tc>
          <w:tcPr>
            <w:tcW w:w="723" w:type="dxa"/>
          </w:tcPr>
          <w:p w14:paraId="25585F2D" w14:textId="77777777" w:rsidR="000402BA" w:rsidRPr="00EC09A8" w:rsidRDefault="000402BA" w:rsidP="000402BA">
            <w:pPr>
              <w:spacing w:after="20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00" w:type="dxa"/>
          </w:tcPr>
          <w:p w14:paraId="4A48156B" w14:textId="77777777" w:rsidR="000402BA" w:rsidRPr="00EC09A8" w:rsidRDefault="000315BF" w:rsidP="00262448">
            <w:pPr>
              <w:spacing w:after="200" w:line="276" w:lineRule="auto"/>
              <w:rPr>
                <w:rFonts w:ascii="Times New Roman" w:eastAsiaTheme="minorHAnsi" w:hAnsi="Times New Roman" w:cs="Times New Roman"/>
                <w:caps/>
                <w:sz w:val="24"/>
                <w:szCs w:val="24"/>
              </w:rPr>
            </w:pPr>
            <w:hyperlink w:anchor="_Форма_15._Сообщение" w:history="1">
              <w:r w:rsidR="00262448">
                <w:t>У</w:t>
              </w:r>
              <w:r w:rsidR="00262448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/>
                </w:rPr>
                <w:t>ведомление</w:t>
              </w:r>
              <w:r w:rsidR="00262448" w:rsidRPr="00EC09A8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об отказе в регистрации выпуска </w:t>
              </w:r>
              <w:r w:rsidR="00262448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(дополнительного выпуска) </w:t>
              </w:r>
              <w:r w:rsidR="00262448" w:rsidRPr="00EC09A8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/>
                </w:rPr>
                <w:t>облигаций</w:t>
              </w:r>
            </w:hyperlink>
          </w:p>
        </w:tc>
        <w:tc>
          <w:tcPr>
            <w:tcW w:w="2068" w:type="dxa"/>
          </w:tcPr>
          <w:p w14:paraId="4A6A7C11" w14:textId="77777777" w:rsidR="000402BA" w:rsidRPr="00EC09A8" w:rsidRDefault="000402BA" w:rsidP="000402BA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Биржи и центральный депозитарий</w:t>
            </w:r>
          </w:p>
        </w:tc>
        <w:tc>
          <w:tcPr>
            <w:tcW w:w="3380" w:type="dxa"/>
          </w:tcPr>
          <w:p w14:paraId="72267BFA" w14:textId="77777777" w:rsidR="000402BA" w:rsidRPr="00EC09A8" w:rsidRDefault="000402BA" w:rsidP="00FC640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09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Отказ в регистрации выпуска ценных бумаг;</w:t>
            </w:r>
          </w:p>
          <w:p w14:paraId="496F23ED" w14:textId="77777777" w:rsidR="000402BA" w:rsidRPr="00EC09A8" w:rsidRDefault="000402BA" w:rsidP="00FC640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09A8"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  <w:t>Отказ в регистрации дополнительного выпуска ценных бумаг.</w:t>
            </w:r>
          </w:p>
        </w:tc>
      </w:tr>
      <w:tr w:rsidR="000402BA" w:rsidRPr="000402BA" w14:paraId="7018474D" w14:textId="77777777" w:rsidTr="00EC09A8">
        <w:tc>
          <w:tcPr>
            <w:tcW w:w="723" w:type="dxa"/>
          </w:tcPr>
          <w:p w14:paraId="79F52083" w14:textId="77777777" w:rsidR="000402BA" w:rsidRPr="00EC09A8" w:rsidRDefault="000402BA" w:rsidP="000402BA">
            <w:pPr>
              <w:spacing w:after="20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00" w:type="dxa"/>
          </w:tcPr>
          <w:p w14:paraId="4BED4DEE" w14:textId="77777777" w:rsidR="000402BA" w:rsidRPr="00EC09A8" w:rsidRDefault="000315BF" w:rsidP="00262448">
            <w:pPr>
              <w:spacing w:after="200" w:line="276" w:lineRule="auto"/>
              <w:rPr>
                <w:rFonts w:ascii="Times New Roman" w:eastAsiaTheme="minorHAnsi" w:hAnsi="Times New Roman" w:cs="Times New Roman"/>
                <w:caps/>
                <w:sz w:val="24"/>
                <w:szCs w:val="24"/>
              </w:rPr>
            </w:pPr>
            <w:hyperlink w:anchor="_Форма_16._Сообщение" w:history="1">
              <w:r w:rsidR="00262448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/>
                </w:rPr>
                <w:t>Уведомление</w:t>
              </w:r>
              <w:r w:rsidR="00262448" w:rsidRPr="00EC09A8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об отказе в регистрации РДР</w:t>
              </w:r>
            </w:hyperlink>
          </w:p>
        </w:tc>
        <w:tc>
          <w:tcPr>
            <w:tcW w:w="2068" w:type="dxa"/>
          </w:tcPr>
          <w:p w14:paraId="69D3858A" w14:textId="77777777" w:rsidR="000402BA" w:rsidRPr="00EC09A8" w:rsidRDefault="000402BA" w:rsidP="000402BA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Биржи</w:t>
            </w:r>
          </w:p>
        </w:tc>
        <w:tc>
          <w:tcPr>
            <w:tcW w:w="3380" w:type="dxa"/>
          </w:tcPr>
          <w:p w14:paraId="72B6F66A" w14:textId="77777777" w:rsidR="000402BA" w:rsidRPr="00EC09A8" w:rsidRDefault="000402BA" w:rsidP="00FC640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09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Отказ в регистрации выпуска ценных бумаг.</w:t>
            </w:r>
          </w:p>
        </w:tc>
      </w:tr>
      <w:tr w:rsidR="000402BA" w:rsidRPr="000402BA" w14:paraId="0066F69A" w14:textId="77777777" w:rsidTr="00EC09A8">
        <w:tc>
          <w:tcPr>
            <w:tcW w:w="723" w:type="dxa"/>
          </w:tcPr>
          <w:p w14:paraId="6E744C7B" w14:textId="77777777" w:rsidR="000402BA" w:rsidRPr="00EC09A8" w:rsidRDefault="000402BA" w:rsidP="000402BA">
            <w:pPr>
              <w:spacing w:after="20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00" w:type="dxa"/>
          </w:tcPr>
          <w:p w14:paraId="7EA70018" w14:textId="77777777" w:rsidR="000402BA" w:rsidRPr="00EC09A8" w:rsidRDefault="000315BF" w:rsidP="00262448">
            <w:pPr>
              <w:spacing w:after="200" w:line="276" w:lineRule="auto"/>
              <w:rPr>
                <w:rFonts w:ascii="Times New Roman" w:eastAsiaTheme="minorHAnsi" w:hAnsi="Times New Roman" w:cs="Times New Roman"/>
                <w:caps/>
                <w:sz w:val="24"/>
                <w:szCs w:val="24"/>
              </w:rPr>
            </w:pPr>
            <w:hyperlink w:anchor="_3.17.__Форма" w:history="1">
              <w:r w:rsidR="00262448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/>
                </w:rPr>
                <w:t>Уведомление</w:t>
              </w:r>
              <w:r w:rsidR="00262448" w:rsidRPr="00EC09A8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об отказе в регистрации проспекта ценных бумаг</w:t>
              </w:r>
            </w:hyperlink>
            <w:r w:rsidR="00CC1A18">
              <w:rPr>
                <w:rFonts w:ascii="Times New Roman" w:eastAsiaTheme="minorHAnsi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068" w:type="dxa"/>
          </w:tcPr>
          <w:p w14:paraId="67BB8AD5" w14:textId="77777777" w:rsidR="000402BA" w:rsidRPr="00EC09A8" w:rsidRDefault="000402BA" w:rsidP="000402BA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Биржи и центральный депозитарий</w:t>
            </w:r>
          </w:p>
        </w:tc>
        <w:tc>
          <w:tcPr>
            <w:tcW w:w="3380" w:type="dxa"/>
          </w:tcPr>
          <w:p w14:paraId="20C9FFCC" w14:textId="77777777" w:rsidR="000402BA" w:rsidRPr="00EC09A8" w:rsidRDefault="000402BA" w:rsidP="00FC6402">
            <w:pPr>
              <w:autoSpaceDE w:val="0"/>
              <w:autoSpaceDN w:val="0"/>
              <w:adjustRightInd w:val="0"/>
              <w:spacing w:after="20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C09A8">
              <w:rPr>
                <w:rFonts w:ascii="Times New Roman" w:eastAsiaTheme="minorHAnsi" w:hAnsi="Times New Roman" w:cs="Times New Roman"/>
                <w:sz w:val="24"/>
                <w:szCs w:val="24"/>
              </w:rPr>
              <w:t>Отказ в регистрации проспекта ценных бумаг.</w:t>
            </w:r>
          </w:p>
        </w:tc>
      </w:tr>
      <w:tr w:rsidR="000402BA" w:rsidRPr="000402BA" w14:paraId="4F8CD5DB" w14:textId="77777777" w:rsidTr="00EC09A8">
        <w:tc>
          <w:tcPr>
            <w:tcW w:w="723" w:type="dxa"/>
          </w:tcPr>
          <w:p w14:paraId="090F1BFC" w14:textId="77777777" w:rsidR="000402BA" w:rsidRPr="00EC09A8" w:rsidRDefault="000402BA" w:rsidP="000402BA">
            <w:pPr>
              <w:spacing w:after="20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00" w:type="dxa"/>
          </w:tcPr>
          <w:p w14:paraId="23B14234" w14:textId="77777777" w:rsidR="000402BA" w:rsidRPr="00EC09A8" w:rsidRDefault="000315BF" w:rsidP="00262448">
            <w:pPr>
              <w:spacing w:after="200" w:line="276" w:lineRule="auto"/>
              <w:rPr>
                <w:rFonts w:ascii="Times New Roman" w:eastAsiaTheme="minorHAnsi" w:hAnsi="Times New Roman" w:cs="Times New Roman"/>
                <w:caps/>
                <w:sz w:val="24"/>
                <w:szCs w:val="24"/>
              </w:rPr>
            </w:pPr>
            <w:hyperlink w:anchor="_Форма_18._Сообщение" w:history="1">
              <w:r w:rsidR="00262448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/>
                </w:rPr>
                <w:t>Уведомление</w:t>
              </w:r>
              <w:r w:rsidR="00262448" w:rsidRPr="00EC09A8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об отказе в регистрации программы облигаций/изменений в программу облигаций</w:t>
              </w:r>
            </w:hyperlink>
          </w:p>
        </w:tc>
        <w:tc>
          <w:tcPr>
            <w:tcW w:w="2068" w:type="dxa"/>
          </w:tcPr>
          <w:p w14:paraId="62459AD2" w14:textId="77777777" w:rsidR="000402BA" w:rsidRPr="00EC09A8" w:rsidRDefault="000402BA" w:rsidP="000402BA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Биржи и центральный депозитарий</w:t>
            </w:r>
          </w:p>
        </w:tc>
        <w:tc>
          <w:tcPr>
            <w:tcW w:w="3380" w:type="dxa"/>
          </w:tcPr>
          <w:p w14:paraId="2351685C" w14:textId="77777777" w:rsidR="000402BA" w:rsidRPr="00EC09A8" w:rsidRDefault="000402BA" w:rsidP="00FC6402">
            <w:pPr>
              <w:autoSpaceDE w:val="0"/>
              <w:autoSpaceDN w:val="0"/>
              <w:adjustRightInd w:val="0"/>
              <w:spacing w:after="20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C09A8">
              <w:rPr>
                <w:rFonts w:ascii="Times New Roman" w:eastAsiaTheme="minorHAnsi" w:hAnsi="Times New Roman" w:cs="Times New Roman"/>
                <w:sz w:val="24"/>
                <w:szCs w:val="24"/>
              </w:rPr>
              <w:t>Отказ в регистрации программы облигаций;</w:t>
            </w:r>
          </w:p>
          <w:p w14:paraId="051D492C" w14:textId="77777777" w:rsidR="000402BA" w:rsidRPr="00EC09A8" w:rsidRDefault="000402BA" w:rsidP="00FC6402">
            <w:pPr>
              <w:autoSpaceDE w:val="0"/>
              <w:autoSpaceDN w:val="0"/>
              <w:adjustRightInd w:val="0"/>
              <w:spacing w:after="20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C09A8">
              <w:rPr>
                <w:rFonts w:ascii="Times New Roman" w:eastAsiaTheme="minorHAnsi" w:hAnsi="Times New Roman" w:cs="Times New Roman"/>
                <w:sz w:val="24"/>
                <w:szCs w:val="24"/>
              </w:rPr>
              <w:t>Отказ в регистрации изменений в программу облигаций.</w:t>
            </w:r>
          </w:p>
        </w:tc>
      </w:tr>
      <w:tr w:rsidR="000402BA" w:rsidRPr="000402BA" w14:paraId="3F33C3BB" w14:textId="77777777" w:rsidTr="00EC09A8">
        <w:tc>
          <w:tcPr>
            <w:tcW w:w="723" w:type="dxa"/>
          </w:tcPr>
          <w:p w14:paraId="68F5073A" w14:textId="77777777" w:rsidR="000402BA" w:rsidRPr="00EC09A8" w:rsidRDefault="000402BA" w:rsidP="000402BA">
            <w:pPr>
              <w:spacing w:after="20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00" w:type="dxa"/>
          </w:tcPr>
          <w:p w14:paraId="1B231FA7" w14:textId="77777777" w:rsidR="000402BA" w:rsidRPr="00EC09A8" w:rsidRDefault="000315BF" w:rsidP="00262448">
            <w:pPr>
              <w:spacing w:after="200" w:line="276" w:lineRule="auto"/>
              <w:rPr>
                <w:rFonts w:ascii="Times New Roman" w:eastAsiaTheme="minorHAnsi" w:hAnsi="Times New Roman" w:cs="Times New Roman"/>
                <w:caps/>
                <w:sz w:val="24"/>
                <w:szCs w:val="24"/>
              </w:rPr>
            </w:pPr>
            <w:hyperlink w:anchor="_Форма_19._Сообщение" w:history="1">
              <w:r w:rsidR="00262448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/>
                </w:rPr>
                <w:t>Уведомление</w:t>
              </w:r>
              <w:r w:rsidR="00262448" w:rsidRPr="00EC09A8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об отказе в регистрации изменений в решение о выпуске ценных бумаг (проспект, документ, содержащий условия размещения ценных бумаг)</w:t>
              </w:r>
            </w:hyperlink>
          </w:p>
        </w:tc>
        <w:tc>
          <w:tcPr>
            <w:tcW w:w="2068" w:type="dxa"/>
          </w:tcPr>
          <w:p w14:paraId="2D820C81" w14:textId="77777777" w:rsidR="000402BA" w:rsidRPr="00EC09A8" w:rsidRDefault="000402BA" w:rsidP="000402BA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регистрирующие организации</w:t>
            </w:r>
          </w:p>
        </w:tc>
        <w:tc>
          <w:tcPr>
            <w:tcW w:w="3380" w:type="dxa"/>
          </w:tcPr>
          <w:p w14:paraId="71268B99" w14:textId="77777777" w:rsidR="000402BA" w:rsidRPr="00EC09A8" w:rsidRDefault="000402BA" w:rsidP="00FC6402">
            <w:pPr>
              <w:autoSpaceDE w:val="0"/>
              <w:autoSpaceDN w:val="0"/>
              <w:adjustRightInd w:val="0"/>
              <w:spacing w:after="20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C09A8">
              <w:rPr>
                <w:rFonts w:ascii="Times New Roman" w:eastAsiaTheme="minorHAnsi" w:hAnsi="Times New Roman" w:cs="Times New Roman"/>
                <w:sz w:val="24"/>
                <w:szCs w:val="24"/>
              </w:rPr>
              <w:t>Отказ в регистрации изменений в решение о выпуске ценных бумаг;</w:t>
            </w:r>
          </w:p>
          <w:p w14:paraId="6EC66B82" w14:textId="77777777" w:rsidR="000402BA" w:rsidRPr="00EC09A8" w:rsidRDefault="000402BA" w:rsidP="00FC6402">
            <w:pPr>
              <w:autoSpaceDE w:val="0"/>
              <w:autoSpaceDN w:val="0"/>
              <w:adjustRightInd w:val="0"/>
              <w:spacing w:after="20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C09A8">
              <w:rPr>
                <w:rFonts w:ascii="Times New Roman" w:eastAsiaTheme="minorHAnsi" w:hAnsi="Times New Roman" w:cs="Times New Roman"/>
                <w:sz w:val="24"/>
                <w:szCs w:val="24"/>
              </w:rPr>
              <w:t>Отказ в регистрации изменений в проспект ценных бумаг;</w:t>
            </w:r>
          </w:p>
          <w:p w14:paraId="4D174F0A" w14:textId="77777777" w:rsidR="000402BA" w:rsidRPr="00EC09A8" w:rsidRDefault="000402BA" w:rsidP="00FC6402">
            <w:pPr>
              <w:autoSpaceDE w:val="0"/>
              <w:autoSpaceDN w:val="0"/>
              <w:adjustRightInd w:val="0"/>
              <w:spacing w:after="20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C09A8">
              <w:rPr>
                <w:rFonts w:ascii="Times New Roman" w:eastAsiaTheme="minorHAnsi" w:hAnsi="Times New Roman" w:cs="Times New Roman"/>
                <w:sz w:val="24"/>
                <w:szCs w:val="24"/>
              </w:rPr>
              <w:t>Отказ в регистрации изменений в решение о выпуске и проспект ценных бумаг;</w:t>
            </w:r>
          </w:p>
          <w:p w14:paraId="1240135E" w14:textId="77777777" w:rsidR="000402BA" w:rsidRPr="00EC09A8" w:rsidRDefault="000402BA" w:rsidP="00FC6402">
            <w:pPr>
              <w:autoSpaceDE w:val="0"/>
              <w:autoSpaceDN w:val="0"/>
              <w:adjustRightInd w:val="0"/>
              <w:spacing w:after="20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C09A8">
              <w:rPr>
                <w:rFonts w:ascii="Times New Roman" w:eastAsiaTheme="minorHAnsi" w:hAnsi="Times New Roman" w:cs="Times New Roman"/>
                <w:sz w:val="24"/>
                <w:szCs w:val="24"/>
              </w:rPr>
              <w:t>Отказ в регистрации изменений в документ, содержащий условия размещения ценных бумаг</w:t>
            </w:r>
            <w:r w:rsidR="002F139E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</w:tc>
      </w:tr>
      <w:tr w:rsidR="000402BA" w:rsidRPr="000402BA" w14:paraId="20889E46" w14:textId="77777777" w:rsidTr="00EC09A8">
        <w:tc>
          <w:tcPr>
            <w:tcW w:w="723" w:type="dxa"/>
          </w:tcPr>
          <w:p w14:paraId="3FE8BAD2" w14:textId="77777777" w:rsidR="000402BA" w:rsidRPr="00EC09A8" w:rsidRDefault="000402BA" w:rsidP="000402BA">
            <w:pPr>
              <w:spacing w:after="20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00" w:type="dxa"/>
          </w:tcPr>
          <w:p w14:paraId="5E53D49E" w14:textId="77777777" w:rsidR="000402BA" w:rsidRPr="00EC09A8" w:rsidRDefault="000315BF" w:rsidP="00262448">
            <w:pPr>
              <w:spacing w:after="200" w:line="276" w:lineRule="auto"/>
              <w:rPr>
                <w:rFonts w:ascii="Times New Roman" w:eastAsiaTheme="minorHAnsi" w:hAnsi="Times New Roman" w:cs="Times New Roman"/>
                <w:caps/>
                <w:sz w:val="24"/>
                <w:szCs w:val="24"/>
              </w:rPr>
            </w:pPr>
            <w:hyperlink w:anchor="_Форма_20._Сообщение" w:history="1">
              <w:r w:rsidR="00262448">
                <w:rPr>
                  <w:rStyle w:val="ab"/>
                  <w:rFonts w:ascii="Times New Roman" w:eastAsiaTheme="minorHAnsi" w:hAnsi="Times New Roman" w:cs="Times New Roman"/>
                  <w:sz w:val="24"/>
                  <w:szCs w:val="24"/>
                </w:rPr>
                <w:t>Уведомление</w:t>
              </w:r>
              <w:r w:rsidR="00262448" w:rsidRPr="00C479EC">
                <w:rPr>
                  <w:rStyle w:val="ab"/>
                  <w:rFonts w:ascii="Times New Roman" w:eastAsiaTheme="minorHAnsi" w:hAnsi="Times New Roman" w:cs="Times New Roman"/>
                  <w:sz w:val="24"/>
                  <w:szCs w:val="24"/>
                </w:rPr>
                <w:t xml:space="preserve"> об аннулировании решения о регистрации выпуска акций</w:t>
              </w:r>
            </w:hyperlink>
          </w:p>
        </w:tc>
        <w:tc>
          <w:tcPr>
            <w:tcW w:w="2068" w:type="dxa"/>
          </w:tcPr>
          <w:p w14:paraId="5110926E" w14:textId="77777777" w:rsidR="000402BA" w:rsidRPr="00EC09A8" w:rsidRDefault="000402BA" w:rsidP="000402BA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Регистраторы</w:t>
            </w:r>
          </w:p>
        </w:tc>
        <w:tc>
          <w:tcPr>
            <w:tcW w:w="3380" w:type="dxa"/>
          </w:tcPr>
          <w:p w14:paraId="03CE686C" w14:textId="77777777" w:rsidR="000402BA" w:rsidRPr="00EC09A8" w:rsidRDefault="000402BA" w:rsidP="00FC6402">
            <w:pPr>
              <w:autoSpaceDE w:val="0"/>
              <w:autoSpaceDN w:val="0"/>
              <w:adjustRightInd w:val="0"/>
              <w:spacing w:after="20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C09A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Аннулирование решения о </w:t>
            </w:r>
            <w:r w:rsidR="00A42D8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регистрации </w:t>
            </w:r>
            <w:r w:rsidRPr="00EC09A8">
              <w:rPr>
                <w:rFonts w:ascii="Times New Roman" w:eastAsiaTheme="minorHAnsi" w:hAnsi="Times New Roman" w:cs="Times New Roman"/>
                <w:sz w:val="24"/>
                <w:szCs w:val="24"/>
              </w:rPr>
              <w:t>выпуск</w:t>
            </w:r>
            <w:r w:rsidR="00A42D86">
              <w:rPr>
                <w:rFonts w:ascii="Times New Roman" w:eastAsiaTheme="minorHAnsi" w:hAnsi="Times New Roman" w:cs="Times New Roman"/>
                <w:sz w:val="24"/>
                <w:szCs w:val="24"/>
              </w:rPr>
              <w:t>а</w:t>
            </w:r>
            <w:r w:rsidRPr="00EC09A8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</w:tc>
      </w:tr>
      <w:tr w:rsidR="000402BA" w:rsidRPr="000402BA" w14:paraId="24A44508" w14:textId="77777777" w:rsidTr="00EC09A8">
        <w:tc>
          <w:tcPr>
            <w:tcW w:w="723" w:type="dxa"/>
          </w:tcPr>
          <w:p w14:paraId="342CAF42" w14:textId="77777777" w:rsidR="000402BA" w:rsidRPr="00EC09A8" w:rsidRDefault="000402BA" w:rsidP="000402BA">
            <w:pPr>
              <w:spacing w:after="20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00" w:type="dxa"/>
          </w:tcPr>
          <w:p w14:paraId="314C49EC" w14:textId="77777777" w:rsidR="000402BA" w:rsidRPr="00EC09A8" w:rsidRDefault="000315BF" w:rsidP="000402BA">
            <w:pPr>
              <w:spacing w:after="200" w:line="276" w:lineRule="auto"/>
              <w:rPr>
                <w:rFonts w:ascii="Times New Roman" w:eastAsiaTheme="minorHAnsi" w:hAnsi="Times New Roman" w:cs="Times New Roman"/>
                <w:caps/>
                <w:sz w:val="24"/>
                <w:szCs w:val="24"/>
              </w:rPr>
            </w:pPr>
            <w:hyperlink w:anchor="_Форма_21._Уведомление" w:history="1">
              <w:r w:rsidR="000402BA" w:rsidRPr="00EC09A8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/>
                </w:rPr>
                <w:t>Уведомление о замене эмитента облигаций</w:t>
              </w:r>
            </w:hyperlink>
          </w:p>
        </w:tc>
        <w:tc>
          <w:tcPr>
            <w:tcW w:w="2068" w:type="dxa"/>
          </w:tcPr>
          <w:p w14:paraId="56BCBF7F" w14:textId="77777777" w:rsidR="000402BA" w:rsidRPr="00EC09A8" w:rsidRDefault="000402BA" w:rsidP="000402BA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Биржи и центральный депозитарий</w:t>
            </w:r>
          </w:p>
        </w:tc>
        <w:tc>
          <w:tcPr>
            <w:tcW w:w="3380" w:type="dxa"/>
          </w:tcPr>
          <w:p w14:paraId="220B4008" w14:textId="77777777" w:rsidR="000402BA" w:rsidRPr="00EC09A8" w:rsidRDefault="000402BA" w:rsidP="00FC6402">
            <w:pPr>
              <w:widowControl w:val="0"/>
              <w:autoSpaceDE w:val="0"/>
              <w:autoSpaceDN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  <w:r w:rsidRPr="00EC09A8"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  <w:t>Поступление уведомления о замене эмитента облигаций.</w:t>
            </w:r>
          </w:p>
        </w:tc>
      </w:tr>
      <w:tr w:rsidR="000402BA" w:rsidRPr="000402BA" w14:paraId="79805A76" w14:textId="77777777" w:rsidTr="00EC09A8">
        <w:tc>
          <w:tcPr>
            <w:tcW w:w="723" w:type="dxa"/>
          </w:tcPr>
          <w:p w14:paraId="4CF8FA61" w14:textId="77777777" w:rsidR="000402BA" w:rsidRPr="00EC09A8" w:rsidRDefault="000402BA" w:rsidP="000402BA">
            <w:pPr>
              <w:spacing w:after="20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00" w:type="dxa"/>
          </w:tcPr>
          <w:p w14:paraId="06AA371B" w14:textId="77777777" w:rsidR="000402BA" w:rsidRPr="00EC09A8" w:rsidRDefault="000315BF" w:rsidP="00EC2162">
            <w:pPr>
              <w:spacing w:after="200" w:line="276" w:lineRule="auto"/>
              <w:rPr>
                <w:rFonts w:ascii="Times New Roman" w:eastAsiaTheme="minorHAnsi" w:hAnsi="Times New Roman" w:cs="Times New Roman"/>
                <w:caps/>
                <w:sz w:val="24"/>
                <w:szCs w:val="24"/>
              </w:rPr>
            </w:pPr>
            <w:hyperlink w:anchor="_Форма_22._Уведомление" w:history="1">
              <w:r w:rsidR="000402BA" w:rsidRPr="00EC09A8">
                <w:rPr>
                  <w:rFonts w:ascii="Times New Roman" w:eastAsiaTheme="minorHAnsi" w:hAnsi="Times New Roman" w:cs="Times New Roman"/>
                  <w:caps/>
                  <w:color w:val="0000FF"/>
                  <w:sz w:val="24"/>
                  <w:szCs w:val="24"/>
                  <w:u w:val="single"/>
                </w:rPr>
                <w:t>У</w:t>
              </w:r>
              <w:r w:rsidR="000402BA" w:rsidRPr="00EC09A8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ведомление о дате проведения операции, связанной с </w:t>
              </w:r>
              <w:r w:rsidR="0038365C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/>
                </w:rPr>
                <w:t>технической</w:t>
              </w:r>
            </w:hyperlink>
            <w:r w:rsidR="0038365C">
              <w:rPr>
                <w:rFonts w:ascii="Times New Roman" w:eastAsiaTheme="minorHAnsi" w:hAnsi="Times New Roman" w:cs="Times New Roman"/>
                <w:color w:val="0000FF"/>
                <w:sz w:val="24"/>
                <w:szCs w:val="24"/>
                <w:u w:val="single"/>
              </w:rPr>
              <w:t xml:space="preserve"> конвертацией </w:t>
            </w:r>
            <w:r w:rsidR="00EC2162">
              <w:rPr>
                <w:rFonts w:ascii="Times New Roman" w:eastAsiaTheme="minorHAnsi" w:hAnsi="Times New Roman" w:cs="Times New Roman"/>
                <w:color w:val="0000FF"/>
                <w:sz w:val="24"/>
                <w:szCs w:val="24"/>
                <w:u w:val="single"/>
              </w:rPr>
              <w:t>ценных бумаг</w:t>
            </w:r>
          </w:p>
        </w:tc>
        <w:tc>
          <w:tcPr>
            <w:tcW w:w="2068" w:type="dxa"/>
          </w:tcPr>
          <w:p w14:paraId="4B10AE72" w14:textId="77777777" w:rsidR="000402BA" w:rsidRPr="00EC09A8" w:rsidRDefault="000402BA" w:rsidP="000402BA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учетной системы</w:t>
            </w:r>
          </w:p>
        </w:tc>
        <w:tc>
          <w:tcPr>
            <w:tcW w:w="3380" w:type="dxa"/>
          </w:tcPr>
          <w:p w14:paraId="5A0128A0" w14:textId="77777777" w:rsidR="000402BA" w:rsidRPr="00EC09A8" w:rsidRDefault="000402BA" w:rsidP="006B59E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09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Поступление уведомления о проведении операции, связанной с конвертацией ценных бумаг при их консолидации или дроблении.</w:t>
            </w:r>
          </w:p>
        </w:tc>
      </w:tr>
    </w:tbl>
    <w:p w14:paraId="4C1B66FD" w14:textId="77777777" w:rsidR="00327334" w:rsidRPr="00C4009A" w:rsidRDefault="00327334" w:rsidP="006B59EB">
      <w:pPr>
        <w:pStyle w:val="a5"/>
        <w:numPr>
          <w:ilvl w:val="0"/>
          <w:numId w:val="22"/>
        </w:numPr>
        <w:pBdr>
          <w:top w:val="single" w:sz="24" w:space="0" w:color="DBE5F1" w:themeColor="accent1" w:themeTint="33"/>
          <w:left w:val="single" w:sz="24" w:space="0" w:color="DBE5F1" w:themeColor="accent1" w:themeTint="33"/>
          <w:bottom w:val="single" w:sz="24" w:space="0" w:color="DBE5F1" w:themeColor="accent1" w:themeTint="33"/>
          <w:right w:val="single" w:sz="24" w:space="0" w:color="DBE5F1" w:themeColor="accent1" w:themeTint="33"/>
        </w:pBdr>
        <w:shd w:val="clear" w:color="auto" w:fill="DBE5F1" w:themeFill="accent1" w:themeFillTint="33"/>
        <w:spacing w:before="4320" w:after="0" w:line="276" w:lineRule="auto"/>
        <w:ind w:left="0" w:firstLine="709"/>
        <w:outlineLvl w:val="1"/>
        <w:rPr>
          <w:rFonts w:ascii="Times New Roman" w:hAnsi="Times New Roman" w:cs="Times New Roman"/>
          <w:b/>
          <w:caps/>
          <w:spacing w:val="15"/>
          <w:sz w:val="28"/>
          <w:szCs w:val="28"/>
        </w:rPr>
      </w:pPr>
      <w:bookmarkStart w:id="7" w:name="_Toc37231297"/>
      <w:bookmarkStart w:id="8" w:name="_Toc61859019"/>
      <w:r w:rsidRPr="00C4009A">
        <w:rPr>
          <w:rFonts w:ascii="Times New Roman" w:hAnsi="Times New Roman" w:cs="Times New Roman"/>
          <w:b/>
          <w:spacing w:val="15"/>
          <w:sz w:val="28"/>
          <w:szCs w:val="28"/>
        </w:rPr>
        <w:lastRenderedPageBreak/>
        <w:t>Формы для составления уведомлений регистрирующими организациями и организациями учетной системы</w:t>
      </w:r>
      <w:bookmarkEnd w:id="7"/>
      <w:bookmarkEnd w:id="8"/>
    </w:p>
    <w:p w14:paraId="524AD725" w14:textId="77777777" w:rsidR="000402BA" w:rsidRPr="000402BA" w:rsidRDefault="000402BA" w:rsidP="000402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1C2C7B1D" w14:textId="77777777" w:rsidR="000402BA" w:rsidRPr="000402BA" w:rsidRDefault="000402BA" w:rsidP="000402BA">
      <w:pPr>
        <w:autoSpaceDE w:val="0"/>
        <w:autoSpaceDN w:val="0"/>
        <w:adjustRightInd w:val="0"/>
        <w:spacing w:after="0" w:line="360" w:lineRule="auto"/>
        <w:ind w:left="153"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402BA"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r w:rsidR="00EC09A8">
        <w:rPr>
          <w:rFonts w:ascii="Times New Roman" w:eastAsiaTheme="minorHAnsi" w:hAnsi="Times New Roman" w:cs="Times New Roman"/>
          <w:sz w:val="28"/>
          <w:szCs w:val="28"/>
        </w:rPr>
        <w:t>уведомлении</w:t>
      </w:r>
      <w:r w:rsidRPr="000402BA">
        <w:rPr>
          <w:rFonts w:ascii="Times New Roman" w:eastAsiaTheme="minorHAnsi" w:hAnsi="Times New Roman" w:cs="Times New Roman"/>
          <w:sz w:val="28"/>
          <w:szCs w:val="28"/>
        </w:rPr>
        <w:t xml:space="preserve"> должны приводиться все предусмотренные в нем </w:t>
      </w:r>
      <w:r w:rsidR="00C34758">
        <w:rPr>
          <w:rFonts w:ascii="Times New Roman" w:eastAsiaTheme="minorHAnsi" w:hAnsi="Times New Roman" w:cs="Times New Roman"/>
          <w:sz w:val="28"/>
          <w:szCs w:val="28"/>
        </w:rPr>
        <w:t xml:space="preserve">обязательные </w:t>
      </w:r>
      <w:r w:rsidRPr="000402BA">
        <w:rPr>
          <w:rFonts w:ascii="Times New Roman" w:eastAsiaTheme="minorHAnsi" w:hAnsi="Times New Roman" w:cs="Times New Roman"/>
          <w:sz w:val="28"/>
          <w:szCs w:val="28"/>
        </w:rPr>
        <w:t>показатели, отмеченные *.</w:t>
      </w:r>
      <w:r w:rsidR="00A375B0">
        <w:rPr>
          <w:rFonts w:ascii="Times New Roman" w:eastAsiaTheme="minorHAnsi" w:hAnsi="Times New Roman" w:cs="Times New Roman"/>
          <w:sz w:val="28"/>
          <w:szCs w:val="28"/>
        </w:rPr>
        <w:t xml:space="preserve"> Остальные </w:t>
      </w:r>
      <w:r w:rsidR="00656B1D">
        <w:rPr>
          <w:rFonts w:ascii="Times New Roman" w:eastAsiaTheme="minorHAnsi" w:hAnsi="Times New Roman" w:cs="Times New Roman"/>
          <w:sz w:val="28"/>
          <w:szCs w:val="28"/>
        </w:rPr>
        <w:t>показатели заполняются при наличии у регистрирующей организации или организации учетной системы информации.</w:t>
      </w:r>
    </w:p>
    <w:p w14:paraId="717BC4C0" w14:textId="77777777" w:rsidR="000402BA" w:rsidRPr="000402BA" w:rsidRDefault="000402BA" w:rsidP="000402BA">
      <w:pPr>
        <w:autoSpaceDE w:val="0"/>
        <w:autoSpaceDN w:val="0"/>
        <w:adjustRightInd w:val="0"/>
        <w:spacing w:after="0" w:line="360" w:lineRule="auto"/>
        <w:ind w:left="153"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402BA">
        <w:rPr>
          <w:rFonts w:ascii="Times New Roman" w:eastAsiaTheme="minorHAnsi" w:hAnsi="Times New Roman" w:cs="Times New Roman"/>
          <w:sz w:val="28"/>
          <w:szCs w:val="28"/>
        </w:rPr>
        <w:t>Даты указываются в формате «дд.мм.гггг», где «дд» – день, «мм» – месяц, «гггг» – год.</w:t>
      </w:r>
    </w:p>
    <w:p w14:paraId="3437E2F3" w14:textId="77777777" w:rsidR="00293614" w:rsidRPr="00984392" w:rsidRDefault="00984392" w:rsidP="005161DF">
      <w:pPr>
        <w:pStyle w:val="3"/>
      </w:pPr>
      <w:bookmarkStart w:id="9" w:name="_Форма_1._Запрос"/>
      <w:bookmarkStart w:id="10" w:name="_Toc26742146"/>
      <w:bookmarkStart w:id="11" w:name="_Toc61859020"/>
      <w:bookmarkEnd w:id="9"/>
      <w:r w:rsidRPr="00756BA5">
        <w:t>Форма</w:t>
      </w:r>
      <w:r>
        <w:t xml:space="preserve"> 1. Запрос на присвоение </w:t>
      </w:r>
      <w:r w:rsidR="00293614" w:rsidRPr="00984392">
        <w:t>уникального кода эмитента</w:t>
      </w:r>
      <w:bookmarkEnd w:id="10"/>
      <w:bookmarkEnd w:id="11"/>
    </w:p>
    <w:p w14:paraId="5F0A5F04" w14:textId="77777777" w:rsidR="00844DA3" w:rsidRPr="00844DA3" w:rsidRDefault="00844DA3" w:rsidP="00844DA3"/>
    <w:p w14:paraId="2BEBF505" w14:textId="77777777" w:rsidR="000402BA" w:rsidRDefault="000402BA" w:rsidP="000402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809D0">
        <w:rPr>
          <w:rFonts w:ascii="Times New Roman" w:eastAsiaTheme="minorHAnsi" w:hAnsi="Times New Roman" w:cs="Times New Roman"/>
          <w:sz w:val="28"/>
          <w:szCs w:val="28"/>
        </w:rPr>
        <w:t>См. данную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форму </w:t>
      </w:r>
      <w:r w:rsidRPr="00F809D0">
        <w:rPr>
          <w:rFonts w:ascii="Times New Roman" w:eastAsiaTheme="minorHAnsi" w:hAnsi="Times New Roman" w:cs="Times New Roman"/>
          <w:sz w:val="28"/>
          <w:szCs w:val="28"/>
        </w:rPr>
        <w:t>в MS-Excel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F809D0">
        <w:rPr>
          <w:rFonts w:ascii="Times New Roman" w:eastAsiaTheme="minorHAnsi" w:hAnsi="Times New Roman" w:cs="Times New Roman"/>
          <w:sz w:val="28"/>
          <w:szCs w:val="28"/>
        </w:rPr>
        <w:t> </w:t>
      </w:r>
      <w:bookmarkStart w:id="12" w:name="_MON_1637392228"/>
      <w:bookmarkEnd w:id="12"/>
      <w:r w:rsidR="001320D3">
        <w:rPr>
          <w:rFonts w:ascii="Times New Roman" w:eastAsiaTheme="minorHAnsi" w:hAnsi="Times New Roman" w:cs="Times New Roman"/>
          <w:sz w:val="28"/>
          <w:szCs w:val="28"/>
        </w:rPr>
        <w:object w:dxaOrig="1546" w:dyaOrig="1001" w14:anchorId="6953DE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4pt;height:44.25pt" o:ole="">
            <v:imagedata r:id="rId8" o:title=""/>
          </v:shape>
          <o:OLEObject Type="Embed" ProgID="Excel.Sheet.12" ShapeID="_x0000_i1025" DrawAspect="Icon" ObjectID="_1677074259" r:id="rId9"/>
        </w:objec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032"/>
        <w:gridCol w:w="5156"/>
        <w:gridCol w:w="3094"/>
      </w:tblGrid>
      <w:tr w:rsidR="000402BA" w14:paraId="6D36449E" w14:textId="77777777" w:rsidTr="00CB38B4">
        <w:tc>
          <w:tcPr>
            <w:tcW w:w="9282" w:type="dxa"/>
            <w:gridSpan w:val="3"/>
          </w:tcPr>
          <w:p w14:paraId="16238F1F" w14:textId="77777777" w:rsidR="000402BA" w:rsidRPr="00055EE1" w:rsidRDefault="000402BA" w:rsidP="00CB38B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55EE1">
              <w:rPr>
                <w:rFonts w:ascii="Times New Roman" w:eastAsiaTheme="minorHAnsi" w:hAnsi="Times New Roman" w:cs="Times New Roman"/>
                <w:sz w:val="24"/>
                <w:szCs w:val="24"/>
              </w:rPr>
              <w:t>Раздел 1. Сведения о регистрирующей организации</w:t>
            </w:r>
          </w:p>
        </w:tc>
      </w:tr>
      <w:tr w:rsidR="000402BA" w:rsidRPr="006B0767" w14:paraId="28D7ACFC" w14:textId="77777777" w:rsidTr="00CB38B4">
        <w:trPr>
          <w:trHeight w:val="570"/>
        </w:trPr>
        <w:tc>
          <w:tcPr>
            <w:tcW w:w="1032" w:type="dxa"/>
            <w:noWrap/>
            <w:hideMark/>
          </w:tcPr>
          <w:p w14:paraId="55F34F9E" w14:textId="77777777" w:rsidR="000402BA" w:rsidRPr="006B0767" w:rsidRDefault="000402BA" w:rsidP="00CB38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07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5156" w:type="dxa"/>
            <w:hideMark/>
          </w:tcPr>
          <w:p w14:paraId="724241BA" w14:textId="77777777" w:rsidR="000402BA" w:rsidRPr="006B0767" w:rsidRDefault="000402BA" w:rsidP="00CB38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07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3094" w:type="dxa"/>
            <w:hideMark/>
          </w:tcPr>
          <w:p w14:paraId="72E07AE6" w14:textId="77777777" w:rsidR="000402BA" w:rsidRPr="006B0767" w:rsidRDefault="000402BA" w:rsidP="00CB38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07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0402BA" w:rsidRPr="006B0767" w14:paraId="25FC1655" w14:textId="77777777" w:rsidTr="00CB38B4">
        <w:trPr>
          <w:trHeight w:val="240"/>
        </w:trPr>
        <w:tc>
          <w:tcPr>
            <w:tcW w:w="1032" w:type="dxa"/>
            <w:noWrap/>
            <w:hideMark/>
          </w:tcPr>
          <w:p w14:paraId="75141AE2" w14:textId="77777777" w:rsidR="000402BA" w:rsidRPr="006B0767" w:rsidRDefault="000402BA" w:rsidP="00CB38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07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56" w:type="dxa"/>
            <w:hideMark/>
          </w:tcPr>
          <w:p w14:paraId="1F583A0D" w14:textId="77777777" w:rsidR="000402BA" w:rsidRPr="006B0767" w:rsidRDefault="000402BA" w:rsidP="00CB38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07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94" w:type="dxa"/>
            <w:hideMark/>
          </w:tcPr>
          <w:p w14:paraId="16B7D892" w14:textId="77777777" w:rsidR="000402BA" w:rsidRPr="006B0767" w:rsidRDefault="000402BA" w:rsidP="00CB38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07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0402BA" w:rsidRPr="006B0767" w14:paraId="22F1D7CE" w14:textId="77777777" w:rsidTr="00CB38B4">
        <w:trPr>
          <w:trHeight w:val="600"/>
        </w:trPr>
        <w:tc>
          <w:tcPr>
            <w:tcW w:w="1032" w:type="dxa"/>
            <w:noWrap/>
            <w:hideMark/>
          </w:tcPr>
          <w:p w14:paraId="52F184AF" w14:textId="77777777" w:rsidR="000402BA" w:rsidRPr="006B0767" w:rsidRDefault="000402BA" w:rsidP="00CB38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07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5156" w:type="dxa"/>
            <w:hideMark/>
          </w:tcPr>
          <w:p w14:paraId="167C0432" w14:textId="77777777" w:rsidR="000402BA" w:rsidRPr="006B0767" w:rsidRDefault="000402BA" w:rsidP="00CB38B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B0767">
              <w:rPr>
                <w:rFonts w:ascii="Times New Roman" w:eastAsia="Times New Roman" w:hAnsi="Times New Roman" w:cs="Times New Roman"/>
                <w:lang w:eastAsia="ru-RU"/>
              </w:rPr>
              <w:t xml:space="preserve">Полное наименование регистрирующей организации* </w:t>
            </w:r>
          </w:p>
        </w:tc>
        <w:tc>
          <w:tcPr>
            <w:tcW w:w="3094" w:type="dxa"/>
            <w:noWrap/>
            <w:hideMark/>
          </w:tcPr>
          <w:p w14:paraId="2EB9A4BE" w14:textId="77777777" w:rsidR="000402BA" w:rsidRPr="006B0767" w:rsidRDefault="000402BA" w:rsidP="00CB38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07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0402BA" w:rsidRPr="006B0767" w14:paraId="498B9AF5" w14:textId="77777777" w:rsidTr="00CB38B4">
        <w:trPr>
          <w:trHeight w:val="375"/>
        </w:trPr>
        <w:tc>
          <w:tcPr>
            <w:tcW w:w="1032" w:type="dxa"/>
            <w:noWrap/>
            <w:hideMark/>
          </w:tcPr>
          <w:p w14:paraId="32F0B7F4" w14:textId="77777777" w:rsidR="000402BA" w:rsidRPr="006B0767" w:rsidRDefault="000402BA" w:rsidP="00CB38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07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5156" w:type="dxa"/>
            <w:hideMark/>
          </w:tcPr>
          <w:p w14:paraId="57CDD55E" w14:textId="77777777" w:rsidR="000402BA" w:rsidRPr="006B0767" w:rsidRDefault="000402BA" w:rsidP="00CB38B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B0767">
              <w:rPr>
                <w:rFonts w:ascii="Times New Roman" w:eastAsia="Times New Roman" w:hAnsi="Times New Roman" w:cs="Times New Roman"/>
                <w:lang w:eastAsia="ru-RU"/>
              </w:rPr>
              <w:t>ИНН регистрирующей организации*</w:t>
            </w:r>
          </w:p>
        </w:tc>
        <w:tc>
          <w:tcPr>
            <w:tcW w:w="3094" w:type="dxa"/>
            <w:noWrap/>
            <w:hideMark/>
          </w:tcPr>
          <w:p w14:paraId="0E7F6D2A" w14:textId="77777777" w:rsidR="000402BA" w:rsidRPr="006B0767" w:rsidRDefault="000402BA" w:rsidP="00CB38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07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0402BA" w:rsidRPr="006B0767" w14:paraId="67DC000C" w14:textId="77777777" w:rsidTr="00CB38B4">
        <w:trPr>
          <w:trHeight w:val="300"/>
        </w:trPr>
        <w:tc>
          <w:tcPr>
            <w:tcW w:w="1032" w:type="dxa"/>
            <w:noWrap/>
            <w:hideMark/>
          </w:tcPr>
          <w:p w14:paraId="0BC47369" w14:textId="77777777" w:rsidR="000402BA" w:rsidRPr="006B0767" w:rsidRDefault="000402BA" w:rsidP="00CB38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07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5156" w:type="dxa"/>
            <w:hideMark/>
          </w:tcPr>
          <w:p w14:paraId="0A8C44C9" w14:textId="77777777" w:rsidR="000402BA" w:rsidRPr="006B0767" w:rsidRDefault="000402BA" w:rsidP="00CB38B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B0767">
              <w:rPr>
                <w:rFonts w:ascii="Times New Roman" w:eastAsia="Times New Roman" w:hAnsi="Times New Roman" w:cs="Times New Roman"/>
                <w:lang w:eastAsia="ru-RU"/>
              </w:rPr>
              <w:t xml:space="preserve">ОГРН регистрирующей организации* </w:t>
            </w:r>
          </w:p>
        </w:tc>
        <w:tc>
          <w:tcPr>
            <w:tcW w:w="3094" w:type="dxa"/>
            <w:noWrap/>
            <w:hideMark/>
          </w:tcPr>
          <w:p w14:paraId="42378AFE" w14:textId="77777777" w:rsidR="000402BA" w:rsidRPr="006B0767" w:rsidRDefault="000402BA" w:rsidP="00CB38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07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0402BA" w14:paraId="16E5E040" w14:textId="77777777" w:rsidTr="00CB38B4">
        <w:tc>
          <w:tcPr>
            <w:tcW w:w="9282" w:type="dxa"/>
            <w:gridSpan w:val="3"/>
          </w:tcPr>
          <w:p w14:paraId="7DFABB06" w14:textId="77777777" w:rsidR="000402BA" w:rsidRPr="00055EE1" w:rsidRDefault="000402BA" w:rsidP="00CB38B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EE1">
              <w:rPr>
                <w:rFonts w:ascii="Times New Roman" w:hAnsi="Times New Roman" w:cs="Times New Roman"/>
                <w:b/>
                <w:bCs/>
                <w:color w:val="000000"/>
              </w:rPr>
              <w:t>Раздел 2. Сведения основания внесения записи в реестр ЭЦБ</w:t>
            </w:r>
          </w:p>
        </w:tc>
      </w:tr>
      <w:tr w:rsidR="000402BA" w:rsidRPr="00F81A03" w14:paraId="192BEE36" w14:textId="77777777" w:rsidTr="00CB38B4">
        <w:trPr>
          <w:trHeight w:val="300"/>
        </w:trPr>
        <w:tc>
          <w:tcPr>
            <w:tcW w:w="1032" w:type="dxa"/>
            <w:noWrap/>
            <w:hideMark/>
          </w:tcPr>
          <w:p w14:paraId="0BD8AF86" w14:textId="77777777" w:rsidR="000402BA" w:rsidRPr="00F81A03" w:rsidRDefault="000402BA" w:rsidP="00CB38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1A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5156" w:type="dxa"/>
            <w:hideMark/>
          </w:tcPr>
          <w:p w14:paraId="12D26AF8" w14:textId="77777777" w:rsidR="000402BA" w:rsidRPr="00F81A03" w:rsidRDefault="000402BA" w:rsidP="00CB38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1A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3094" w:type="dxa"/>
            <w:hideMark/>
          </w:tcPr>
          <w:p w14:paraId="2D5E63EB" w14:textId="77777777" w:rsidR="000402BA" w:rsidRPr="00F81A03" w:rsidRDefault="000402BA" w:rsidP="00CB38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1A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0402BA" w:rsidRPr="00F81A03" w14:paraId="1A50CFBF" w14:textId="77777777" w:rsidTr="00CB38B4">
        <w:trPr>
          <w:trHeight w:val="225"/>
        </w:trPr>
        <w:tc>
          <w:tcPr>
            <w:tcW w:w="1032" w:type="dxa"/>
            <w:noWrap/>
            <w:hideMark/>
          </w:tcPr>
          <w:p w14:paraId="455E5E2A" w14:textId="77777777" w:rsidR="000402BA" w:rsidRPr="00F81A03" w:rsidRDefault="000402BA" w:rsidP="00CB38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1A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56" w:type="dxa"/>
            <w:hideMark/>
          </w:tcPr>
          <w:p w14:paraId="504F5536" w14:textId="77777777" w:rsidR="000402BA" w:rsidRPr="00F81A03" w:rsidRDefault="000402BA" w:rsidP="00CB38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1A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94" w:type="dxa"/>
            <w:hideMark/>
          </w:tcPr>
          <w:p w14:paraId="0E84DE4C" w14:textId="77777777" w:rsidR="000402BA" w:rsidRPr="00F81A03" w:rsidRDefault="000402BA" w:rsidP="00CB38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1A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0402BA" w:rsidRPr="00F81A03" w14:paraId="4884028A" w14:textId="77777777" w:rsidTr="00CB38B4">
        <w:trPr>
          <w:trHeight w:val="300"/>
        </w:trPr>
        <w:tc>
          <w:tcPr>
            <w:tcW w:w="1032" w:type="dxa"/>
            <w:noWrap/>
            <w:hideMark/>
          </w:tcPr>
          <w:p w14:paraId="293E8677" w14:textId="77777777" w:rsidR="000402BA" w:rsidRPr="00F81A03" w:rsidRDefault="000402BA" w:rsidP="00CB38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1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5156" w:type="dxa"/>
            <w:hideMark/>
          </w:tcPr>
          <w:p w14:paraId="5EB93FEC" w14:textId="77777777" w:rsidR="000402BA" w:rsidRPr="00F81A03" w:rsidRDefault="000402BA" w:rsidP="00CB38B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A03">
              <w:rPr>
                <w:rFonts w:ascii="Times New Roman" w:eastAsia="Times New Roman" w:hAnsi="Times New Roman" w:cs="Times New Roman"/>
                <w:lang w:eastAsia="ru-RU"/>
              </w:rPr>
              <w:t>Основание*</w:t>
            </w:r>
          </w:p>
        </w:tc>
        <w:tc>
          <w:tcPr>
            <w:tcW w:w="3094" w:type="dxa"/>
            <w:noWrap/>
            <w:hideMark/>
          </w:tcPr>
          <w:p w14:paraId="03D61F86" w14:textId="77777777" w:rsidR="000402BA" w:rsidRPr="00F81A03" w:rsidRDefault="000402BA" w:rsidP="00CB38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1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Внесение информации о новом эмитенте</w:t>
            </w:r>
          </w:p>
        </w:tc>
      </w:tr>
      <w:tr w:rsidR="000402BA" w:rsidRPr="00F81A03" w14:paraId="335DC2EC" w14:textId="77777777" w:rsidTr="00CB38B4">
        <w:trPr>
          <w:trHeight w:val="300"/>
        </w:trPr>
        <w:tc>
          <w:tcPr>
            <w:tcW w:w="1032" w:type="dxa"/>
            <w:noWrap/>
            <w:hideMark/>
          </w:tcPr>
          <w:p w14:paraId="0B623E14" w14:textId="77777777" w:rsidR="000402BA" w:rsidRPr="00F81A03" w:rsidRDefault="000402BA" w:rsidP="00CB38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1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5156" w:type="dxa"/>
            <w:hideMark/>
          </w:tcPr>
          <w:p w14:paraId="52F445DA" w14:textId="77777777" w:rsidR="000402BA" w:rsidRPr="00F81A03" w:rsidRDefault="000402BA" w:rsidP="00CB38B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A03">
              <w:rPr>
                <w:rFonts w:ascii="Times New Roman" w:eastAsia="Times New Roman" w:hAnsi="Times New Roman" w:cs="Times New Roman"/>
                <w:lang w:eastAsia="ru-RU"/>
              </w:rPr>
              <w:t>Вид документа*</w:t>
            </w:r>
          </w:p>
        </w:tc>
        <w:tc>
          <w:tcPr>
            <w:tcW w:w="3094" w:type="dxa"/>
            <w:noWrap/>
            <w:hideMark/>
          </w:tcPr>
          <w:p w14:paraId="0028AC11" w14:textId="77777777" w:rsidR="000402BA" w:rsidRPr="00F81A03" w:rsidRDefault="000402BA" w:rsidP="00CB38B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A03">
              <w:rPr>
                <w:rFonts w:ascii="Times New Roman" w:eastAsia="Times New Roman" w:hAnsi="Times New Roman" w:cs="Times New Roman"/>
                <w:lang w:eastAsia="ru-RU"/>
              </w:rPr>
              <w:t>Документ</w:t>
            </w:r>
          </w:p>
        </w:tc>
      </w:tr>
      <w:tr w:rsidR="000402BA" w:rsidRPr="00F81A03" w14:paraId="6E7BB8E9" w14:textId="77777777" w:rsidTr="00CB38B4">
        <w:trPr>
          <w:trHeight w:val="600"/>
        </w:trPr>
        <w:tc>
          <w:tcPr>
            <w:tcW w:w="1032" w:type="dxa"/>
            <w:noWrap/>
            <w:hideMark/>
          </w:tcPr>
          <w:p w14:paraId="2F0B9ACC" w14:textId="77777777" w:rsidR="000402BA" w:rsidRPr="00F81A03" w:rsidRDefault="000402BA" w:rsidP="00CB38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1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5156" w:type="dxa"/>
            <w:hideMark/>
          </w:tcPr>
          <w:p w14:paraId="6B3E5BC6" w14:textId="77777777" w:rsidR="000402BA" w:rsidRPr="00F81A03" w:rsidRDefault="000402BA" w:rsidP="00230B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A03">
              <w:rPr>
                <w:rFonts w:ascii="Times New Roman" w:eastAsia="Times New Roman" w:hAnsi="Times New Roman" w:cs="Times New Roman"/>
                <w:lang w:eastAsia="ru-RU"/>
              </w:rPr>
              <w:t xml:space="preserve">Дата </w:t>
            </w:r>
            <w:r w:rsidR="00230B08">
              <w:rPr>
                <w:rFonts w:ascii="Times New Roman" w:eastAsia="Times New Roman" w:hAnsi="Times New Roman" w:cs="Times New Roman"/>
                <w:lang w:eastAsia="ru-RU"/>
              </w:rPr>
              <w:t>исходящего документа</w:t>
            </w:r>
            <w:r w:rsidRPr="00F81A03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3094" w:type="dxa"/>
            <w:noWrap/>
            <w:hideMark/>
          </w:tcPr>
          <w:p w14:paraId="5253A8B3" w14:textId="77777777" w:rsidR="000402BA" w:rsidRPr="00F81A03" w:rsidRDefault="000402BA" w:rsidP="00CB38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A0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402BA" w:rsidRPr="00F81A03" w14:paraId="59C5B804" w14:textId="77777777" w:rsidTr="00CB38B4">
        <w:trPr>
          <w:trHeight w:val="600"/>
        </w:trPr>
        <w:tc>
          <w:tcPr>
            <w:tcW w:w="1032" w:type="dxa"/>
            <w:noWrap/>
            <w:hideMark/>
          </w:tcPr>
          <w:p w14:paraId="1B71B357" w14:textId="77777777" w:rsidR="000402BA" w:rsidRPr="00F81A03" w:rsidRDefault="000402BA" w:rsidP="00CB38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1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5156" w:type="dxa"/>
            <w:hideMark/>
          </w:tcPr>
          <w:p w14:paraId="73F9CB45" w14:textId="77777777" w:rsidR="000402BA" w:rsidRPr="00F81A03" w:rsidRDefault="000402BA" w:rsidP="00832D6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A03">
              <w:rPr>
                <w:rFonts w:ascii="Times New Roman" w:eastAsia="Times New Roman" w:hAnsi="Times New Roman" w:cs="Times New Roman"/>
                <w:lang w:eastAsia="ru-RU"/>
              </w:rPr>
              <w:t>Номер исходящего документа*</w:t>
            </w:r>
          </w:p>
        </w:tc>
        <w:tc>
          <w:tcPr>
            <w:tcW w:w="3094" w:type="dxa"/>
            <w:noWrap/>
            <w:hideMark/>
          </w:tcPr>
          <w:p w14:paraId="50F81EE3" w14:textId="77777777" w:rsidR="000402BA" w:rsidRPr="00F81A03" w:rsidRDefault="000402BA" w:rsidP="00CB38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A0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402BA" w14:paraId="2B1F6E0D" w14:textId="77777777" w:rsidTr="00CB38B4">
        <w:tc>
          <w:tcPr>
            <w:tcW w:w="9282" w:type="dxa"/>
            <w:gridSpan w:val="3"/>
          </w:tcPr>
          <w:p w14:paraId="11314B38" w14:textId="77777777" w:rsidR="000402BA" w:rsidRPr="00055EE1" w:rsidRDefault="000402BA" w:rsidP="00CB38B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EE1">
              <w:rPr>
                <w:rFonts w:ascii="Times New Roman" w:hAnsi="Times New Roman" w:cs="Times New Roman"/>
                <w:b/>
                <w:bCs/>
                <w:color w:val="000000"/>
              </w:rPr>
              <w:t>Раздел 3. Сведения о юридическом лице, которому присваивается код эмитента</w:t>
            </w:r>
          </w:p>
        </w:tc>
      </w:tr>
      <w:tr w:rsidR="000402BA" w:rsidRPr="00B265D3" w14:paraId="6AE05A66" w14:textId="77777777" w:rsidTr="00CB38B4">
        <w:trPr>
          <w:trHeight w:val="300"/>
        </w:trPr>
        <w:tc>
          <w:tcPr>
            <w:tcW w:w="1032" w:type="dxa"/>
            <w:noWrap/>
            <w:hideMark/>
          </w:tcPr>
          <w:p w14:paraId="6FCD9FDE" w14:textId="77777777" w:rsidR="000402BA" w:rsidRPr="00B265D3" w:rsidRDefault="000402BA" w:rsidP="00CB38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65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5156" w:type="dxa"/>
            <w:hideMark/>
          </w:tcPr>
          <w:p w14:paraId="3E7AFBDD" w14:textId="77777777" w:rsidR="000402BA" w:rsidRPr="00B265D3" w:rsidRDefault="000402BA" w:rsidP="00CB38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65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3094" w:type="dxa"/>
            <w:hideMark/>
          </w:tcPr>
          <w:p w14:paraId="0F1D1CA3" w14:textId="77777777" w:rsidR="000402BA" w:rsidRPr="00B265D3" w:rsidRDefault="000402BA" w:rsidP="00CB38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65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0402BA" w:rsidRPr="00B265D3" w14:paraId="522E809E" w14:textId="77777777" w:rsidTr="00CB38B4">
        <w:trPr>
          <w:trHeight w:val="225"/>
        </w:trPr>
        <w:tc>
          <w:tcPr>
            <w:tcW w:w="1032" w:type="dxa"/>
            <w:noWrap/>
            <w:hideMark/>
          </w:tcPr>
          <w:p w14:paraId="3BF8FC4E" w14:textId="77777777" w:rsidR="000402BA" w:rsidRPr="00B265D3" w:rsidRDefault="000402BA" w:rsidP="00CB38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65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56" w:type="dxa"/>
            <w:hideMark/>
          </w:tcPr>
          <w:p w14:paraId="59F422E9" w14:textId="77777777" w:rsidR="000402BA" w:rsidRPr="00B265D3" w:rsidRDefault="000402BA" w:rsidP="00CB38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65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94" w:type="dxa"/>
            <w:hideMark/>
          </w:tcPr>
          <w:p w14:paraId="05EC380A" w14:textId="77777777" w:rsidR="000402BA" w:rsidRPr="00B265D3" w:rsidRDefault="000402BA" w:rsidP="00CB38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65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0402BA" w:rsidRPr="00B265D3" w14:paraId="63D65CE5" w14:textId="77777777" w:rsidTr="00CB38B4">
        <w:trPr>
          <w:trHeight w:val="300"/>
        </w:trPr>
        <w:tc>
          <w:tcPr>
            <w:tcW w:w="1032" w:type="dxa"/>
            <w:noWrap/>
            <w:hideMark/>
          </w:tcPr>
          <w:p w14:paraId="5D0914F3" w14:textId="77777777" w:rsidR="000402BA" w:rsidRPr="00B265D3" w:rsidRDefault="000402BA" w:rsidP="00CB38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65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5156" w:type="dxa"/>
            <w:hideMark/>
          </w:tcPr>
          <w:p w14:paraId="4075892A" w14:textId="77777777" w:rsidR="000402BA" w:rsidRPr="00B265D3" w:rsidRDefault="000402BA" w:rsidP="00CB38B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265D3">
              <w:rPr>
                <w:rFonts w:ascii="Times New Roman" w:eastAsia="Times New Roman" w:hAnsi="Times New Roman" w:cs="Times New Roman"/>
                <w:lang w:eastAsia="ru-RU"/>
              </w:rPr>
              <w:t>Тип организации*</w:t>
            </w:r>
          </w:p>
        </w:tc>
        <w:tc>
          <w:tcPr>
            <w:tcW w:w="3094" w:type="dxa"/>
            <w:hideMark/>
          </w:tcPr>
          <w:p w14:paraId="781BF6C2" w14:textId="77777777" w:rsidR="000402BA" w:rsidRPr="00B265D3" w:rsidRDefault="000402BA" w:rsidP="00CB38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5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402BA" w:rsidRPr="00B265D3" w14:paraId="53EA858A" w14:textId="77777777" w:rsidTr="00CB38B4">
        <w:trPr>
          <w:trHeight w:val="300"/>
        </w:trPr>
        <w:tc>
          <w:tcPr>
            <w:tcW w:w="1032" w:type="dxa"/>
            <w:noWrap/>
            <w:hideMark/>
          </w:tcPr>
          <w:p w14:paraId="31B6B71A" w14:textId="77777777" w:rsidR="000402BA" w:rsidRPr="00B265D3" w:rsidRDefault="000402BA" w:rsidP="00CB38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65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</w:tc>
        <w:tc>
          <w:tcPr>
            <w:tcW w:w="5156" w:type="dxa"/>
            <w:hideMark/>
          </w:tcPr>
          <w:p w14:paraId="499B283A" w14:textId="77777777" w:rsidR="000402BA" w:rsidRPr="00B265D3" w:rsidRDefault="000402BA" w:rsidP="00AA57F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265D3">
              <w:rPr>
                <w:rFonts w:ascii="Times New Roman" w:eastAsia="Times New Roman" w:hAnsi="Times New Roman" w:cs="Times New Roman"/>
                <w:lang w:eastAsia="ru-RU"/>
              </w:rPr>
              <w:t>Регистрационный номер КО</w:t>
            </w:r>
          </w:p>
        </w:tc>
        <w:tc>
          <w:tcPr>
            <w:tcW w:w="3094" w:type="dxa"/>
            <w:hideMark/>
          </w:tcPr>
          <w:p w14:paraId="6063135B" w14:textId="77777777" w:rsidR="000402BA" w:rsidRPr="00B265D3" w:rsidRDefault="000402BA" w:rsidP="00CB38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5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402BA" w:rsidRPr="00B265D3" w14:paraId="10BB2427" w14:textId="77777777" w:rsidTr="00CB38B4">
        <w:trPr>
          <w:trHeight w:val="300"/>
        </w:trPr>
        <w:tc>
          <w:tcPr>
            <w:tcW w:w="1032" w:type="dxa"/>
            <w:noWrap/>
            <w:hideMark/>
          </w:tcPr>
          <w:p w14:paraId="6711E628" w14:textId="77777777" w:rsidR="000402BA" w:rsidRPr="00B265D3" w:rsidRDefault="000402BA" w:rsidP="00CB38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65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</w:tc>
        <w:tc>
          <w:tcPr>
            <w:tcW w:w="5156" w:type="dxa"/>
            <w:hideMark/>
          </w:tcPr>
          <w:p w14:paraId="34B7835E" w14:textId="77777777" w:rsidR="000402BA" w:rsidRPr="00B265D3" w:rsidRDefault="000402BA" w:rsidP="00CB38B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265D3">
              <w:rPr>
                <w:rFonts w:ascii="Times New Roman" w:eastAsia="Times New Roman" w:hAnsi="Times New Roman" w:cs="Times New Roman"/>
                <w:lang w:eastAsia="ru-RU"/>
              </w:rPr>
              <w:t>Литера для генерации кода эмитента*</w:t>
            </w:r>
          </w:p>
        </w:tc>
        <w:tc>
          <w:tcPr>
            <w:tcW w:w="3094" w:type="dxa"/>
            <w:noWrap/>
            <w:hideMark/>
          </w:tcPr>
          <w:p w14:paraId="7F378A22" w14:textId="77777777" w:rsidR="000402BA" w:rsidRPr="00B265D3" w:rsidRDefault="000402BA" w:rsidP="00CB38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5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402BA" w:rsidRPr="00B265D3" w14:paraId="48A8730A" w14:textId="77777777" w:rsidTr="00CB38B4">
        <w:trPr>
          <w:trHeight w:val="300"/>
        </w:trPr>
        <w:tc>
          <w:tcPr>
            <w:tcW w:w="1032" w:type="dxa"/>
            <w:noWrap/>
            <w:hideMark/>
          </w:tcPr>
          <w:p w14:paraId="7666B1EC" w14:textId="77777777" w:rsidR="000402BA" w:rsidRPr="00B265D3" w:rsidRDefault="000402BA" w:rsidP="00CB38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65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5156" w:type="dxa"/>
            <w:hideMark/>
          </w:tcPr>
          <w:p w14:paraId="5CC4AF0E" w14:textId="77777777" w:rsidR="000402BA" w:rsidRPr="00B265D3" w:rsidRDefault="000402BA" w:rsidP="00CB38B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265D3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наименование*</w:t>
            </w:r>
          </w:p>
        </w:tc>
        <w:tc>
          <w:tcPr>
            <w:tcW w:w="3094" w:type="dxa"/>
            <w:noWrap/>
            <w:hideMark/>
          </w:tcPr>
          <w:p w14:paraId="007CA3E7" w14:textId="77777777" w:rsidR="000402BA" w:rsidRPr="00B265D3" w:rsidRDefault="000402BA" w:rsidP="00CB38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5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402BA" w:rsidRPr="00B265D3" w14:paraId="7EF1DCB9" w14:textId="77777777" w:rsidTr="00CB38B4">
        <w:trPr>
          <w:trHeight w:val="300"/>
        </w:trPr>
        <w:tc>
          <w:tcPr>
            <w:tcW w:w="1032" w:type="dxa"/>
            <w:noWrap/>
            <w:hideMark/>
          </w:tcPr>
          <w:p w14:paraId="0152213A" w14:textId="77777777" w:rsidR="000402BA" w:rsidRPr="00B265D3" w:rsidRDefault="000402BA" w:rsidP="00CB38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65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5156" w:type="dxa"/>
            <w:hideMark/>
          </w:tcPr>
          <w:p w14:paraId="46D15DCD" w14:textId="77777777" w:rsidR="000402BA" w:rsidRPr="00B265D3" w:rsidRDefault="000402BA" w:rsidP="00CB38B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265D3">
              <w:rPr>
                <w:rFonts w:ascii="Times New Roman" w:eastAsia="Times New Roman" w:hAnsi="Times New Roman" w:cs="Times New Roman"/>
                <w:lang w:eastAsia="ru-RU"/>
              </w:rPr>
              <w:t>Сокращенное наименование</w:t>
            </w:r>
          </w:p>
        </w:tc>
        <w:tc>
          <w:tcPr>
            <w:tcW w:w="3094" w:type="dxa"/>
            <w:noWrap/>
            <w:hideMark/>
          </w:tcPr>
          <w:p w14:paraId="69084FFF" w14:textId="77777777" w:rsidR="000402BA" w:rsidRPr="00B265D3" w:rsidRDefault="000402BA" w:rsidP="00CB38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5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402BA" w:rsidRPr="00B265D3" w14:paraId="4D9CE88B" w14:textId="77777777" w:rsidTr="00CB38B4">
        <w:trPr>
          <w:trHeight w:val="300"/>
        </w:trPr>
        <w:tc>
          <w:tcPr>
            <w:tcW w:w="1032" w:type="dxa"/>
            <w:noWrap/>
            <w:hideMark/>
          </w:tcPr>
          <w:p w14:paraId="1FADA569" w14:textId="77777777" w:rsidR="000402BA" w:rsidRPr="00B265D3" w:rsidRDefault="000402BA" w:rsidP="00CB38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65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</w:t>
            </w:r>
          </w:p>
        </w:tc>
        <w:tc>
          <w:tcPr>
            <w:tcW w:w="5156" w:type="dxa"/>
            <w:hideMark/>
          </w:tcPr>
          <w:p w14:paraId="63AF7EE4" w14:textId="77777777" w:rsidR="000402BA" w:rsidRPr="00B265D3" w:rsidRDefault="000402BA" w:rsidP="00CB38B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265D3">
              <w:rPr>
                <w:rFonts w:ascii="Times New Roman" w:eastAsia="Times New Roman" w:hAnsi="Times New Roman" w:cs="Times New Roman"/>
                <w:lang w:eastAsia="ru-RU"/>
              </w:rPr>
              <w:t>Организационно-правовая форма*</w:t>
            </w:r>
          </w:p>
        </w:tc>
        <w:tc>
          <w:tcPr>
            <w:tcW w:w="3094" w:type="dxa"/>
            <w:noWrap/>
            <w:hideMark/>
          </w:tcPr>
          <w:p w14:paraId="5EA3D12F" w14:textId="77777777" w:rsidR="000402BA" w:rsidRPr="00B265D3" w:rsidRDefault="000402BA" w:rsidP="00CB38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5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402BA" w:rsidRPr="00B265D3" w14:paraId="09CEE62D" w14:textId="77777777" w:rsidTr="00CB38B4">
        <w:trPr>
          <w:trHeight w:val="300"/>
        </w:trPr>
        <w:tc>
          <w:tcPr>
            <w:tcW w:w="1032" w:type="dxa"/>
            <w:noWrap/>
            <w:hideMark/>
          </w:tcPr>
          <w:p w14:paraId="1791E8A0" w14:textId="77777777" w:rsidR="000402BA" w:rsidRPr="00B265D3" w:rsidRDefault="000402BA" w:rsidP="00CB38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65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</w:t>
            </w:r>
          </w:p>
        </w:tc>
        <w:tc>
          <w:tcPr>
            <w:tcW w:w="5156" w:type="dxa"/>
            <w:hideMark/>
          </w:tcPr>
          <w:p w14:paraId="53960A94" w14:textId="77777777" w:rsidR="000402BA" w:rsidRPr="00B265D3" w:rsidRDefault="000402BA" w:rsidP="00CB38B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265D3">
              <w:rPr>
                <w:rFonts w:ascii="Times New Roman" w:eastAsia="Times New Roman" w:hAnsi="Times New Roman" w:cs="Times New Roman"/>
                <w:lang w:eastAsia="ru-RU"/>
              </w:rPr>
              <w:t>ИНН</w:t>
            </w:r>
          </w:p>
        </w:tc>
        <w:tc>
          <w:tcPr>
            <w:tcW w:w="3094" w:type="dxa"/>
            <w:noWrap/>
            <w:hideMark/>
          </w:tcPr>
          <w:p w14:paraId="3E20C268" w14:textId="77777777" w:rsidR="000402BA" w:rsidRPr="00B265D3" w:rsidRDefault="000402BA" w:rsidP="00CB38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5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402BA" w:rsidRPr="00B265D3" w14:paraId="1CB94F89" w14:textId="77777777" w:rsidTr="00CB38B4">
        <w:trPr>
          <w:trHeight w:val="300"/>
        </w:trPr>
        <w:tc>
          <w:tcPr>
            <w:tcW w:w="1032" w:type="dxa"/>
            <w:noWrap/>
            <w:hideMark/>
          </w:tcPr>
          <w:p w14:paraId="61611061" w14:textId="77777777" w:rsidR="000402BA" w:rsidRPr="00B265D3" w:rsidRDefault="000402BA" w:rsidP="00CB38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65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</w:t>
            </w:r>
          </w:p>
        </w:tc>
        <w:tc>
          <w:tcPr>
            <w:tcW w:w="5156" w:type="dxa"/>
            <w:hideMark/>
          </w:tcPr>
          <w:p w14:paraId="63BE56BE" w14:textId="77777777" w:rsidR="000402BA" w:rsidRPr="00B265D3" w:rsidRDefault="000402BA" w:rsidP="00CB38B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265D3">
              <w:rPr>
                <w:rFonts w:ascii="Times New Roman" w:eastAsia="Times New Roman" w:hAnsi="Times New Roman" w:cs="Times New Roman"/>
                <w:lang w:eastAsia="ru-RU"/>
              </w:rPr>
              <w:t>ОГРН</w:t>
            </w:r>
          </w:p>
        </w:tc>
        <w:tc>
          <w:tcPr>
            <w:tcW w:w="3094" w:type="dxa"/>
            <w:noWrap/>
            <w:hideMark/>
          </w:tcPr>
          <w:p w14:paraId="18129A62" w14:textId="77777777" w:rsidR="000402BA" w:rsidRPr="00B265D3" w:rsidRDefault="000402BA" w:rsidP="00CB38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5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402BA" w:rsidRPr="00B265D3" w14:paraId="46DF8EB8" w14:textId="77777777" w:rsidTr="00CB38B4">
        <w:trPr>
          <w:trHeight w:val="300"/>
        </w:trPr>
        <w:tc>
          <w:tcPr>
            <w:tcW w:w="1032" w:type="dxa"/>
            <w:noWrap/>
            <w:hideMark/>
          </w:tcPr>
          <w:p w14:paraId="0C2CFB83" w14:textId="77777777" w:rsidR="000402BA" w:rsidRPr="00B265D3" w:rsidRDefault="000402BA" w:rsidP="00CB38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65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</w:t>
            </w:r>
          </w:p>
        </w:tc>
        <w:tc>
          <w:tcPr>
            <w:tcW w:w="5156" w:type="dxa"/>
            <w:hideMark/>
          </w:tcPr>
          <w:p w14:paraId="34B981AB" w14:textId="77777777" w:rsidR="000402BA" w:rsidRPr="00B265D3" w:rsidRDefault="000402BA" w:rsidP="00CB38B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265D3">
              <w:rPr>
                <w:rFonts w:ascii="Times New Roman" w:eastAsia="Times New Roman" w:hAnsi="Times New Roman" w:cs="Times New Roman"/>
                <w:lang w:eastAsia="ru-RU"/>
              </w:rPr>
              <w:t>Дата внесения записи о присвоении ОГРН</w:t>
            </w:r>
          </w:p>
        </w:tc>
        <w:tc>
          <w:tcPr>
            <w:tcW w:w="3094" w:type="dxa"/>
            <w:noWrap/>
            <w:hideMark/>
          </w:tcPr>
          <w:p w14:paraId="4BB055FC" w14:textId="77777777" w:rsidR="000402BA" w:rsidRPr="00B265D3" w:rsidRDefault="000402BA" w:rsidP="00CB38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5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402BA" w:rsidRPr="00B265D3" w14:paraId="537BB8F6" w14:textId="77777777" w:rsidTr="00CB38B4">
        <w:trPr>
          <w:trHeight w:val="600"/>
        </w:trPr>
        <w:tc>
          <w:tcPr>
            <w:tcW w:w="1032" w:type="dxa"/>
            <w:noWrap/>
            <w:hideMark/>
          </w:tcPr>
          <w:p w14:paraId="09731173" w14:textId="77777777" w:rsidR="000402BA" w:rsidRPr="00B265D3" w:rsidRDefault="000402BA" w:rsidP="00CB38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65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5156" w:type="dxa"/>
            <w:hideMark/>
          </w:tcPr>
          <w:p w14:paraId="1E710BC5" w14:textId="77777777" w:rsidR="000402BA" w:rsidRPr="00B265D3" w:rsidRDefault="000402BA" w:rsidP="00CB38B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265D3">
              <w:rPr>
                <w:rFonts w:ascii="Times New Roman" w:eastAsia="Times New Roman" w:hAnsi="Times New Roman" w:cs="Times New Roman"/>
                <w:lang w:eastAsia="ru-RU"/>
              </w:rPr>
              <w:t>Дата гос. регистрации юр. лица (до 01.07.2002)</w:t>
            </w:r>
          </w:p>
        </w:tc>
        <w:tc>
          <w:tcPr>
            <w:tcW w:w="3094" w:type="dxa"/>
            <w:noWrap/>
            <w:hideMark/>
          </w:tcPr>
          <w:p w14:paraId="71DD57BC" w14:textId="77777777" w:rsidR="000402BA" w:rsidRPr="00B265D3" w:rsidRDefault="000402BA" w:rsidP="00CB38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5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402BA" w14:paraId="0B745176" w14:textId="77777777" w:rsidTr="00CB38B4">
        <w:tc>
          <w:tcPr>
            <w:tcW w:w="9282" w:type="dxa"/>
            <w:gridSpan w:val="3"/>
          </w:tcPr>
          <w:p w14:paraId="4C73A456" w14:textId="77777777" w:rsidR="000402BA" w:rsidRPr="00055EE1" w:rsidRDefault="000402BA" w:rsidP="00C3475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EE1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Раздел 4. Адрес</w:t>
            </w:r>
            <w:r w:rsidR="00C34758">
              <w:rPr>
                <w:rFonts w:ascii="Times New Roman" w:hAnsi="Times New Roman" w:cs="Times New Roman"/>
                <w:b/>
                <w:bCs/>
                <w:color w:val="000000"/>
              </w:rPr>
              <w:t>, указанный в ЕГРЮЛ,</w:t>
            </w:r>
            <w:r w:rsidRPr="00055EE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юридического лица, которому присваивается код эмитента:</w:t>
            </w:r>
          </w:p>
        </w:tc>
      </w:tr>
      <w:tr w:rsidR="000402BA" w:rsidRPr="00125626" w14:paraId="0D2E28B1" w14:textId="77777777" w:rsidTr="00CB38B4">
        <w:trPr>
          <w:trHeight w:val="300"/>
        </w:trPr>
        <w:tc>
          <w:tcPr>
            <w:tcW w:w="1032" w:type="dxa"/>
            <w:noWrap/>
            <w:hideMark/>
          </w:tcPr>
          <w:p w14:paraId="0865C3A8" w14:textId="77777777" w:rsidR="000402BA" w:rsidRPr="00125626" w:rsidRDefault="000402BA" w:rsidP="00CB38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256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5156" w:type="dxa"/>
            <w:hideMark/>
          </w:tcPr>
          <w:p w14:paraId="430FC8D1" w14:textId="77777777" w:rsidR="000402BA" w:rsidRPr="00125626" w:rsidRDefault="000402BA" w:rsidP="00CB38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256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3094" w:type="dxa"/>
            <w:hideMark/>
          </w:tcPr>
          <w:p w14:paraId="4F97CA06" w14:textId="77777777" w:rsidR="000402BA" w:rsidRPr="00125626" w:rsidRDefault="000402BA" w:rsidP="00CB38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256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0402BA" w:rsidRPr="00125626" w14:paraId="7BB8F79E" w14:textId="77777777" w:rsidTr="00CB38B4">
        <w:trPr>
          <w:trHeight w:val="225"/>
        </w:trPr>
        <w:tc>
          <w:tcPr>
            <w:tcW w:w="1032" w:type="dxa"/>
            <w:noWrap/>
            <w:hideMark/>
          </w:tcPr>
          <w:p w14:paraId="3EDBBFFB" w14:textId="77777777" w:rsidR="000402BA" w:rsidRPr="00125626" w:rsidRDefault="000402BA" w:rsidP="00CB38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56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56" w:type="dxa"/>
            <w:hideMark/>
          </w:tcPr>
          <w:p w14:paraId="0F60C412" w14:textId="77777777" w:rsidR="000402BA" w:rsidRPr="00125626" w:rsidRDefault="000402BA" w:rsidP="00CB38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56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94" w:type="dxa"/>
            <w:hideMark/>
          </w:tcPr>
          <w:p w14:paraId="0E4EAFBF" w14:textId="77777777" w:rsidR="000402BA" w:rsidRPr="00125626" w:rsidRDefault="000402BA" w:rsidP="00CB38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56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0402BA" w:rsidRPr="00125626" w14:paraId="7A11C677" w14:textId="77777777" w:rsidTr="00CB38B4">
        <w:trPr>
          <w:trHeight w:val="300"/>
        </w:trPr>
        <w:tc>
          <w:tcPr>
            <w:tcW w:w="1032" w:type="dxa"/>
            <w:noWrap/>
            <w:hideMark/>
          </w:tcPr>
          <w:p w14:paraId="02006250" w14:textId="77777777" w:rsidR="000402BA" w:rsidRPr="00125626" w:rsidRDefault="000402BA" w:rsidP="00CB38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5156" w:type="dxa"/>
            <w:hideMark/>
          </w:tcPr>
          <w:p w14:paraId="63C8388E" w14:textId="77777777" w:rsidR="000402BA" w:rsidRPr="00125626" w:rsidRDefault="000402BA" w:rsidP="00CB38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Страна*</w:t>
            </w:r>
          </w:p>
        </w:tc>
        <w:tc>
          <w:tcPr>
            <w:tcW w:w="3094" w:type="dxa"/>
            <w:noWrap/>
            <w:hideMark/>
          </w:tcPr>
          <w:p w14:paraId="132E80D9" w14:textId="77777777" w:rsidR="000402BA" w:rsidRPr="00125626" w:rsidRDefault="000402BA" w:rsidP="00CB38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62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402BA" w:rsidRPr="00125626" w14:paraId="5658FAD3" w14:textId="77777777" w:rsidTr="00CB38B4">
        <w:trPr>
          <w:trHeight w:val="300"/>
        </w:trPr>
        <w:tc>
          <w:tcPr>
            <w:tcW w:w="1032" w:type="dxa"/>
            <w:noWrap/>
            <w:hideMark/>
          </w:tcPr>
          <w:p w14:paraId="16F7C7EE" w14:textId="77777777" w:rsidR="000402BA" w:rsidRPr="00125626" w:rsidRDefault="000402BA" w:rsidP="00CB38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5156" w:type="dxa"/>
            <w:hideMark/>
          </w:tcPr>
          <w:p w14:paraId="3ABDC350" w14:textId="77777777" w:rsidR="000402BA" w:rsidRPr="00125626" w:rsidRDefault="000402BA" w:rsidP="00CB38B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25626">
              <w:rPr>
                <w:rFonts w:ascii="Times New Roman" w:eastAsia="Times New Roman" w:hAnsi="Times New Roman" w:cs="Times New Roman"/>
                <w:lang w:eastAsia="ru-RU"/>
              </w:rPr>
              <w:t>Индекс</w:t>
            </w:r>
          </w:p>
        </w:tc>
        <w:tc>
          <w:tcPr>
            <w:tcW w:w="3094" w:type="dxa"/>
            <w:hideMark/>
          </w:tcPr>
          <w:p w14:paraId="1CFAA357" w14:textId="77777777" w:rsidR="000402BA" w:rsidRPr="00125626" w:rsidRDefault="000402BA" w:rsidP="00CB38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62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402BA" w:rsidRPr="00125626" w14:paraId="42D3BE0D" w14:textId="77777777" w:rsidTr="00CB38B4">
        <w:trPr>
          <w:trHeight w:val="300"/>
        </w:trPr>
        <w:tc>
          <w:tcPr>
            <w:tcW w:w="1032" w:type="dxa"/>
            <w:noWrap/>
            <w:hideMark/>
          </w:tcPr>
          <w:p w14:paraId="2E9B4FAA" w14:textId="77777777" w:rsidR="000402BA" w:rsidRPr="00125626" w:rsidRDefault="000402BA" w:rsidP="00CB38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</w:t>
            </w:r>
          </w:p>
        </w:tc>
        <w:tc>
          <w:tcPr>
            <w:tcW w:w="5156" w:type="dxa"/>
            <w:hideMark/>
          </w:tcPr>
          <w:p w14:paraId="174BEC86" w14:textId="77777777" w:rsidR="000402BA" w:rsidRPr="00125626" w:rsidRDefault="000402BA" w:rsidP="00CB38B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25626">
              <w:rPr>
                <w:rFonts w:ascii="Times New Roman" w:eastAsia="Times New Roman" w:hAnsi="Times New Roman" w:cs="Times New Roman"/>
                <w:lang w:eastAsia="ru-RU"/>
              </w:rPr>
              <w:t>Субъект Российской Федерации*</w:t>
            </w:r>
          </w:p>
        </w:tc>
        <w:tc>
          <w:tcPr>
            <w:tcW w:w="3094" w:type="dxa"/>
            <w:noWrap/>
            <w:hideMark/>
          </w:tcPr>
          <w:p w14:paraId="56BD9A42" w14:textId="77777777" w:rsidR="000402BA" w:rsidRPr="00125626" w:rsidRDefault="000402BA" w:rsidP="00CB38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62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402BA" w:rsidRPr="00125626" w14:paraId="40E3C770" w14:textId="77777777" w:rsidTr="00CB38B4">
        <w:trPr>
          <w:trHeight w:val="300"/>
        </w:trPr>
        <w:tc>
          <w:tcPr>
            <w:tcW w:w="1032" w:type="dxa"/>
            <w:noWrap/>
            <w:hideMark/>
          </w:tcPr>
          <w:p w14:paraId="502EDE06" w14:textId="77777777" w:rsidR="000402BA" w:rsidRPr="00125626" w:rsidRDefault="000402BA" w:rsidP="00CB38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5156" w:type="dxa"/>
            <w:hideMark/>
          </w:tcPr>
          <w:p w14:paraId="31087C33" w14:textId="77777777" w:rsidR="000402BA" w:rsidRPr="00125626" w:rsidRDefault="000402BA" w:rsidP="00CB38B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25626">
              <w:rPr>
                <w:rFonts w:ascii="Times New Roman" w:eastAsia="Times New Roman" w:hAnsi="Times New Roman" w:cs="Times New Roman"/>
                <w:lang w:eastAsia="ru-RU"/>
              </w:rPr>
              <w:t>Район</w:t>
            </w:r>
          </w:p>
        </w:tc>
        <w:tc>
          <w:tcPr>
            <w:tcW w:w="3094" w:type="dxa"/>
            <w:noWrap/>
            <w:hideMark/>
          </w:tcPr>
          <w:p w14:paraId="2D917936" w14:textId="77777777" w:rsidR="000402BA" w:rsidRPr="00125626" w:rsidRDefault="000402BA" w:rsidP="00CB38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62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402BA" w:rsidRPr="00125626" w14:paraId="15231C67" w14:textId="77777777" w:rsidTr="00CB38B4">
        <w:trPr>
          <w:trHeight w:val="300"/>
        </w:trPr>
        <w:tc>
          <w:tcPr>
            <w:tcW w:w="1032" w:type="dxa"/>
            <w:noWrap/>
            <w:hideMark/>
          </w:tcPr>
          <w:p w14:paraId="7D66DDB7" w14:textId="77777777" w:rsidR="000402BA" w:rsidRPr="00125626" w:rsidRDefault="000402BA" w:rsidP="00CB38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5156" w:type="dxa"/>
            <w:hideMark/>
          </w:tcPr>
          <w:p w14:paraId="6E54A100" w14:textId="77777777" w:rsidR="000402BA" w:rsidRPr="00125626" w:rsidRDefault="000402BA" w:rsidP="00CB38B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25626">
              <w:rPr>
                <w:rFonts w:ascii="Times New Roman" w:eastAsia="Times New Roman" w:hAnsi="Times New Roman" w:cs="Times New Roman"/>
                <w:lang w:eastAsia="ru-RU"/>
              </w:rPr>
              <w:t>Город</w:t>
            </w:r>
          </w:p>
        </w:tc>
        <w:tc>
          <w:tcPr>
            <w:tcW w:w="3094" w:type="dxa"/>
            <w:noWrap/>
            <w:hideMark/>
          </w:tcPr>
          <w:p w14:paraId="3FB17004" w14:textId="77777777" w:rsidR="000402BA" w:rsidRPr="00125626" w:rsidRDefault="000402BA" w:rsidP="00CB38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62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402BA" w:rsidRPr="00125626" w14:paraId="3A4CC5DA" w14:textId="77777777" w:rsidTr="00CB38B4">
        <w:trPr>
          <w:trHeight w:val="300"/>
        </w:trPr>
        <w:tc>
          <w:tcPr>
            <w:tcW w:w="1032" w:type="dxa"/>
            <w:noWrap/>
            <w:hideMark/>
          </w:tcPr>
          <w:p w14:paraId="7F0551D0" w14:textId="77777777" w:rsidR="000402BA" w:rsidRPr="00125626" w:rsidRDefault="000402BA" w:rsidP="00CB38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5156" w:type="dxa"/>
            <w:hideMark/>
          </w:tcPr>
          <w:p w14:paraId="0A2093D3" w14:textId="77777777" w:rsidR="000402BA" w:rsidRPr="00125626" w:rsidRDefault="000402BA" w:rsidP="00CB38B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25626">
              <w:rPr>
                <w:rFonts w:ascii="Times New Roman" w:eastAsia="Times New Roman" w:hAnsi="Times New Roman" w:cs="Times New Roman"/>
                <w:lang w:eastAsia="ru-RU"/>
              </w:rPr>
              <w:t>Населенный пункт</w:t>
            </w:r>
          </w:p>
        </w:tc>
        <w:tc>
          <w:tcPr>
            <w:tcW w:w="3094" w:type="dxa"/>
            <w:noWrap/>
            <w:hideMark/>
          </w:tcPr>
          <w:p w14:paraId="1ED3B17D" w14:textId="77777777" w:rsidR="000402BA" w:rsidRPr="00125626" w:rsidRDefault="000402BA" w:rsidP="00CB38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62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402BA" w:rsidRPr="00125626" w14:paraId="4001EC19" w14:textId="77777777" w:rsidTr="00CB38B4">
        <w:trPr>
          <w:trHeight w:val="300"/>
        </w:trPr>
        <w:tc>
          <w:tcPr>
            <w:tcW w:w="1032" w:type="dxa"/>
            <w:noWrap/>
            <w:hideMark/>
          </w:tcPr>
          <w:p w14:paraId="2E4F13F0" w14:textId="77777777" w:rsidR="000402BA" w:rsidRPr="00125626" w:rsidRDefault="000402BA" w:rsidP="00CB38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5156" w:type="dxa"/>
            <w:hideMark/>
          </w:tcPr>
          <w:p w14:paraId="2ABCAC90" w14:textId="77777777" w:rsidR="000402BA" w:rsidRPr="00125626" w:rsidRDefault="000402BA" w:rsidP="00CB38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Адрес </w:t>
            </w:r>
          </w:p>
        </w:tc>
        <w:tc>
          <w:tcPr>
            <w:tcW w:w="3094" w:type="dxa"/>
            <w:hideMark/>
          </w:tcPr>
          <w:p w14:paraId="2334EA01" w14:textId="77777777" w:rsidR="000402BA" w:rsidRPr="00125626" w:rsidRDefault="000402BA" w:rsidP="00CB38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62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402BA" w:rsidRPr="00125626" w14:paraId="4E02D94C" w14:textId="77777777" w:rsidTr="00CB38B4">
        <w:trPr>
          <w:trHeight w:val="300"/>
        </w:trPr>
        <w:tc>
          <w:tcPr>
            <w:tcW w:w="1032" w:type="dxa"/>
            <w:noWrap/>
            <w:hideMark/>
          </w:tcPr>
          <w:p w14:paraId="24CB5CB7" w14:textId="77777777" w:rsidR="000402BA" w:rsidRPr="00125626" w:rsidRDefault="000402BA" w:rsidP="00CB38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</w:t>
            </w:r>
          </w:p>
        </w:tc>
        <w:tc>
          <w:tcPr>
            <w:tcW w:w="5156" w:type="dxa"/>
            <w:hideMark/>
          </w:tcPr>
          <w:p w14:paraId="28B0A5F5" w14:textId="77777777" w:rsidR="000402BA" w:rsidRPr="00125626" w:rsidRDefault="00A00356" w:rsidP="00CB38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в</w:t>
            </w:r>
            <w:r w:rsidR="000402BA" w:rsidRPr="00125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ЕГРЮЛ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совпадает с почтовым адресом</w:t>
            </w:r>
          </w:p>
        </w:tc>
        <w:tc>
          <w:tcPr>
            <w:tcW w:w="3094" w:type="dxa"/>
            <w:hideMark/>
          </w:tcPr>
          <w:p w14:paraId="1BDB7ACD" w14:textId="77777777" w:rsidR="000402BA" w:rsidRPr="00125626" w:rsidRDefault="000402BA" w:rsidP="00CB38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62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402BA" w14:paraId="4DEA11C2" w14:textId="77777777" w:rsidTr="00CB38B4">
        <w:tc>
          <w:tcPr>
            <w:tcW w:w="9282" w:type="dxa"/>
            <w:gridSpan w:val="3"/>
          </w:tcPr>
          <w:p w14:paraId="5E5715BE" w14:textId="77777777" w:rsidR="000402BA" w:rsidRPr="00055EE1" w:rsidRDefault="000402BA" w:rsidP="00CB38B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EE1">
              <w:rPr>
                <w:rFonts w:ascii="Times New Roman" w:hAnsi="Times New Roman" w:cs="Times New Roman"/>
                <w:b/>
                <w:bCs/>
                <w:color w:val="000000"/>
              </w:rPr>
              <w:t>Раздел 5.  Адрес для получения почтовой корреспонденции юридическим лицом, которому присваивается код эмитента</w:t>
            </w:r>
          </w:p>
        </w:tc>
      </w:tr>
      <w:tr w:rsidR="000402BA" w:rsidRPr="00564663" w14:paraId="5441FD5A" w14:textId="77777777" w:rsidTr="00CB38B4">
        <w:trPr>
          <w:trHeight w:val="300"/>
        </w:trPr>
        <w:tc>
          <w:tcPr>
            <w:tcW w:w="1032" w:type="dxa"/>
            <w:noWrap/>
            <w:hideMark/>
          </w:tcPr>
          <w:p w14:paraId="27B8235C" w14:textId="77777777" w:rsidR="000402BA" w:rsidRPr="00564663" w:rsidRDefault="000402BA" w:rsidP="00CB38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46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5156" w:type="dxa"/>
            <w:hideMark/>
          </w:tcPr>
          <w:p w14:paraId="5E3138C4" w14:textId="77777777" w:rsidR="000402BA" w:rsidRPr="00564663" w:rsidRDefault="000402BA" w:rsidP="00CB38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46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3094" w:type="dxa"/>
            <w:hideMark/>
          </w:tcPr>
          <w:p w14:paraId="215BA7D3" w14:textId="77777777" w:rsidR="000402BA" w:rsidRPr="00564663" w:rsidRDefault="000402BA" w:rsidP="00CB38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46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0402BA" w:rsidRPr="00564663" w14:paraId="578EDABE" w14:textId="77777777" w:rsidTr="00CB38B4">
        <w:trPr>
          <w:trHeight w:val="225"/>
        </w:trPr>
        <w:tc>
          <w:tcPr>
            <w:tcW w:w="1032" w:type="dxa"/>
            <w:noWrap/>
            <w:hideMark/>
          </w:tcPr>
          <w:p w14:paraId="02A14C47" w14:textId="77777777" w:rsidR="000402BA" w:rsidRPr="00564663" w:rsidRDefault="000402BA" w:rsidP="00CB38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56" w:type="dxa"/>
            <w:hideMark/>
          </w:tcPr>
          <w:p w14:paraId="00F7E676" w14:textId="77777777" w:rsidR="000402BA" w:rsidRPr="00564663" w:rsidRDefault="000402BA" w:rsidP="00CB38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94" w:type="dxa"/>
            <w:hideMark/>
          </w:tcPr>
          <w:p w14:paraId="4150E5DB" w14:textId="77777777" w:rsidR="000402BA" w:rsidRPr="00564663" w:rsidRDefault="000402BA" w:rsidP="00CB38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0402BA" w:rsidRPr="00564663" w14:paraId="72EC7A67" w14:textId="77777777" w:rsidTr="00CB38B4">
        <w:trPr>
          <w:trHeight w:val="300"/>
        </w:trPr>
        <w:tc>
          <w:tcPr>
            <w:tcW w:w="1032" w:type="dxa"/>
            <w:noWrap/>
            <w:hideMark/>
          </w:tcPr>
          <w:p w14:paraId="1E6A901B" w14:textId="77777777" w:rsidR="000402BA" w:rsidRPr="00564663" w:rsidRDefault="000402BA" w:rsidP="00CB38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6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</w:t>
            </w:r>
          </w:p>
        </w:tc>
        <w:tc>
          <w:tcPr>
            <w:tcW w:w="5156" w:type="dxa"/>
            <w:hideMark/>
          </w:tcPr>
          <w:p w14:paraId="7927108E" w14:textId="77777777" w:rsidR="000402BA" w:rsidRPr="00564663" w:rsidRDefault="000402BA" w:rsidP="00CB38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6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Страна*</w:t>
            </w:r>
          </w:p>
        </w:tc>
        <w:tc>
          <w:tcPr>
            <w:tcW w:w="3094" w:type="dxa"/>
            <w:noWrap/>
            <w:hideMark/>
          </w:tcPr>
          <w:p w14:paraId="6AB312FE" w14:textId="77777777" w:rsidR="000402BA" w:rsidRPr="00564663" w:rsidRDefault="000402BA" w:rsidP="00CB38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02BA" w:rsidRPr="00564663" w14:paraId="698D2405" w14:textId="77777777" w:rsidTr="00CB38B4">
        <w:trPr>
          <w:trHeight w:val="300"/>
        </w:trPr>
        <w:tc>
          <w:tcPr>
            <w:tcW w:w="1032" w:type="dxa"/>
            <w:noWrap/>
            <w:hideMark/>
          </w:tcPr>
          <w:p w14:paraId="7520C357" w14:textId="77777777" w:rsidR="000402BA" w:rsidRPr="00564663" w:rsidRDefault="000402BA" w:rsidP="00CB38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6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5.2</w:t>
            </w:r>
          </w:p>
        </w:tc>
        <w:tc>
          <w:tcPr>
            <w:tcW w:w="5156" w:type="dxa"/>
            <w:hideMark/>
          </w:tcPr>
          <w:p w14:paraId="04F2DF9D" w14:textId="77777777" w:rsidR="000402BA" w:rsidRPr="00564663" w:rsidRDefault="000402BA" w:rsidP="00CB38B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4663">
              <w:rPr>
                <w:rFonts w:ascii="Times New Roman" w:eastAsia="Times New Roman" w:hAnsi="Times New Roman" w:cs="Times New Roman"/>
                <w:lang w:eastAsia="ru-RU"/>
              </w:rPr>
              <w:t>Индекс</w:t>
            </w:r>
          </w:p>
        </w:tc>
        <w:tc>
          <w:tcPr>
            <w:tcW w:w="3094" w:type="dxa"/>
            <w:noWrap/>
            <w:hideMark/>
          </w:tcPr>
          <w:p w14:paraId="74793903" w14:textId="77777777" w:rsidR="000402BA" w:rsidRPr="00564663" w:rsidRDefault="000402BA" w:rsidP="00CB38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6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402BA" w:rsidRPr="00564663" w14:paraId="5B710D4D" w14:textId="77777777" w:rsidTr="00CB38B4">
        <w:trPr>
          <w:trHeight w:val="300"/>
        </w:trPr>
        <w:tc>
          <w:tcPr>
            <w:tcW w:w="1032" w:type="dxa"/>
            <w:noWrap/>
            <w:hideMark/>
          </w:tcPr>
          <w:p w14:paraId="66ABBE70" w14:textId="77777777" w:rsidR="000402BA" w:rsidRPr="00564663" w:rsidRDefault="000402BA" w:rsidP="00CB38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6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5.3</w:t>
            </w:r>
          </w:p>
        </w:tc>
        <w:tc>
          <w:tcPr>
            <w:tcW w:w="5156" w:type="dxa"/>
            <w:hideMark/>
          </w:tcPr>
          <w:p w14:paraId="65B5BABB" w14:textId="77777777" w:rsidR="000402BA" w:rsidRPr="00564663" w:rsidRDefault="000402BA" w:rsidP="00CB38B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4663">
              <w:rPr>
                <w:rFonts w:ascii="Times New Roman" w:eastAsia="Times New Roman" w:hAnsi="Times New Roman" w:cs="Times New Roman"/>
                <w:lang w:eastAsia="ru-RU"/>
              </w:rPr>
              <w:t>Субъект Российской Федерации*</w:t>
            </w:r>
          </w:p>
        </w:tc>
        <w:tc>
          <w:tcPr>
            <w:tcW w:w="3094" w:type="dxa"/>
            <w:noWrap/>
            <w:hideMark/>
          </w:tcPr>
          <w:p w14:paraId="07C9954B" w14:textId="77777777" w:rsidR="000402BA" w:rsidRPr="00564663" w:rsidRDefault="000402BA" w:rsidP="00CB38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6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402BA" w:rsidRPr="00564663" w14:paraId="2A5392F7" w14:textId="77777777" w:rsidTr="00CB38B4">
        <w:trPr>
          <w:trHeight w:val="300"/>
        </w:trPr>
        <w:tc>
          <w:tcPr>
            <w:tcW w:w="1032" w:type="dxa"/>
            <w:noWrap/>
            <w:hideMark/>
          </w:tcPr>
          <w:p w14:paraId="1B181F83" w14:textId="77777777" w:rsidR="000402BA" w:rsidRPr="00564663" w:rsidRDefault="000402BA" w:rsidP="00CB38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6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5.4</w:t>
            </w:r>
          </w:p>
        </w:tc>
        <w:tc>
          <w:tcPr>
            <w:tcW w:w="5156" w:type="dxa"/>
            <w:hideMark/>
          </w:tcPr>
          <w:p w14:paraId="077DA495" w14:textId="77777777" w:rsidR="000402BA" w:rsidRPr="00564663" w:rsidRDefault="000402BA" w:rsidP="00CB38B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4663">
              <w:rPr>
                <w:rFonts w:ascii="Times New Roman" w:eastAsia="Times New Roman" w:hAnsi="Times New Roman" w:cs="Times New Roman"/>
                <w:lang w:eastAsia="ru-RU"/>
              </w:rPr>
              <w:t>Район</w:t>
            </w:r>
          </w:p>
        </w:tc>
        <w:tc>
          <w:tcPr>
            <w:tcW w:w="3094" w:type="dxa"/>
            <w:noWrap/>
            <w:hideMark/>
          </w:tcPr>
          <w:p w14:paraId="7A1FA03F" w14:textId="77777777" w:rsidR="000402BA" w:rsidRPr="00564663" w:rsidRDefault="000402BA" w:rsidP="00CB38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6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402BA" w:rsidRPr="00564663" w14:paraId="4A030BB3" w14:textId="77777777" w:rsidTr="00CB38B4">
        <w:trPr>
          <w:trHeight w:val="300"/>
        </w:trPr>
        <w:tc>
          <w:tcPr>
            <w:tcW w:w="1032" w:type="dxa"/>
            <w:noWrap/>
            <w:hideMark/>
          </w:tcPr>
          <w:p w14:paraId="6339CDCB" w14:textId="77777777" w:rsidR="000402BA" w:rsidRPr="00564663" w:rsidRDefault="000402BA" w:rsidP="00CB38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6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5.5</w:t>
            </w:r>
          </w:p>
        </w:tc>
        <w:tc>
          <w:tcPr>
            <w:tcW w:w="5156" w:type="dxa"/>
            <w:hideMark/>
          </w:tcPr>
          <w:p w14:paraId="3B98CA33" w14:textId="77777777" w:rsidR="000402BA" w:rsidRPr="00564663" w:rsidRDefault="000402BA" w:rsidP="00CB38B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4663">
              <w:rPr>
                <w:rFonts w:ascii="Times New Roman" w:eastAsia="Times New Roman" w:hAnsi="Times New Roman" w:cs="Times New Roman"/>
                <w:lang w:eastAsia="ru-RU"/>
              </w:rPr>
              <w:t>Город</w:t>
            </w:r>
          </w:p>
        </w:tc>
        <w:tc>
          <w:tcPr>
            <w:tcW w:w="3094" w:type="dxa"/>
            <w:noWrap/>
            <w:hideMark/>
          </w:tcPr>
          <w:p w14:paraId="6F91DE1E" w14:textId="77777777" w:rsidR="000402BA" w:rsidRPr="00564663" w:rsidRDefault="000402BA" w:rsidP="00CB38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6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402BA" w:rsidRPr="00564663" w14:paraId="2A1B9CA7" w14:textId="77777777" w:rsidTr="00CB38B4">
        <w:trPr>
          <w:trHeight w:val="300"/>
        </w:trPr>
        <w:tc>
          <w:tcPr>
            <w:tcW w:w="1032" w:type="dxa"/>
            <w:noWrap/>
            <w:hideMark/>
          </w:tcPr>
          <w:p w14:paraId="71E4B3F5" w14:textId="77777777" w:rsidR="000402BA" w:rsidRPr="00564663" w:rsidRDefault="000402BA" w:rsidP="00CB38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6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5.6</w:t>
            </w:r>
          </w:p>
        </w:tc>
        <w:tc>
          <w:tcPr>
            <w:tcW w:w="5156" w:type="dxa"/>
            <w:hideMark/>
          </w:tcPr>
          <w:p w14:paraId="6DD8A75A" w14:textId="77777777" w:rsidR="000402BA" w:rsidRPr="00564663" w:rsidRDefault="000402BA" w:rsidP="00CB38B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4663">
              <w:rPr>
                <w:rFonts w:ascii="Times New Roman" w:eastAsia="Times New Roman" w:hAnsi="Times New Roman" w:cs="Times New Roman"/>
                <w:lang w:eastAsia="ru-RU"/>
              </w:rPr>
              <w:t>Населенный пункт</w:t>
            </w:r>
          </w:p>
        </w:tc>
        <w:tc>
          <w:tcPr>
            <w:tcW w:w="3094" w:type="dxa"/>
            <w:noWrap/>
            <w:hideMark/>
          </w:tcPr>
          <w:p w14:paraId="2B991086" w14:textId="77777777" w:rsidR="000402BA" w:rsidRPr="00564663" w:rsidRDefault="000402BA" w:rsidP="00CB38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6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402BA" w:rsidRPr="00564663" w14:paraId="01C627E2" w14:textId="77777777" w:rsidTr="00CB38B4">
        <w:trPr>
          <w:trHeight w:val="300"/>
        </w:trPr>
        <w:tc>
          <w:tcPr>
            <w:tcW w:w="1032" w:type="dxa"/>
            <w:noWrap/>
            <w:hideMark/>
          </w:tcPr>
          <w:p w14:paraId="00558073" w14:textId="77777777" w:rsidR="000402BA" w:rsidRPr="00564663" w:rsidRDefault="000402BA" w:rsidP="00CB38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6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5.7</w:t>
            </w:r>
          </w:p>
        </w:tc>
        <w:tc>
          <w:tcPr>
            <w:tcW w:w="5156" w:type="dxa"/>
            <w:hideMark/>
          </w:tcPr>
          <w:p w14:paraId="6B2D5DB8" w14:textId="77777777" w:rsidR="000402BA" w:rsidRPr="00564663" w:rsidRDefault="000402BA" w:rsidP="00CB38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6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Адрес </w:t>
            </w:r>
          </w:p>
        </w:tc>
        <w:tc>
          <w:tcPr>
            <w:tcW w:w="3094" w:type="dxa"/>
            <w:noWrap/>
            <w:hideMark/>
          </w:tcPr>
          <w:p w14:paraId="4671408C" w14:textId="77777777" w:rsidR="000402BA" w:rsidRPr="00564663" w:rsidRDefault="000402BA" w:rsidP="00CB38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6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402BA" w14:paraId="2E99D86E" w14:textId="77777777" w:rsidTr="00CB38B4">
        <w:tc>
          <w:tcPr>
            <w:tcW w:w="9282" w:type="dxa"/>
            <w:gridSpan w:val="3"/>
          </w:tcPr>
          <w:p w14:paraId="29F4C798" w14:textId="77777777" w:rsidR="000402BA" w:rsidRPr="00055EE1" w:rsidRDefault="000402BA" w:rsidP="00CB38B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EE1">
              <w:rPr>
                <w:rFonts w:ascii="Times New Roman" w:hAnsi="Times New Roman" w:cs="Times New Roman"/>
                <w:b/>
                <w:bCs/>
                <w:color w:val="000000"/>
              </w:rPr>
              <w:t>Раздел 6. Общие сведения о юридическом лице, которому присваивается код эмитента</w:t>
            </w:r>
          </w:p>
        </w:tc>
      </w:tr>
      <w:tr w:rsidR="000402BA" w:rsidRPr="00055EE1" w14:paraId="373FD384" w14:textId="77777777" w:rsidTr="00CB38B4">
        <w:trPr>
          <w:trHeight w:val="300"/>
        </w:trPr>
        <w:tc>
          <w:tcPr>
            <w:tcW w:w="1032" w:type="dxa"/>
            <w:noWrap/>
            <w:hideMark/>
          </w:tcPr>
          <w:p w14:paraId="5F10C601" w14:textId="77777777" w:rsidR="000402BA" w:rsidRPr="00055EE1" w:rsidRDefault="000402BA" w:rsidP="00CB38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5E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5156" w:type="dxa"/>
            <w:hideMark/>
          </w:tcPr>
          <w:p w14:paraId="21891099" w14:textId="77777777" w:rsidR="000402BA" w:rsidRPr="00055EE1" w:rsidRDefault="000402BA" w:rsidP="00CB38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5E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3094" w:type="dxa"/>
            <w:hideMark/>
          </w:tcPr>
          <w:p w14:paraId="224E7734" w14:textId="77777777" w:rsidR="000402BA" w:rsidRPr="00055EE1" w:rsidRDefault="000402BA" w:rsidP="00CB38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5E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0402BA" w:rsidRPr="00055EE1" w14:paraId="12F51239" w14:textId="77777777" w:rsidTr="00CB38B4">
        <w:trPr>
          <w:trHeight w:val="300"/>
        </w:trPr>
        <w:tc>
          <w:tcPr>
            <w:tcW w:w="1032" w:type="dxa"/>
            <w:noWrap/>
            <w:hideMark/>
          </w:tcPr>
          <w:p w14:paraId="26A24FB0" w14:textId="77777777" w:rsidR="000402BA" w:rsidRPr="00055EE1" w:rsidRDefault="000402BA" w:rsidP="00CB38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55E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56" w:type="dxa"/>
            <w:hideMark/>
          </w:tcPr>
          <w:p w14:paraId="3BD7D985" w14:textId="77777777" w:rsidR="000402BA" w:rsidRPr="00055EE1" w:rsidRDefault="000402BA" w:rsidP="00CB38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55E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94" w:type="dxa"/>
            <w:hideMark/>
          </w:tcPr>
          <w:p w14:paraId="62C0A133" w14:textId="77777777" w:rsidR="000402BA" w:rsidRPr="00055EE1" w:rsidRDefault="000402BA" w:rsidP="00CB38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55E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0402BA" w:rsidRPr="00055EE1" w14:paraId="7BD8EFFB" w14:textId="77777777" w:rsidTr="00CB38B4">
        <w:trPr>
          <w:trHeight w:val="300"/>
        </w:trPr>
        <w:tc>
          <w:tcPr>
            <w:tcW w:w="1032" w:type="dxa"/>
            <w:noWrap/>
            <w:hideMark/>
          </w:tcPr>
          <w:p w14:paraId="5EC8CF60" w14:textId="77777777" w:rsidR="000402BA" w:rsidRPr="00055EE1" w:rsidRDefault="000402BA" w:rsidP="00CB38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5E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</w:t>
            </w:r>
          </w:p>
        </w:tc>
        <w:tc>
          <w:tcPr>
            <w:tcW w:w="5156" w:type="dxa"/>
            <w:hideMark/>
          </w:tcPr>
          <w:p w14:paraId="58C87854" w14:textId="77777777" w:rsidR="000402BA" w:rsidRPr="00055EE1" w:rsidRDefault="000402BA" w:rsidP="00CB38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5E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Телефоны</w:t>
            </w:r>
          </w:p>
        </w:tc>
        <w:tc>
          <w:tcPr>
            <w:tcW w:w="3094" w:type="dxa"/>
            <w:noWrap/>
            <w:hideMark/>
          </w:tcPr>
          <w:p w14:paraId="1DBD2248" w14:textId="77777777" w:rsidR="000402BA" w:rsidRPr="00055EE1" w:rsidRDefault="000402BA" w:rsidP="00CB38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5E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402BA" w:rsidRPr="00055EE1" w14:paraId="48D65CC5" w14:textId="77777777" w:rsidTr="00CB38B4">
        <w:trPr>
          <w:trHeight w:val="300"/>
        </w:trPr>
        <w:tc>
          <w:tcPr>
            <w:tcW w:w="1032" w:type="dxa"/>
            <w:noWrap/>
            <w:hideMark/>
          </w:tcPr>
          <w:p w14:paraId="4C7B697E" w14:textId="77777777" w:rsidR="000402BA" w:rsidRPr="00055EE1" w:rsidRDefault="000402BA" w:rsidP="00CB38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5E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6.2</w:t>
            </w:r>
          </w:p>
        </w:tc>
        <w:tc>
          <w:tcPr>
            <w:tcW w:w="5156" w:type="dxa"/>
            <w:hideMark/>
          </w:tcPr>
          <w:p w14:paraId="358AE39C" w14:textId="77777777" w:rsidR="000402BA" w:rsidRPr="00055EE1" w:rsidRDefault="000402BA" w:rsidP="00CB38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5E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Факсы</w:t>
            </w:r>
          </w:p>
        </w:tc>
        <w:tc>
          <w:tcPr>
            <w:tcW w:w="3094" w:type="dxa"/>
            <w:noWrap/>
            <w:hideMark/>
          </w:tcPr>
          <w:p w14:paraId="2C4AB389" w14:textId="77777777" w:rsidR="000402BA" w:rsidRPr="00055EE1" w:rsidRDefault="000402BA" w:rsidP="00CB38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5E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402BA" w:rsidRPr="00055EE1" w14:paraId="45B18DC1" w14:textId="77777777" w:rsidTr="00CB38B4">
        <w:trPr>
          <w:trHeight w:val="300"/>
        </w:trPr>
        <w:tc>
          <w:tcPr>
            <w:tcW w:w="1032" w:type="dxa"/>
            <w:noWrap/>
            <w:hideMark/>
          </w:tcPr>
          <w:p w14:paraId="62B1CEC7" w14:textId="77777777" w:rsidR="000402BA" w:rsidRPr="00055EE1" w:rsidRDefault="000402BA" w:rsidP="00CB38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5E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6.3</w:t>
            </w:r>
          </w:p>
        </w:tc>
        <w:tc>
          <w:tcPr>
            <w:tcW w:w="5156" w:type="dxa"/>
            <w:hideMark/>
          </w:tcPr>
          <w:p w14:paraId="5A5680A2" w14:textId="77777777" w:rsidR="000402BA" w:rsidRPr="00055EE1" w:rsidRDefault="000402BA" w:rsidP="00CB38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5E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Адрес сайта раскрытия информации: </w:t>
            </w:r>
          </w:p>
        </w:tc>
        <w:tc>
          <w:tcPr>
            <w:tcW w:w="3094" w:type="dxa"/>
            <w:noWrap/>
            <w:hideMark/>
          </w:tcPr>
          <w:p w14:paraId="4391A69C" w14:textId="77777777" w:rsidR="000402BA" w:rsidRPr="00055EE1" w:rsidRDefault="000402BA" w:rsidP="00CB38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5E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402BA" w:rsidRPr="00055EE1" w14:paraId="5E0C5A7A" w14:textId="77777777" w:rsidTr="00CB38B4">
        <w:trPr>
          <w:trHeight w:val="300"/>
        </w:trPr>
        <w:tc>
          <w:tcPr>
            <w:tcW w:w="1032" w:type="dxa"/>
            <w:noWrap/>
            <w:hideMark/>
          </w:tcPr>
          <w:p w14:paraId="47981235" w14:textId="77777777" w:rsidR="000402BA" w:rsidRPr="00055EE1" w:rsidRDefault="000402BA" w:rsidP="00CB38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5E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6.4</w:t>
            </w:r>
          </w:p>
        </w:tc>
        <w:tc>
          <w:tcPr>
            <w:tcW w:w="5156" w:type="dxa"/>
            <w:hideMark/>
          </w:tcPr>
          <w:p w14:paraId="2FFF6714" w14:textId="77777777" w:rsidR="000402BA" w:rsidRPr="00055EE1" w:rsidRDefault="000402BA" w:rsidP="00CB38B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EE1">
              <w:rPr>
                <w:rFonts w:ascii="Times New Roman" w:eastAsia="Times New Roman" w:hAnsi="Times New Roman" w:cs="Times New Roman"/>
                <w:lang w:eastAsia="ru-RU"/>
              </w:rPr>
              <w:t>E-mail</w:t>
            </w:r>
          </w:p>
        </w:tc>
        <w:tc>
          <w:tcPr>
            <w:tcW w:w="3094" w:type="dxa"/>
            <w:noWrap/>
            <w:hideMark/>
          </w:tcPr>
          <w:p w14:paraId="74222C59" w14:textId="77777777" w:rsidR="000402BA" w:rsidRPr="00055EE1" w:rsidRDefault="000402BA" w:rsidP="00CB38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5E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1AF7D5CF" w14:textId="77777777" w:rsidR="008633D8" w:rsidRDefault="008633D8" w:rsidP="000402BA">
      <w:pPr>
        <w:autoSpaceDE w:val="0"/>
        <w:autoSpaceDN w:val="0"/>
        <w:adjustRightInd w:val="0"/>
        <w:spacing w:after="0" w:line="360" w:lineRule="auto"/>
        <w:ind w:firstLine="611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30D237B9" w14:textId="77777777" w:rsidR="000402BA" w:rsidRPr="00B62B86" w:rsidRDefault="000402BA" w:rsidP="00B62B86">
      <w:pPr>
        <w:pStyle w:val="a5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62B86">
        <w:rPr>
          <w:rFonts w:ascii="Times New Roman" w:hAnsi="Times New Roman" w:cs="Times New Roman"/>
          <w:sz w:val="28"/>
          <w:szCs w:val="28"/>
        </w:rPr>
        <w:t xml:space="preserve">В графе 3 строки 1.1 раздела 1 </w:t>
      </w:r>
      <w:r w:rsidR="005F611B" w:rsidRPr="00B62B86">
        <w:rPr>
          <w:rFonts w:ascii="Times New Roman" w:hAnsi="Times New Roman" w:cs="Times New Roman"/>
          <w:sz w:val="28"/>
          <w:szCs w:val="28"/>
        </w:rPr>
        <w:t xml:space="preserve">формы 1 </w:t>
      </w:r>
      <w:r w:rsidRPr="00B62B86">
        <w:rPr>
          <w:rFonts w:ascii="Times New Roman" w:hAnsi="Times New Roman" w:cs="Times New Roman"/>
          <w:sz w:val="28"/>
          <w:szCs w:val="28"/>
        </w:rPr>
        <w:t>указывается</w:t>
      </w:r>
      <w:r w:rsidRPr="00B62B86">
        <w:rPr>
          <w:rFonts w:ascii="Times New Roman" w:eastAsiaTheme="minorHAnsi" w:hAnsi="Times New Roman" w:cs="Times New Roman"/>
          <w:sz w:val="28"/>
          <w:szCs w:val="28"/>
        </w:rPr>
        <w:t xml:space="preserve"> полное наименование регистрирующей организации в соответствии с ее учредительными документами.</w:t>
      </w:r>
    </w:p>
    <w:p w14:paraId="0BB07FAA" w14:textId="77777777" w:rsidR="000402BA" w:rsidRPr="00B62B86" w:rsidRDefault="000402BA" w:rsidP="00B62B86">
      <w:pPr>
        <w:pStyle w:val="a5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62B86"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hyperlink r:id="rId10" w:history="1">
        <w:r w:rsidRPr="00B62B86">
          <w:rPr>
            <w:rFonts w:ascii="Times New Roman" w:eastAsiaTheme="minorHAnsi" w:hAnsi="Times New Roman" w:cs="Times New Roman"/>
            <w:sz w:val="28"/>
            <w:szCs w:val="28"/>
          </w:rPr>
          <w:t xml:space="preserve">графе </w:t>
        </w:r>
      </w:hyperlink>
      <w:r w:rsidRPr="00B62B86">
        <w:rPr>
          <w:rFonts w:ascii="Times New Roman" w:eastAsiaTheme="minorHAnsi" w:hAnsi="Times New Roman" w:cs="Times New Roman"/>
          <w:sz w:val="28"/>
          <w:szCs w:val="28"/>
        </w:rPr>
        <w:t xml:space="preserve">3 строки 1.2 </w:t>
      </w:r>
      <w:r w:rsidRPr="00B62B86">
        <w:rPr>
          <w:rFonts w:ascii="Times New Roman" w:hAnsi="Times New Roman" w:cs="Times New Roman"/>
          <w:sz w:val="28"/>
          <w:szCs w:val="28"/>
        </w:rPr>
        <w:t xml:space="preserve">раздела 1 </w:t>
      </w:r>
      <w:r w:rsidR="005F611B" w:rsidRPr="00B62B86">
        <w:rPr>
          <w:rFonts w:ascii="Times New Roman" w:hAnsi="Times New Roman" w:cs="Times New Roman"/>
          <w:sz w:val="28"/>
          <w:szCs w:val="28"/>
        </w:rPr>
        <w:t xml:space="preserve">формы 1 </w:t>
      </w:r>
      <w:r w:rsidRPr="00B62B86">
        <w:rPr>
          <w:rFonts w:ascii="Times New Roman" w:eastAsiaTheme="minorHAnsi" w:hAnsi="Times New Roman" w:cs="Times New Roman"/>
          <w:sz w:val="28"/>
          <w:szCs w:val="28"/>
        </w:rPr>
        <w:t>указывается ИНН регистрирующей организации.</w:t>
      </w:r>
    </w:p>
    <w:p w14:paraId="0D1E4CDD" w14:textId="77777777" w:rsidR="000402BA" w:rsidRPr="00B62B86" w:rsidRDefault="000402BA" w:rsidP="00B62B86">
      <w:pPr>
        <w:pStyle w:val="a5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62B86"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hyperlink r:id="rId11" w:history="1">
        <w:r w:rsidRPr="00B62B86">
          <w:rPr>
            <w:rFonts w:ascii="Times New Roman" w:eastAsiaTheme="minorHAnsi" w:hAnsi="Times New Roman" w:cs="Times New Roman"/>
            <w:sz w:val="28"/>
            <w:szCs w:val="28"/>
          </w:rPr>
          <w:t xml:space="preserve">графе </w:t>
        </w:r>
      </w:hyperlink>
      <w:r w:rsidRPr="00B62B86">
        <w:rPr>
          <w:rFonts w:ascii="Times New Roman" w:eastAsiaTheme="minorHAnsi" w:hAnsi="Times New Roman" w:cs="Times New Roman"/>
          <w:sz w:val="28"/>
          <w:szCs w:val="28"/>
        </w:rPr>
        <w:t xml:space="preserve">3 строки 1.3 </w:t>
      </w:r>
      <w:r w:rsidRPr="00B62B86">
        <w:rPr>
          <w:rFonts w:ascii="Times New Roman" w:hAnsi="Times New Roman" w:cs="Times New Roman"/>
          <w:sz w:val="28"/>
          <w:szCs w:val="28"/>
        </w:rPr>
        <w:t xml:space="preserve">раздела 1 </w:t>
      </w:r>
      <w:r w:rsidR="005F611B" w:rsidRPr="00B62B86">
        <w:rPr>
          <w:rFonts w:ascii="Times New Roman" w:hAnsi="Times New Roman" w:cs="Times New Roman"/>
          <w:sz w:val="28"/>
          <w:szCs w:val="28"/>
        </w:rPr>
        <w:t xml:space="preserve">формы 1 </w:t>
      </w:r>
      <w:r w:rsidRPr="00B62B86">
        <w:rPr>
          <w:rFonts w:ascii="Times New Roman" w:eastAsiaTheme="minorHAnsi" w:hAnsi="Times New Roman" w:cs="Times New Roman"/>
          <w:sz w:val="28"/>
          <w:szCs w:val="28"/>
        </w:rPr>
        <w:t>указывается ОГРН регистрирующей организации в соответствии с ЕГРЮЛ.</w:t>
      </w:r>
    </w:p>
    <w:p w14:paraId="5E778549" w14:textId="77777777" w:rsidR="000402BA" w:rsidRPr="00B62B86" w:rsidRDefault="000402BA" w:rsidP="00B62B86">
      <w:pPr>
        <w:pStyle w:val="a5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62B86"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hyperlink r:id="rId12" w:history="1">
        <w:r w:rsidRPr="00B62B86">
          <w:rPr>
            <w:rFonts w:ascii="Times New Roman" w:eastAsiaTheme="minorHAnsi" w:hAnsi="Times New Roman" w:cs="Times New Roman"/>
            <w:sz w:val="28"/>
            <w:szCs w:val="28"/>
          </w:rPr>
          <w:t xml:space="preserve">графе </w:t>
        </w:r>
      </w:hyperlink>
      <w:r w:rsidRPr="00B62B86">
        <w:rPr>
          <w:rFonts w:ascii="Times New Roman" w:eastAsiaTheme="minorHAnsi" w:hAnsi="Times New Roman" w:cs="Times New Roman"/>
          <w:sz w:val="28"/>
          <w:szCs w:val="28"/>
        </w:rPr>
        <w:t xml:space="preserve">3 строки 2.1 </w:t>
      </w:r>
      <w:r w:rsidRPr="00B62B86"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="005F611B" w:rsidRPr="00B62B86">
        <w:rPr>
          <w:rFonts w:ascii="Times New Roman" w:hAnsi="Times New Roman" w:cs="Times New Roman"/>
          <w:sz w:val="28"/>
          <w:szCs w:val="28"/>
        </w:rPr>
        <w:t xml:space="preserve">формы 1 </w:t>
      </w:r>
      <w:r w:rsidRPr="00B62B86">
        <w:rPr>
          <w:rFonts w:ascii="Times New Roman" w:eastAsiaTheme="minorHAnsi" w:hAnsi="Times New Roman" w:cs="Times New Roman"/>
          <w:sz w:val="28"/>
          <w:szCs w:val="28"/>
        </w:rPr>
        <w:t>указывается значение «Внесение информации о новом эмитенте»;</w:t>
      </w:r>
    </w:p>
    <w:p w14:paraId="2A413AE8" w14:textId="77777777" w:rsidR="000402BA" w:rsidRPr="00B62B86" w:rsidRDefault="000402BA" w:rsidP="00B62B86">
      <w:pPr>
        <w:pStyle w:val="a5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62B86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2.2 раздела 2 </w:t>
      </w:r>
      <w:r w:rsidR="005F611B" w:rsidRPr="00B62B86">
        <w:rPr>
          <w:rFonts w:ascii="Times New Roman" w:hAnsi="Times New Roman" w:cs="Times New Roman"/>
          <w:sz w:val="28"/>
          <w:szCs w:val="28"/>
        </w:rPr>
        <w:t xml:space="preserve">формы 1 </w:t>
      </w:r>
      <w:r w:rsidRPr="00B62B86">
        <w:rPr>
          <w:rFonts w:ascii="Times New Roman" w:eastAsiaTheme="minorHAnsi" w:hAnsi="Times New Roman" w:cs="Times New Roman"/>
          <w:sz w:val="28"/>
          <w:szCs w:val="28"/>
        </w:rPr>
        <w:t>указывается значение «Документ».</w:t>
      </w:r>
    </w:p>
    <w:p w14:paraId="237D93A6" w14:textId="77777777" w:rsidR="000402BA" w:rsidRPr="00B62B86" w:rsidRDefault="000402BA" w:rsidP="00B62B86">
      <w:pPr>
        <w:pStyle w:val="a5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62B86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2.3 раздела 2 </w:t>
      </w:r>
      <w:r w:rsidR="005F611B" w:rsidRPr="00B62B86">
        <w:rPr>
          <w:rFonts w:ascii="Times New Roman" w:hAnsi="Times New Roman" w:cs="Times New Roman"/>
          <w:sz w:val="28"/>
          <w:szCs w:val="28"/>
        </w:rPr>
        <w:t xml:space="preserve">формы 1 </w:t>
      </w:r>
      <w:r w:rsidRPr="00B62B86">
        <w:rPr>
          <w:rFonts w:ascii="Times New Roman" w:eastAsiaTheme="minorHAnsi" w:hAnsi="Times New Roman" w:cs="Times New Roman"/>
          <w:sz w:val="28"/>
          <w:szCs w:val="28"/>
        </w:rPr>
        <w:t xml:space="preserve">указывается дата </w:t>
      </w:r>
      <w:r w:rsidR="00832D65" w:rsidRPr="00B62B86">
        <w:rPr>
          <w:rFonts w:ascii="Times New Roman" w:eastAsiaTheme="minorHAnsi" w:hAnsi="Times New Roman" w:cs="Times New Roman"/>
          <w:sz w:val="28"/>
          <w:szCs w:val="28"/>
        </w:rPr>
        <w:t xml:space="preserve">регистрации </w:t>
      </w:r>
      <w:r w:rsidR="00230B08" w:rsidRPr="00B62B86">
        <w:rPr>
          <w:rFonts w:ascii="Times New Roman" w:eastAsiaTheme="minorHAnsi" w:hAnsi="Times New Roman" w:cs="Times New Roman"/>
          <w:sz w:val="28"/>
          <w:szCs w:val="28"/>
        </w:rPr>
        <w:t xml:space="preserve">исходящего </w:t>
      </w:r>
      <w:r w:rsidRPr="00B62B86">
        <w:rPr>
          <w:rFonts w:ascii="Times New Roman" w:eastAsiaTheme="minorHAnsi" w:hAnsi="Times New Roman" w:cs="Times New Roman"/>
          <w:sz w:val="28"/>
          <w:szCs w:val="28"/>
        </w:rPr>
        <w:t>документа (</w:t>
      </w:r>
      <w:r w:rsidR="00230B08" w:rsidRPr="00B62B86">
        <w:rPr>
          <w:rFonts w:ascii="Times New Roman" w:eastAsiaTheme="minorHAnsi" w:hAnsi="Times New Roman" w:cs="Times New Roman"/>
          <w:sz w:val="28"/>
          <w:szCs w:val="28"/>
        </w:rPr>
        <w:t>запроса</w:t>
      </w:r>
      <w:r w:rsidRPr="00B62B86">
        <w:rPr>
          <w:rFonts w:ascii="Times New Roman" w:eastAsiaTheme="minorHAnsi" w:hAnsi="Times New Roman" w:cs="Times New Roman"/>
          <w:sz w:val="28"/>
          <w:szCs w:val="28"/>
        </w:rPr>
        <w:t xml:space="preserve">) регистрирующей </w:t>
      </w:r>
      <w:r w:rsidR="00230B08" w:rsidRPr="00B62B86">
        <w:rPr>
          <w:rFonts w:ascii="Times New Roman" w:eastAsiaTheme="minorHAnsi" w:hAnsi="Times New Roman" w:cs="Times New Roman"/>
          <w:sz w:val="28"/>
          <w:szCs w:val="28"/>
        </w:rPr>
        <w:t>организации</w:t>
      </w:r>
      <w:r w:rsidRPr="00B62B86">
        <w:rPr>
          <w:rFonts w:ascii="Times New Roman" w:eastAsiaTheme="minorHAnsi" w:hAnsi="Times New Roman" w:cs="Times New Roman"/>
          <w:sz w:val="28"/>
          <w:szCs w:val="28"/>
        </w:rPr>
        <w:t xml:space="preserve">, указанного в графе 3 строки 2.2 раздела 2 </w:t>
      </w:r>
      <w:r w:rsidR="005F611B" w:rsidRPr="00B62B86">
        <w:rPr>
          <w:rFonts w:ascii="Times New Roman" w:hAnsi="Times New Roman" w:cs="Times New Roman"/>
          <w:sz w:val="28"/>
          <w:szCs w:val="28"/>
        </w:rPr>
        <w:t xml:space="preserve">формы 1 </w:t>
      </w:r>
      <w:r w:rsidRPr="00B62B86">
        <w:rPr>
          <w:rFonts w:ascii="Times New Roman" w:eastAsiaTheme="minorHAnsi" w:hAnsi="Times New Roman" w:cs="Times New Roman"/>
          <w:sz w:val="28"/>
          <w:szCs w:val="28"/>
        </w:rPr>
        <w:t>(пункт 3.1.5 настоящего Порядка).</w:t>
      </w:r>
    </w:p>
    <w:p w14:paraId="23961814" w14:textId="77777777" w:rsidR="000402BA" w:rsidRPr="00B62B86" w:rsidRDefault="000402BA" w:rsidP="00B62B86">
      <w:pPr>
        <w:pStyle w:val="a5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62B86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В графе 3 строки 2.4 раздела 2 </w:t>
      </w:r>
      <w:r w:rsidR="005F611B" w:rsidRPr="00B62B86">
        <w:rPr>
          <w:rFonts w:ascii="Times New Roman" w:hAnsi="Times New Roman" w:cs="Times New Roman"/>
          <w:sz w:val="28"/>
          <w:szCs w:val="28"/>
        </w:rPr>
        <w:t xml:space="preserve">формы 1 </w:t>
      </w:r>
      <w:r w:rsidRPr="00B62B86">
        <w:rPr>
          <w:rFonts w:ascii="Times New Roman" w:eastAsiaTheme="minorHAnsi" w:hAnsi="Times New Roman" w:cs="Times New Roman"/>
          <w:sz w:val="28"/>
          <w:szCs w:val="28"/>
        </w:rPr>
        <w:t xml:space="preserve">указывается исходящий номер документа регистрирующей </w:t>
      </w:r>
      <w:r w:rsidR="00230B08" w:rsidRPr="00B62B86">
        <w:rPr>
          <w:rFonts w:ascii="Times New Roman" w:eastAsiaTheme="minorHAnsi" w:hAnsi="Times New Roman" w:cs="Times New Roman"/>
          <w:sz w:val="28"/>
          <w:szCs w:val="28"/>
        </w:rPr>
        <w:t>организации</w:t>
      </w:r>
      <w:r w:rsidRPr="00B62B86">
        <w:rPr>
          <w:rFonts w:ascii="Times New Roman" w:eastAsiaTheme="minorHAnsi" w:hAnsi="Times New Roman" w:cs="Times New Roman"/>
          <w:sz w:val="28"/>
          <w:szCs w:val="28"/>
        </w:rPr>
        <w:t xml:space="preserve">, указанного в графе 3 строки 2.2 раздела 2 </w:t>
      </w:r>
      <w:r w:rsidR="005F611B" w:rsidRPr="00B62B86">
        <w:rPr>
          <w:rFonts w:ascii="Times New Roman" w:hAnsi="Times New Roman" w:cs="Times New Roman"/>
          <w:sz w:val="28"/>
          <w:szCs w:val="28"/>
        </w:rPr>
        <w:t xml:space="preserve">формы 1 </w:t>
      </w:r>
      <w:r w:rsidRPr="00B62B86">
        <w:rPr>
          <w:rFonts w:ascii="Times New Roman" w:eastAsiaTheme="minorHAnsi" w:hAnsi="Times New Roman" w:cs="Times New Roman"/>
          <w:sz w:val="28"/>
          <w:szCs w:val="28"/>
        </w:rPr>
        <w:t>(пункт 3.1.5 настоящего Порядка).</w:t>
      </w:r>
    </w:p>
    <w:p w14:paraId="502689C3" w14:textId="77777777" w:rsidR="000402BA" w:rsidRPr="00B62B86" w:rsidRDefault="000402BA" w:rsidP="00B62B86">
      <w:pPr>
        <w:pStyle w:val="a5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62B86"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hyperlink r:id="rId13" w:history="1">
        <w:r w:rsidRPr="00B62B86">
          <w:rPr>
            <w:rFonts w:ascii="Times New Roman" w:eastAsiaTheme="minorHAnsi" w:hAnsi="Times New Roman" w:cs="Times New Roman"/>
            <w:sz w:val="28"/>
            <w:szCs w:val="28"/>
          </w:rPr>
          <w:t xml:space="preserve">графе </w:t>
        </w:r>
      </w:hyperlink>
      <w:r w:rsidRPr="00B62B86">
        <w:rPr>
          <w:rFonts w:ascii="Times New Roman" w:eastAsiaTheme="minorHAnsi" w:hAnsi="Times New Roman" w:cs="Times New Roman"/>
          <w:sz w:val="28"/>
          <w:szCs w:val="28"/>
        </w:rPr>
        <w:t xml:space="preserve">3 строки 3.1 </w:t>
      </w:r>
      <w:r w:rsidRPr="00B62B86">
        <w:rPr>
          <w:rFonts w:ascii="Times New Roman" w:hAnsi="Times New Roman" w:cs="Times New Roman"/>
          <w:sz w:val="28"/>
          <w:szCs w:val="28"/>
        </w:rPr>
        <w:t xml:space="preserve">раздела 3 </w:t>
      </w:r>
      <w:r w:rsidR="005F611B" w:rsidRPr="00B62B86">
        <w:rPr>
          <w:rFonts w:ascii="Times New Roman" w:hAnsi="Times New Roman" w:cs="Times New Roman"/>
          <w:sz w:val="28"/>
          <w:szCs w:val="28"/>
        </w:rPr>
        <w:t xml:space="preserve">формы 1 </w:t>
      </w:r>
      <w:r w:rsidRPr="00B62B86">
        <w:rPr>
          <w:rFonts w:ascii="Times New Roman" w:eastAsiaTheme="minorHAnsi" w:hAnsi="Times New Roman" w:cs="Times New Roman"/>
          <w:sz w:val="28"/>
          <w:szCs w:val="28"/>
        </w:rPr>
        <w:t>указывается тип юридического лица, которому присваивается код эмитента</w:t>
      </w:r>
      <w:r w:rsidR="00C172C7" w:rsidRPr="00B62B86">
        <w:rPr>
          <w:rFonts w:ascii="Times New Roman" w:eastAsiaTheme="minorHAnsi" w:hAnsi="Times New Roman" w:cs="Times New Roman"/>
          <w:sz w:val="28"/>
          <w:szCs w:val="28"/>
        </w:rPr>
        <w:t xml:space="preserve"> (далее – новый эмитент ценных бумаг)</w:t>
      </w:r>
      <w:r w:rsidRPr="00B62B86">
        <w:rPr>
          <w:rFonts w:ascii="Times New Roman" w:eastAsiaTheme="minorHAnsi" w:hAnsi="Times New Roman" w:cs="Times New Roman"/>
          <w:sz w:val="28"/>
          <w:szCs w:val="28"/>
        </w:rPr>
        <w:t>:</w:t>
      </w:r>
    </w:p>
    <w:p w14:paraId="717FD727" w14:textId="77777777" w:rsidR="000402BA" w:rsidRPr="0095191E" w:rsidRDefault="000402BA" w:rsidP="00B62B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5191E">
        <w:rPr>
          <w:rFonts w:ascii="Times New Roman" w:eastAsiaTheme="minorHAnsi" w:hAnsi="Times New Roman" w:cs="Times New Roman"/>
          <w:sz w:val="28"/>
          <w:szCs w:val="28"/>
        </w:rPr>
        <w:t>кредитная организация;</w:t>
      </w:r>
    </w:p>
    <w:p w14:paraId="506DE0CA" w14:textId="77777777" w:rsidR="000402BA" w:rsidRPr="0095191E" w:rsidRDefault="000402BA" w:rsidP="00B62B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5191E">
        <w:rPr>
          <w:rFonts w:ascii="Times New Roman" w:eastAsiaTheme="minorHAnsi" w:hAnsi="Times New Roman" w:cs="Times New Roman"/>
          <w:sz w:val="28"/>
          <w:szCs w:val="28"/>
        </w:rPr>
        <w:t>некредитная финансовая организация;</w:t>
      </w:r>
    </w:p>
    <w:p w14:paraId="22557555" w14:textId="77777777" w:rsidR="000402BA" w:rsidRPr="0095191E" w:rsidRDefault="000402BA" w:rsidP="00B62B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5191E">
        <w:rPr>
          <w:rFonts w:ascii="Times New Roman" w:eastAsiaTheme="minorHAnsi" w:hAnsi="Times New Roman" w:cs="Times New Roman"/>
          <w:sz w:val="28"/>
          <w:szCs w:val="28"/>
        </w:rPr>
        <w:t xml:space="preserve">прочие эмитенты. </w:t>
      </w:r>
    </w:p>
    <w:p w14:paraId="43831073" w14:textId="77777777" w:rsidR="000402BA" w:rsidRPr="00B62B86" w:rsidRDefault="000402BA" w:rsidP="00B62B86">
      <w:pPr>
        <w:pStyle w:val="a5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62B86"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hyperlink r:id="rId14" w:history="1">
        <w:r w:rsidRPr="00B62B86">
          <w:rPr>
            <w:rFonts w:ascii="Times New Roman" w:eastAsiaTheme="minorHAnsi" w:hAnsi="Times New Roman" w:cs="Times New Roman"/>
            <w:sz w:val="28"/>
            <w:szCs w:val="28"/>
          </w:rPr>
          <w:t xml:space="preserve">графе </w:t>
        </w:r>
      </w:hyperlink>
      <w:r w:rsidRPr="00B62B86">
        <w:rPr>
          <w:rFonts w:ascii="Times New Roman" w:eastAsiaTheme="minorHAnsi" w:hAnsi="Times New Roman" w:cs="Times New Roman"/>
          <w:sz w:val="28"/>
          <w:szCs w:val="28"/>
        </w:rPr>
        <w:t xml:space="preserve">3 строки 3.2 </w:t>
      </w:r>
      <w:r w:rsidRPr="00B62B86">
        <w:rPr>
          <w:rFonts w:ascii="Times New Roman" w:hAnsi="Times New Roman" w:cs="Times New Roman"/>
          <w:sz w:val="28"/>
          <w:szCs w:val="28"/>
        </w:rPr>
        <w:t xml:space="preserve">раздела 3 </w:t>
      </w:r>
      <w:r w:rsidR="005F611B" w:rsidRPr="00B62B86">
        <w:rPr>
          <w:rFonts w:ascii="Times New Roman" w:hAnsi="Times New Roman" w:cs="Times New Roman"/>
          <w:sz w:val="28"/>
          <w:szCs w:val="28"/>
        </w:rPr>
        <w:t xml:space="preserve">формы 1 </w:t>
      </w:r>
      <w:r w:rsidRPr="00B62B86">
        <w:rPr>
          <w:rFonts w:ascii="Times New Roman" w:eastAsiaTheme="minorHAnsi" w:hAnsi="Times New Roman" w:cs="Times New Roman"/>
          <w:sz w:val="28"/>
          <w:szCs w:val="28"/>
        </w:rPr>
        <w:t>указывается регистрационный номер кредитной организации (только для кредитных организаций).</w:t>
      </w:r>
    </w:p>
    <w:p w14:paraId="161AEC10" w14:textId="77777777" w:rsidR="000402BA" w:rsidRPr="00B62B86" w:rsidRDefault="000402BA" w:rsidP="00B62B86">
      <w:pPr>
        <w:pStyle w:val="a5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62B86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3.3 раздела 3 </w:t>
      </w:r>
      <w:r w:rsidR="005F611B" w:rsidRPr="00B62B86">
        <w:rPr>
          <w:rFonts w:ascii="Times New Roman" w:hAnsi="Times New Roman" w:cs="Times New Roman"/>
          <w:sz w:val="28"/>
          <w:szCs w:val="28"/>
        </w:rPr>
        <w:t xml:space="preserve">формы 1 </w:t>
      </w:r>
      <w:r w:rsidRPr="00B62B86">
        <w:rPr>
          <w:rFonts w:ascii="Times New Roman" w:eastAsiaTheme="minorHAnsi" w:hAnsi="Times New Roman" w:cs="Times New Roman"/>
          <w:sz w:val="28"/>
          <w:szCs w:val="28"/>
        </w:rPr>
        <w:t>указывается литера для генерации кода эмитента:</w:t>
      </w:r>
    </w:p>
    <w:p w14:paraId="21DEE4F3" w14:textId="77777777" w:rsidR="000402BA" w:rsidRPr="0095191E" w:rsidRDefault="000402BA" w:rsidP="00B62B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5191E">
        <w:rPr>
          <w:rFonts w:ascii="Times New Roman" w:eastAsiaTheme="minorHAnsi" w:hAnsi="Times New Roman" w:cs="Times New Roman"/>
          <w:sz w:val="28"/>
          <w:szCs w:val="28"/>
        </w:rPr>
        <w:t xml:space="preserve">для </w:t>
      </w:r>
      <w:r w:rsidR="00C172C7">
        <w:rPr>
          <w:rFonts w:ascii="Times New Roman" w:eastAsiaTheme="minorHAnsi" w:hAnsi="Times New Roman" w:cs="Times New Roman"/>
          <w:sz w:val="28"/>
          <w:szCs w:val="28"/>
        </w:rPr>
        <w:t xml:space="preserve">новых </w:t>
      </w:r>
      <w:r w:rsidRPr="0095191E">
        <w:rPr>
          <w:rFonts w:ascii="Times New Roman" w:eastAsiaTheme="minorHAnsi" w:hAnsi="Times New Roman" w:cs="Times New Roman"/>
          <w:sz w:val="28"/>
          <w:szCs w:val="28"/>
        </w:rPr>
        <w:t>эмитентов</w:t>
      </w:r>
      <w:r w:rsidR="00C172C7">
        <w:rPr>
          <w:rFonts w:ascii="Times New Roman" w:eastAsiaTheme="minorHAnsi" w:hAnsi="Times New Roman" w:cs="Times New Roman"/>
          <w:sz w:val="28"/>
          <w:szCs w:val="28"/>
        </w:rPr>
        <w:t xml:space="preserve"> ценных бумаг</w:t>
      </w:r>
      <w:r w:rsidRPr="0095191E">
        <w:rPr>
          <w:rFonts w:ascii="Times New Roman" w:eastAsiaTheme="minorHAnsi" w:hAnsi="Times New Roman" w:cs="Times New Roman"/>
          <w:sz w:val="28"/>
          <w:szCs w:val="28"/>
        </w:rPr>
        <w:t xml:space="preserve">, код для которых запрашивает регистратор: литера G </w:t>
      </w:r>
    </w:p>
    <w:p w14:paraId="7F020E86" w14:textId="77777777" w:rsidR="000402BA" w:rsidRDefault="000402BA" w:rsidP="00B62B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5191E">
        <w:rPr>
          <w:rFonts w:ascii="Times New Roman" w:eastAsiaTheme="minorHAnsi" w:hAnsi="Times New Roman" w:cs="Times New Roman"/>
          <w:sz w:val="28"/>
          <w:szCs w:val="28"/>
        </w:rPr>
        <w:t xml:space="preserve">для </w:t>
      </w:r>
      <w:r w:rsidR="00C172C7">
        <w:rPr>
          <w:rFonts w:ascii="Times New Roman" w:eastAsiaTheme="minorHAnsi" w:hAnsi="Times New Roman" w:cs="Times New Roman"/>
          <w:sz w:val="28"/>
          <w:szCs w:val="28"/>
        </w:rPr>
        <w:t xml:space="preserve">новых </w:t>
      </w:r>
      <w:r w:rsidRPr="0095191E">
        <w:rPr>
          <w:rFonts w:ascii="Times New Roman" w:eastAsiaTheme="minorHAnsi" w:hAnsi="Times New Roman" w:cs="Times New Roman"/>
          <w:sz w:val="28"/>
          <w:szCs w:val="28"/>
        </w:rPr>
        <w:t>эмитентов</w:t>
      </w:r>
      <w:r w:rsidR="00C172C7">
        <w:rPr>
          <w:rFonts w:ascii="Times New Roman" w:eastAsiaTheme="minorHAnsi" w:hAnsi="Times New Roman" w:cs="Times New Roman"/>
          <w:sz w:val="28"/>
          <w:szCs w:val="28"/>
        </w:rPr>
        <w:t xml:space="preserve"> ценных бумаг</w:t>
      </w:r>
      <w:r w:rsidRPr="0095191E">
        <w:rPr>
          <w:rFonts w:ascii="Times New Roman" w:eastAsiaTheme="minorHAnsi" w:hAnsi="Times New Roman" w:cs="Times New Roman"/>
          <w:sz w:val="28"/>
          <w:szCs w:val="28"/>
        </w:rPr>
        <w:t>, код для которых запрашивает биржа/центральный депозитарий: литера L</w:t>
      </w:r>
      <w:r w:rsidR="00472BBD">
        <w:rPr>
          <w:rFonts w:ascii="Times New Roman" w:eastAsiaTheme="minorHAnsi" w:hAnsi="Times New Roman" w:cs="Times New Roman"/>
          <w:sz w:val="28"/>
          <w:szCs w:val="28"/>
        </w:rPr>
        <w:t>;</w:t>
      </w:r>
    </w:p>
    <w:p w14:paraId="0CF41921" w14:textId="77777777" w:rsidR="00472BBD" w:rsidRPr="0095191E" w:rsidRDefault="00472BBD" w:rsidP="00B62B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для </w:t>
      </w:r>
      <w:r w:rsidR="00C172C7">
        <w:rPr>
          <w:rFonts w:ascii="Times New Roman" w:eastAsiaTheme="minorHAnsi" w:hAnsi="Times New Roman" w:cs="Times New Roman"/>
          <w:sz w:val="28"/>
          <w:szCs w:val="28"/>
        </w:rPr>
        <w:t xml:space="preserve">новых </w:t>
      </w:r>
      <w:r>
        <w:rPr>
          <w:rFonts w:ascii="Times New Roman" w:eastAsiaTheme="minorHAnsi" w:hAnsi="Times New Roman" w:cs="Times New Roman"/>
          <w:sz w:val="28"/>
          <w:szCs w:val="28"/>
        </w:rPr>
        <w:t>эмитентов</w:t>
      </w:r>
      <w:r w:rsidR="00C172C7">
        <w:rPr>
          <w:rFonts w:ascii="Times New Roman" w:eastAsiaTheme="minorHAnsi" w:hAnsi="Times New Roman" w:cs="Times New Roman"/>
          <w:sz w:val="28"/>
          <w:szCs w:val="28"/>
        </w:rPr>
        <w:t xml:space="preserve"> ценных бумаг</w:t>
      </w:r>
      <w:r w:rsidR="003B09D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-</w:t>
      </w:r>
      <w:r w:rsidR="003B09D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кредитных организаций литера не указывается.</w:t>
      </w:r>
    </w:p>
    <w:p w14:paraId="0B74B094" w14:textId="77777777" w:rsidR="000402BA" w:rsidRPr="00B62B86" w:rsidRDefault="000402BA" w:rsidP="00B62B86">
      <w:pPr>
        <w:pStyle w:val="a5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62B86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3.4 раздела 3 </w:t>
      </w:r>
      <w:r w:rsidR="005F611B" w:rsidRPr="00B62B86">
        <w:rPr>
          <w:rFonts w:ascii="Times New Roman" w:hAnsi="Times New Roman" w:cs="Times New Roman"/>
          <w:sz w:val="28"/>
          <w:szCs w:val="28"/>
        </w:rPr>
        <w:t xml:space="preserve">формы 1 </w:t>
      </w:r>
      <w:r w:rsidRPr="00B62B86">
        <w:rPr>
          <w:rFonts w:ascii="Times New Roman" w:eastAsiaTheme="minorHAnsi" w:hAnsi="Times New Roman" w:cs="Times New Roman"/>
          <w:sz w:val="28"/>
          <w:szCs w:val="28"/>
        </w:rPr>
        <w:t>указывается полное наименование</w:t>
      </w:r>
      <w:r w:rsidR="009E1117" w:rsidRPr="00B62B8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C172C7" w:rsidRPr="00B62B86">
        <w:rPr>
          <w:rFonts w:ascii="Times New Roman" w:eastAsiaTheme="minorHAnsi" w:hAnsi="Times New Roman" w:cs="Times New Roman"/>
          <w:sz w:val="28"/>
          <w:szCs w:val="28"/>
        </w:rPr>
        <w:t xml:space="preserve">нового </w:t>
      </w:r>
      <w:r w:rsidRPr="00B62B86">
        <w:rPr>
          <w:rFonts w:ascii="Times New Roman" w:eastAsiaTheme="minorHAnsi" w:hAnsi="Times New Roman" w:cs="Times New Roman"/>
          <w:sz w:val="28"/>
          <w:szCs w:val="28"/>
        </w:rPr>
        <w:t>эмитент</w:t>
      </w:r>
      <w:r w:rsidR="00C172C7" w:rsidRPr="00B62B86"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B62B86">
        <w:rPr>
          <w:rFonts w:ascii="Times New Roman" w:eastAsiaTheme="minorHAnsi" w:hAnsi="Times New Roman" w:cs="Times New Roman"/>
          <w:sz w:val="28"/>
          <w:szCs w:val="28"/>
        </w:rPr>
        <w:t xml:space="preserve"> ценных бумаг</w:t>
      </w:r>
      <w:r w:rsidR="005F611B" w:rsidRPr="00B62B86">
        <w:rPr>
          <w:rFonts w:ascii="Times New Roman" w:eastAsiaTheme="minorHAnsi" w:hAnsi="Times New Roman" w:cs="Times New Roman"/>
          <w:sz w:val="28"/>
          <w:szCs w:val="28"/>
        </w:rPr>
        <w:t>.</w:t>
      </w:r>
      <w:r w:rsidRPr="00B62B86">
        <w:rPr>
          <w:rFonts w:ascii="Times New Roman" w:eastAsiaTheme="minorHAnsi" w:hAnsi="Times New Roman" w:cs="Times New Roman"/>
          <w:sz w:val="28"/>
          <w:szCs w:val="28"/>
        </w:rPr>
        <w:t xml:space="preserve"> Строка не должна содержать символов форматирования: табуляция, перенос строки, абзац; а также символов: точка с запятой, тильда</w:t>
      </w:r>
      <w:r w:rsidR="001E676B" w:rsidRPr="00B62B86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r w:rsidR="005B43CB" w:rsidRPr="00B62B86">
        <w:rPr>
          <w:rFonts w:ascii="Times New Roman" w:eastAsiaTheme="minorHAnsi" w:hAnsi="Times New Roman" w:cs="Times New Roman"/>
          <w:sz w:val="28"/>
          <w:szCs w:val="28"/>
        </w:rPr>
        <w:t>слеш</w:t>
      </w:r>
      <w:r w:rsidRPr="00B62B86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16A6C9FA" w14:textId="77777777" w:rsidR="000402BA" w:rsidRPr="00B62B86" w:rsidRDefault="000402BA" w:rsidP="00B62B86">
      <w:pPr>
        <w:pStyle w:val="a5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62B86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3.5 раздела 3 </w:t>
      </w:r>
      <w:r w:rsidR="005F611B" w:rsidRPr="00B62B86">
        <w:rPr>
          <w:rFonts w:ascii="Times New Roman" w:hAnsi="Times New Roman" w:cs="Times New Roman"/>
          <w:sz w:val="28"/>
          <w:szCs w:val="28"/>
        </w:rPr>
        <w:t xml:space="preserve">формы 1 </w:t>
      </w:r>
      <w:r w:rsidRPr="00B62B86">
        <w:rPr>
          <w:rFonts w:ascii="Times New Roman" w:eastAsiaTheme="minorHAnsi" w:hAnsi="Times New Roman" w:cs="Times New Roman"/>
          <w:sz w:val="28"/>
          <w:szCs w:val="28"/>
        </w:rPr>
        <w:t>указывается сокращенное наименование нового эмитента ценных бумаг. Строка не должна содержать символов форматирования: табуляция, перенос строки, абзац; а также символов: точка с запятой, тильда</w:t>
      </w:r>
      <w:r w:rsidR="001E676B" w:rsidRPr="00B62B86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r w:rsidR="005B43CB" w:rsidRPr="00B62B86">
        <w:rPr>
          <w:rFonts w:ascii="Times New Roman" w:eastAsiaTheme="minorHAnsi" w:hAnsi="Times New Roman" w:cs="Times New Roman"/>
          <w:sz w:val="28"/>
          <w:szCs w:val="28"/>
        </w:rPr>
        <w:t>слеш</w:t>
      </w:r>
      <w:r w:rsidRPr="00B62B86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179F35BE" w14:textId="77777777" w:rsidR="000402BA" w:rsidRPr="00B62B86" w:rsidRDefault="000402BA" w:rsidP="00B62B86">
      <w:pPr>
        <w:pStyle w:val="a5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62B86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В графе 3 строки 3.6 раздела 3 </w:t>
      </w:r>
      <w:r w:rsidR="005F611B" w:rsidRPr="00B62B86">
        <w:rPr>
          <w:rFonts w:ascii="Times New Roman" w:hAnsi="Times New Roman" w:cs="Times New Roman"/>
          <w:sz w:val="28"/>
          <w:szCs w:val="28"/>
        </w:rPr>
        <w:t xml:space="preserve">формы 1 </w:t>
      </w:r>
      <w:r w:rsidRPr="00B62B86">
        <w:rPr>
          <w:rFonts w:ascii="Times New Roman" w:eastAsiaTheme="minorHAnsi" w:hAnsi="Times New Roman" w:cs="Times New Roman"/>
          <w:sz w:val="28"/>
          <w:szCs w:val="28"/>
        </w:rPr>
        <w:t>указывается организационно-правовая форма нового эмитента ценных бумаг.</w:t>
      </w:r>
    </w:p>
    <w:p w14:paraId="51DD7D29" w14:textId="77777777" w:rsidR="000402BA" w:rsidRPr="00B62B86" w:rsidRDefault="000402BA" w:rsidP="00B62B86">
      <w:pPr>
        <w:pStyle w:val="a5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62B86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3.7 </w:t>
      </w:r>
      <w:r w:rsidRPr="00B62B86">
        <w:rPr>
          <w:rFonts w:ascii="Times New Roman" w:hAnsi="Times New Roman" w:cs="Times New Roman"/>
          <w:sz w:val="28"/>
          <w:szCs w:val="28"/>
        </w:rPr>
        <w:t xml:space="preserve">раздела 3 </w:t>
      </w:r>
      <w:r w:rsidR="005F611B" w:rsidRPr="00B62B86">
        <w:rPr>
          <w:rFonts w:ascii="Times New Roman" w:hAnsi="Times New Roman" w:cs="Times New Roman"/>
          <w:sz w:val="28"/>
          <w:szCs w:val="28"/>
        </w:rPr>
        <w:t xml:space="preserve">формы 1 </w:t>
      </w:r>
      <w:r w:rsidRPr="00B62B86">
        <w:rPr>
          <w:rFonts w:ascii="Times New Roman" w:eastAsiaTheme="minorHAnsi" w:hAnsi="Times New Roman" w:cs="Times New Roman"/>
          <w:sz w:val="28"/>
          <w:szCs w:val="28"/>
        </w:rPr>
        <w:t>указывается ИНН нового эмитента ценных бумаг (при наличии).</w:t>
      </w:r>
    </w:p>
    <w:p w14:paraId="39175E25" w14:textId="77777777" w:rsidR="000402BA" w:rsidRPr="00B62B86" w:rsidRDefault="000402BA" w:rsidP="00B62B86">
      <w:pPr>
        <w:pStyle w:val="a5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62B86"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hyperlink r:id="rId15" w:history="1">
        <w:r w:rsidRPr="00B62B86">
          <w:rPr>
            <w:rFonts w:ascii="Times New Roman" w:eastAsiaTheme="minorHAnsi" w:hAnsi="Times New Roman" w:cs="Times New Roman"/>
            <w:sz w:val="28"/>
            <w:szCs w:val="28"/>
          </w:rPr>
          <w:t xml:space="preserve">графе </w:t>
        </w:r>
      </w:hyperlink>
      <w:r w:rsidRPr="00B62B86">
        <w:rPr>
          <w:rFonts w:ascii="Times New Roman" w:eastAsiaTheme="minorHAnsi" w:hAnsi="Times New Roman" w:cs="Times New Roman"/>
          <w:sz w:val="28"/>
          <w:szCs w:val="28"/>
        </w:rPr>
        <w:t xml:space="preserve">3 строки 3.8 </w:t>
      </w:r>
      <w:r w:rsidRPr="00B62B86">
        <w:rPr>
          <w:rFonts w:ascii="Times New Roman" w:hAnsi="Times New Roman" w:cs="Times New Roman"/>
          <w:sz w:val="28"/>
          <w:szCs w:val="28"/>
        </w:rPr>
        <w:t xml:space="preserve">раздела 3 </w:t>
      </w:r>
      <w:r w:rsidR="005F611B" w:rsidRPr="00B62B86">
        <w:rPr>
          <w:rFonts w:ascii="Times New Roman" w:hAnsi="Times New Roman" w:cs="Times New Roman"/>
          <w:sz w:val="28"/>
          <w:szCs w:val="28"/>
        </w:rPr>
        <w:t xml:space="preserve">формы 1 </w:t>
      </w:r>
      <w:r w:rsidRPr="00B62B86">
        <w:rPr>
          <w:rFonts w:ascii="Times New Roman" w:eastAsiaTheme="minorHAnsi" w:hAnsi="Times New Roman" w:cs="Times New Roman"/>
          <w:sz w:val="28"/>
          <w:szCs w:val="28"/>
        </w:rPr>
        <w:t>указывается ОГРН нового эмитента ценных бумаг (при наличии) в соответствии с ЕГРЮЛ.</w:t>
      </w:r>
    </w:p>
    <w:p w14:paraId="50837986" w14:textId="77777777" w:rsidR="000402BA" w:rsidRPr="00B62B86" w:rsidRDefault="000402BA" w:rsidP="00B62B86">
      <w:pPr>
        <w:pStyle w:val="a5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62B86"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hyperlink r:id="rId16" w:history="1">
        <w:r w:rsidRPr="00B62B86">
          <w:rPr>
            <w:rFonts w:ascii="Times New Roman" w:eastAsiaTheme="minorHAnsi" w:hAnsi="Times New Roman" w:cs="Times New Roman"/>
            <w:sz w:val="28"/>
            <w:szCs w:val="28"/>
          </w:rPr>
          <w:t xml:space="preserve">графе </w:t>
        </w:r>
      </w:hyperlink>
      <w:r w:rsidRPr="00B62B86">
        <w:rPr>
          <w:rFonts w:ascii="Times New Roman" w:eastAsiaTheme="minorHAnsi" w:hAnsi="Times New Roman" w:cs="Times New Roman"/>
          <w:sz w:val="28"/>
          <w:szCs w:val="28"/>
        </w:rPr>
        <w:t xml:space="preserve">3 строки 3.9 </w:t>
      </w:r>
      <w:r w:rsidRPr="00B62B86">
        <w:rPr>
          <w:rFonts w:ascii="Times New Roman" w:hAnsi="Times New Roman" w:cs="Times New Roman"/>
          <w:sz w:val="28"/>
          <w:szCs w:val="28"/>
        </w:rPr>
        <w:t>раздела 3</w:t>
      </w:r>
      <w:r w:rsidR="005F611B" w:rsidRPr="00B62B86">
        <w:rPr>
          <w:rFonts w:ascii="Times New Roman" w:hAnsi="Times New Roman" w:cs="Times New Roman"/>
          <w:sz w:val="28"/>
          <w:szCs w:val="28"/>
        </w:rPr>
        <w:t xml:space="preserve"> формы 1</w:t>
      </w:r>
      <w:r w:rsidRPr="00B62B86">
        <w:rPr>
          <w:rFonts w:ascii="Times New Roman" w:hAnsi="Times New Roman" w:cs="Times New Roman"/>
          <w:sz w:val="28"/>
          <w:szCs w:val="28"/>
        </w:rPr>
        <w:t xml:space="preserve"> </w:t>
      </w:r>
      <w:r w:rsidRPr="00B62B86">
        <w:rPr>
          <w:rFonts w:ascii="Times New Roman" w:eastAsiaTheme="minorHAnsi" w:hAnsi="Times New Roman" w:cs="Times New Roman"/>
          <w:sz w:val="28"/>
          <w:szCs w:val="28"/>
        </w:rPr>
        <w:t>указывается дата внесения записи в ЕГРЮЛ о присвоение ОГРН новому эмитенту ценных бумаг (при наличии).</w:t>
      </w:r>
    </w:p>
    <w:p w14:paraId="5ED9D97A" w14:textId="77777777" w:rsidR="000402BA" w:rsidRPr="00B62B86" w:rsidRDefault="000402BA" w:rsidP="00B62B86">
      <w:pPr>
        <w:pStyle w:val="a5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62B86"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hyperlink r:id="rId17" w:history="1">
        <w:r w:rsidRPr="00B62B86">
          <w:rPr>
            <w:rFonts w:ascii="Times New Roman" w:eastAsiaTheme="minorHAnsi" w:hAnsi="Times New Roman" w:cs="Times New Roman"/>
            <w:sz w:val="28"/>
            <w:szCs w:val="28"/>
          </w:rPr>
          <w:t xml:space="preserve">графе </w:t>
        </w:r>
      </w:hyperlink>
      <w:r w:rsidRPr="00B62B86">
        <w:rPr>
          <w:rFonts w:ascii="Times New Roman" w:eastAsiaTheme="minorHAnsi" w:hAnsi="Times New Roman" w:cs="Times New Roman"/>
          <w:sz w:val="28"/>
          <w:szCs w:val="28"/>
        </w:rPr>
        <w:t xml:space="preserve">3 строки 3.10 </w:t>
      </w:r>
      <w:r w:rsidRPr="00B62B86">
        <w:rPr>
          <w:rFonts w:ascii="Times New Roman" w:hAnsi="Times New Roman" w:cs="Times New Roman"/>
          <w:sz w:val="28"/>
          <w:szCs w:val="28"/>
        </w:rPr>
        <w:t xml:space="preserve">раздела 3 </w:t>
      </w:r>
      <w:r w:rsidR="005F611B" w:rsidRPr="00B62B86">
        <w:rPr>
          <w:rFonts w:ascii="Times New Roman" w:hAnsi="Times New Roman" w:cs="Times New Roman"/>
          <w:sz w:val="28"/>
          <w:szCs w:val="28"/>
        </w:rPr>
        <w:t xml:space="preserve">формы 1 </w:t>
      </w:r>
      <w:r w:rsidRPr="00B62B86">
        <w:rPr>
          <w:rFonts w:ascii="Times New Roman" w:eastAsiaTheme="minorHAnsi" w:hAnsi="Times New Roman" w:cs="Times New Roman"/>
          <w:sz w:val="28"/>
          <w:szCs w:val="28"/>
        </w:rPr>
        <w:t>указывается дата государственной регистрации юридического лица – нового эмитента ценных бумаг до 01.07.2002 (при наличии).</w:t>
      </w:r>
    </w:p>
    <w:p w14:paraId="66790851" w14:textId="77777777" w:rsidR="000402BA" w:rsidRPr="00B62B86" w:rsidRDefault="000402BA" w:rsidP="00B62B86">
      <w:pPr>
        <w:pStyle w:val="a5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62B86"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hyperlink r:id="rId18" w:history="1">
        <w:r w:rsidRPr="00B62B86">
          <w:rPr>
            <w:rFonts w:ascii="Times New Roman" w:eastAsiaTheme="minorHAnsi" w:hAnsi="Times New Roman" w:cs="Times New Roman"/>
            <w:sz w:val="28"/>
            <w:szCs w:val="28"/>
          </w:rPr>
          <w:t xml:space="preserve">графе </w:t>
        </w:r>
      </w:hyperlink>
      <w:r w:rsidRPr="00B62B86">
        <w:rPr>
          <w:rFonts w:ascii="Times New Roman" w:eastAsiaTheme="minorHAnsi" w:hAnsi="Times New Roman" w:cs="Times New Roman"/>
          <w:sz w:val="28"/>
          <w:szCs w:val="28"/>
        </w:rPr>
        <w:t xml:space="preserve">3 строки 4.1 </w:t>
      </w:r>
      <w:r w:rsidRPr="00B62B86">
        <w:rPr>
          <w:rFonts w:ascii="Times New Roman" w:hAnsi="Times New Roman" w:cs="Times New Roman"/>
          <w:sz w:val="28"/>
          <w:szCs w:val="28"/>
        </w:rPr>
        <w:t xml:space="preserve">раздела 4 </w:t>
      </w:r>
      <w:r w:rsidR="005F611B" w:rsidRPr="00B62B86">
        <w:rPr>
          <w:rFonts w:ascii="Times New Roman" w:hAnsi="Times New Roman" w:cs="Times New Roman"/>
          <w:sz w:val="28"/>
          <w:szCs w:val="28"/>
        </w:rPr>
        <w:t xml:space="preserve">формы 1 </w:t>
      </w:r>
      <w:r w:rsidRPr="00B62B86">
        <w:rPr>
          <w:rFonts w:ascii="Times New Roman" w:eastAsiaTheme="minorHAnsi" w:hAnsi="Times New Roman" w:cs="Times New Roman"/>
          <w:sz w:val="28"/>
          <w:szCs w:val="28"/>
        </w:rPr>
        <w:t>указывается страна</w:t>
      </w:r>
      <w:r w:rsidR="00C172C7" w:rsidRPr="00B62B86">
        <w:rPr>
          <w:rFonts w:ascii="Times New Roman" w:eastAsiaTheme="minorHAnsi" w:hAnsi="Times New Roman" w:cs="Times New Roman"/>
          <w:sz w:val="28"/>
          <w:szCs w:val="28"/>
        </w:rPr>
        <w:t>,</w:t>
      </w:r>
      <w:r w:rsidRPr="00B62B86">
        <w:rPr>
          <w:rFonts w:ascii="Times New Roman" w:eastAsiaTheme="minorHAnsi" w:hAnsi="Times New Roman" w:cs="Times New Roman"/>
          <w:sz w:val="28"/>
          <w:szCs w:val="28"/>
        </w:rPr>
        <w:t xml:space="preserve"> в которой зарегистрирован новый эмитент ценных бумаг.</w:t>
      </w:r>
    </w:p>
    <w:p w14:paraId="4C40F3F3" w14:textId="77777777" w:rsidR="000402BA" w:rsidRPr="00B62B86" w:rsidRDefault="000402BA" w:rsidP="00B62B86">
      <w:pPr>
        <w:pStyle w:val="a5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62B86"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hyperlink r:id="rId19" w:history="1">
        <w:r w:rsidRPr="00B62B86">
          <w:rPr>
            <w:rFonts w:ascii="Times New Roman" w:eastAsiaTheme="minorHAnsi" w:hAnsi="Times New Roman" w:cs="Times New Roman"/>
            <w:sz w:val="28"/>
            <w:szCs w:val="28"/>
          </w:rPr>
          <w:t xml:space="preserve">графе </w:t>
        </w:r>
      </w:hyperlink>
      <w:r w:rsidRPr="00B62B86">
        <w:rPr>
          <w:rFonts w:ascii="Times New Roman" w:eastAsiaTheme="minorHAnsi" w:hAnsi="Times New Roman" w:cs="Times New Roman"/>
          <w:sz w:val="28"/>
          <w:szCs w:val="28"/>
        </w:rPr>
        <w:t>3 строк</w:t>
      </w:r>
      <w:r w:rsidR="00FD329F"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B62B86">
        <w:rPr>
          <w:rFonts w:ascii="Times New Roman" w:eastAsiaTheme="minorHAnsi" w:hAnsi="Times New Roman" w:cs="Times New Roman"/>
          <w:sz w:val="28"/>
          <w:szCs w:val="28"/>
        </w:rPr>
        <w:t xml:space="preserve"> 4.2 </w:t>
      </w:r>
      <w:r w:rsidRPr="00B62B86">
        <w:rPr>
          <w:rFonts w:ascii="Times New Roman" w:hAnsi="Times New Roman" w:cs="Times New Roman"/>
          <w:sz w:val="28"/>
          <w:szCs w:val="28"/>
        </w:rPr>
        <w:t xml:space="preserve">раздела 4 </w:t>
      </w:r>
      <w:r w:rsidR="005F611B" w:rsidRPr="00B62B86">
        <w:rPr>
          <w:rFonts w:ascii="Times New Roman" w:hAnsi="Times New Roman" w:cs="Times New Roman"/>
          <w:sz w:val="28"/>
          <w:szCs w:val="28"/>
        </w:rPr>
        <w:t xml:space="preserve">формы 1 </w:t>
      </w:r>
      <w:r w:rsidRPr="00B62B86">
        <w:rPr>
          <w:rFonts w:ascii="Times New Roman" w:eastAsiaTheme="minorHAnsi" w:hAnsi="Times New Roman" w:cs="Times New Roman"/>
          <w:sz w:val="28"/>
          <w:szCs w:val="28"/>
        </w:rPr>
        <w:t xml:space="preserve">указывается почтовый индекс адреса нового эмитента </w:t>
      </w:r>
      <w:r w:rsidR="00C172C7" w:rsidRPr="00B62B86">
        <w:rPr>
          <w:rFonts w:ascii="Times New Roman" w:eastAsiaTheme="minorHAnsi" w:hAnsi="Times New Roman" w:cs="Times New Roman"/>
          <w:sz w:val="28"/>
          <w:szCs w:val="28"/>
        </w:rPr>
        <w:t xml:space="preserve">ценных бумаг </w:t>
      </w:r>
      <w:r w:rsidRPr="00B62B86">
        <w:rPr>
          <w:rFonts w:ascii="Times New Roman" w:eastAsiaTheme="minorHAnsi" w:hAnsi="Times New Roman" w:cs="Times New Roman"/>
          <w:sz w:val="28"/>
          <w:szCs w:val="28"/>
        </w:rPr>
        <w:t>в ЕГРЮЛ.</w:t>
      </w:r>
    </w:p>
    <w:p w14:paraId="72DB9A06" w14:textId="77777777" w:rsidR="000402BA" w:rsidRPr="00B62B86" w:rsidRDefault="000402BA" w:rsidP="00B62B86">
      <w:pPr>
        <w:pStyle w:val="a5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62B86"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hyperlink r:id="rId20" w:history="1">
        <w:r w:rsidRPr="00B62B86">
          <w:rPr>
            <w:rFonts w:ascii="Times New Roman" w:eastAsiaTheme="minorHAnsi" w:hAnsi="Times New Roman" w:cs="Times New Roman"/>
            <w:sz w:val="28"/>
            <w:szCs w:val="28"/>
          </w:rPr>
          <w:t xml:space="preserve">графе </w:t>
        </w:r>
      </w:hyperlink>
      <w:r w:rsidRPr="00B62B86">
        <w:rPr>
          <w:rFonts w:ascii="Times New Roman" w:eastAsiaTheme="minorHAnsi" w:hAnsi="Times New Roman" w:cs="Times New Roman"/>
          <w:sz w:val="28"/>
          <w:szCs w:val="28"/>
        </w:rPr>
        <w:t xml:space="preserve">3 строках 4.3 – 4.6 </w:t>
      </w:r>
      <w:r w:rsidRPr="00B62B86">
        <w:rPr>
          <w:rFonts w:ascii="Times New Roman" w:hAnsi="Times New Roman" w:cs="Times New Roman"/>
          <w:sz w:val="28"/>
          <w:szCs w:val="28"/>
        </w:rPr>
        <w:t xml:space="preserve">раздела 4 </w:t>
      </w:r>
      <w:r w:rsidR="005F611B" w:rsidRPr="00B62B86">
        <w:rPr>
          <w:rFonts w:ascii="Times New Roman" w:hAnsi="Times New Roman" w:cs="Times New Roman"/>
          <w:sz w:val="28"/>
          <w:szCs w:val="28"/>
        </w:rPr>
        <w:t xml:space="preserve">формы 1 </w:t>
      </w:r>
      <w:r w:rsidRPr="00B62B86">
        <w:rPr>
          <w:rFonts w:ascii="Times New Roman" w:eastAsiaTheme="minorHAnsi" w:hAnsi="Times New Roman" w:cs="Times New Roman"/>
          <w:sz w:val="28"/>
          <w:szCs w:val="28"/>
        </w:rPr>
        <w:t xml:space="preserve">указываются субъект Российской Федерации (в случае если в </w:t>
      </w:r>
      <w:hyperlink r:id="rId21" w:history="1">
        <w:r w:rsidRPr="00B62B86">
          <w:rPr>
            <w:rFonts w:ascii="Times New Roman" w:eastAsiaTheme="minorHAnsi" w:hAnsi="Times New Roman" w:cs="Times New Roman"/>
            <w:sz w:val="28"/>
            <w:szCs w:val="28"/>
          </w:rPr>
          <w:t xml:space="preserve">графе </w:t>
        </w:r>
      </w:hyperlink>
      <w:r w:rsidRPr="00B62B86">
        <w:rPr>
          <w:rFonts w:ascii="Times New Roman" w:eastAsiaTheme="minorHAnsi" w:hAnsi="Times New Roman" w:cs="Times New Roman"/>
          <w:sz w:val="28"/>
          <w:szCs w:val="28"/>
        </w:rPr>
        <w:t xml:space="preserve">3 строки 4.1 </w:t>
      </w:r>
      <w:r w:rsidRPr="00B62B86">
        <w:rPr>
          <w:rFonts w:ascii="Times New Roman" w:hAnsi="Times New Roman" w:cs="Times New Roman"/>
          <w:sz w:val="28"/>
          <w:szCs w:val="28"/>
        </w:rPr>
        <w:t xml:space="preserve">раздела 4 </w:t>
      </w:r>
      <w:r w:rsidR="005F611B" w:rsidRPr="00B62B86">
        <w:rPr>
          <w:rFonts w:ascii="Times New Roman" w:hAnsi="Times New Roman" w:cs="Times New Roman"/>
          <w:sz w:val="28"/>
          <w:szCs w:val="28"/>
        </w:rPr>
        <w:t xml:space="preserve">формы 1 </w:t>
      </w:r>
      <w:r w:rsidRPr="00B62B86">
        <w:rPr>
          <w:rFonts w:ascii="Times New Roman" w:hAnsi="Times New Roman" w:cs="Times New Roman"/>
          <w:sz w:val="28"/>
          <w:szCs w:val="28"/>
        </w:rPr>
        <w:t xml:space="preserve">(пункт 3.1.18 настоящего Порядка) </w:t>
      </w:r>
      <w:r w:rsidRPr="00B62B86">
        <w:rPr>
          <w:rFonts w:ascii="Times New Roman" w:eastAsiaTheme="minorHAnsi" w:hAnsi="Times New Roman" w:cs="Times New Roman"/>
          <w:sz w:val="28"/>
          <w:szCs w:val="28"/>
        </w:rPr>
        <w:t xml:space="preserve">указана страна Россия), район, город, населенный пункт адреса нового эмитента </w:t>
      </w:r>
      <w:r w:rsidR="00C172C7" w:rsidRPr="00B62B86">
        <w:rPr>
          <w:rFonts w:ascii="Times New Roman" w:eastAsiaTheme="minorHAnsi" w:hAnsi="Times New Roman" w:cs="Times New Roman"/>
          <w:sz w:val="28"/>
          <w:szCs w:val="28"/>
        </w:rPr>
        <w:t xml:space="preserve">ценных бумаг </w:t>
      </w:r>
      <w:r w:rsidRPr="00B62B86">
        <w:rPr>
          <w:rFonts w:ascii="Times New Roman" w:eastAsiaTheme="minorHAnsi" w:hAnsi="Times New Roman" w:cs="Times New Roman"/>
          <w:sz w:val="28"/>
          <w:szCs w:val="28"/>
        </w:rPr>
        <w:t xml:space="preserve">в соответствии с ЕГРЮЛ. </w:t>
      </w:r>
    </w:p>
    <w:p w14:paraId="6DB0D5D5" w14:textId="77777777" w:rsidR="000402BA" w:rsidRPr="00B62B86" w:rsidRDefault="000402BA" w:rsidP="00B62B86">
      <w:pPr>
        <w:pStyle w:val="a5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62B86"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hyperlink r:id="rId22" w:history="1">
        <w:r w:rsidRPr="00B62B86">
          <w:rPr>
            <w:rFonts w:ascii="Times New Roman" w:eastAsiaTheme="minorHAnsi" w:hAnsi="Times New Roman" w:cs="Times New Roman"/>
            <w:sz w:val="28"/>
            <w:szCs w:val="28"/>
          </w:rPr>
          <w:t>графе</w:t>
        </w:r>
      </w:hyperlink>
      <w:r w:rsidRPr="00B62B86">
        <w:rPr>
          <w:rFonts w:ascii="Times New Roman" w:eastAsiaTheme="minorHAnsi" w:hAnsi="Times New Roman" w:cs="Times New Roman"/>
          <w:sz w:val="28"/>
          <w:szCs w:val="28"/>
        </w:rPr>
        <w:t xml:space="preserve"> 3 строки 4.7 </w:t>
      </w:r>
      <w:r w:rsidRPr="00B62B86">
        <w:rPr>
          <w:rFonts w:ascii="Times New Roman" w:hAnsi="Times New Roman" w:cs="Times New Roman"/>
          <w:sz w:val="28"/>
          <w:szCs w:val="28"/>
        </w:rPr>
        <w:t xml:space="preserve">раздела 4 </w:t>
      </w:r>
      <w:r w:rsidR="005F611B" w:rsidRPr="00B62B86">
        <w:rPr>
          <w:rFonts w:ascii="Times New Roman" w:hAnsi="Times New Roman" w:cs="Times New Roman"/>
          <w:sz w:val="28"/>
          <w:szCs w:val="28"/>
        </w:rPr>
        <w:t xml:space="preserve">формы 1 </w:t>
      </w:r>
      <w:r w:rsidRPr="00B62B86">
        <w:rPr>
          <w:rFonts w:ascii="Times New Roman" w:eastAsiaTheme="minorHAnsi" w:hAnsi="Times New Roman" w:cs="Times New Roman"/>
          <w:sz w:val="28"/>
          <w:szCs w:val="28"/>
        </w:rPr>
        <w:t>указываются улица (проспект, переулок и т.д.), дом (владение и т.п.)</w:t>
      </w:r>
    </w:p>
    <w:p w14:paraId="34083DBF" w14:textId="77777777" w:rsidR="000402BA" w:rsidRPr="00B62B86" w:rsidRDefault="000402BA" w:rsidP="00B62B86">
      <w:pPr>
        <w:pStyle w:val="a5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62B86"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hyperlink r:id="rId23" w:history="1">
        <w:r w:rsidRPr="00B62B86">
          <w:rPr>
            <w:rFonts w:ascii="Times New Roman" w:eastAsiaTheme="minorHAnsi" w:hAnsi="Times New Roman" w:cs="Times New Roman"/>
            <w:sz w:val="28"/>
            <w:szCs w:val="28"/>
          </w:rPr>
          <w:t xml:space="preserve">графе </w:t>
        </w:r>
      </w:hyperlink>
      <w:r w:rsidRPr="00B62B86">
        <w:rPr>
          <w:rFonts w:ascii="Times New Roman" w:eastAsiaTheme="minorHAnsi" w:hAnsi="Times New Roman" w:cs="Times New Roman"/>
          <w:sz w:val="28"/>
          <w:szCs w:val="28"/>
        </w:rPr>
        <w:t xml:space="preserve">3 строки 4.8 </w:t>
      </w:r>
      <w:r w:rsidRPr="00B62B86">
        <w:rPr>
          <w:rFonts w:ascii="Times New Roman" w:hAnsi="Times New Roman" w:cs="Times New Roman"/>
          <w:sz w:val="28"/>
          <w:szCs w:val="28"/>
        </w:rPr>
        <w:t xml:space="preserve">раздела 4 </w:t>
      </w:r>
      <w:r w:rsidR="005F611B" w:rsidRPr="00B62B86">
        <w:rPr>
          <w:rFonts w:ascii="Times New Roman" w:hAnsi="Times New Roman" w:cs="Times New Roman"/>
          <w:sz w:val="28"/>
          <w:szCs w:val="28"/>
        </w:rPr>
        <w:t xml:space="preserve">формы 1 </w:t>
      </w:r>
      <w:r w:rsidRPr="00B62B86">
        <w:rPr>
          <w:rFonts w:ascii="Times New Roman" w:eastAsiaTheme="minorHAnsi" w:hAnsi="Times New Roman" w:cs="Times New Roman"/>
          <w:sz w:val="28"/>
          <w:szCs w:val="28"/>
        </w:rPr>
        <w:t>указывается признак совпадения адреса нового эмитента ценных бумаг, указанного в ЕГРЮЛ, с его почтовым адресом (один из указанных ниже):</w:t>
      </w:r>
    </w:p>
    <w:p w14:paraId="3B359B7C" w14:textId="77777777" w:rsidR="000402BA" w:rsidRPr="0095191E" w:rsidRDefault="000402BA" w:rsidP="00B62B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5191E">
        <w:rPr>
          <w:rFonts w:ascii="Times New Roman" w:eastAsiaTheme="minorHAnsi" w:hAnsi="Times New Roman" w:cs="Times New Roman"/>
          <w:sz w:val="28"/>
          <w:szCs w:val="28"/>
        </w:rPr>
        <w:t>да;</w:t>
      </w:r>
    </w:p>
    <w:p w14:paraId="129AA862" w14:textId="77777777" w:rsidR="000402BA" w:rsidRPr="0095191E" w:rsidRDefault="000402BA" w:rsidP="00B62B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5191E">
        <w:rPr>
          <w:rFonts w:ascii="Times New Roman" w:eastAsiaTheme="minorHAnsi" w:hAnsi="Times New Roman" w:cs="Times New Roman"/>
          <w:sz w:val="28"/>
          <w:szCs w:val="28"/>
        </w:rPr>
        <w:t>нет.</w:t>
      </w:r>
    </w:p>
    <w:p w14:paraId="523A8441" w14:textId="77777777" w:rsidR="000402BA" w:rsidRPr="00262448" w:rsidRDefault="00C172C7" w:rsidP="00262448">
      <w:pPr>
        <w:pStyle w:val="a5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62448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В графе 3 строки 5.1-5.7 раздела 5 </w:t>
      </w:r>
      <w:r w:rsidRPr="00262448">
        <w:rPr>
          <w:rFonts w:ascii="Times New Roman" w:hAnsi="Times New Roman" w:cs="Times New Roman"/>
          <w:sz w:val="28"/>
          <w:szCs w:val="28"/>
        </w:rPr>
        <w:t xml:space="preserve">формы 1 </w:t>
      </w:r>
      <w:r w:rsidRPr="00262448">
        <w:rPr>
          <w:rFonts w:ascii="Times New Roman" w:eastAsiaTheme="minorHAnsi" w:hAnsi="Times New Roman" w:cs="Times New Roman"/>
          <w:sz w:val="28"/>
          <w:szCs w:val="28"/>
        </w:rPr>
        <w:t xml:space="preserve">заполняются, если адрес нового эмитента ценных бумаг, указанный в ЕГРЮЛ, не совпадает с его почтовым адресом (в </w:t>
      </w:r>
      <w:hyperlink r:id="rId24" w:history="1">
        <w:r w:rsidRPr="00262448">
          <w:rPr>
            <w:rFonts w:ascii="Times New Roman" w:eastAsiaTheme="minorHAnsi" w:hAnsi="Times New Roman" w:cs="Times New Roman"/>
            <w:sz w:val="28"/>
            <w:szCs w:val="28"/>
          </w:rPr>
          <w:t xml:space="preserve">графе </w:t>
        </w:r>
      </w:hyperlink>
      <w:r w:rsidRPr="00262448">
        <w:rPr>
          <w:rFonts w:ascii="Times New Roman" w:eastAsiaTheme="minorHAnsi" w:hAnsi="Times New Roman" w:cs="Times New Roman"/>
          <w:sz w:val="28"/>
          <w:szCs w:val="28"/>
        </w:rPr>
        <w:t xml:space="preserve">3 строки 4.8 </w:t>
      </w:r>
      <w:r w:rsidRPr="00262448">
        <w:rPr>
          <w:rFonts w:ascii="Times New Roman" w:hAnsi="Times New Roman" w:cs="Times New Roman"/>
          <w:sz w:val="28"/>
          <w:szCs w:val="28"/>
        </w:rPr>
        <w:t xml:space="preserve">раздела 4 формы 1 </w:t>
      </w:r>
      <w:r w:rsidRPr="00262448">
        <w:rPr>
          <w:rFonts w:ascii="Times New Roman" w:eastAsiaTheme="minorHAnsi" w:hAnsi="Times New Roman" w:cs="Times New Roman"/>
          <w:sz w:val="28"/>
          <w:szCs w:val="28"/>
        </w:rPr>
        <w:t>указано «нет»).</w:t>
      </w:r>
      <w:r w:rsidR="00262448" w:rsidRPr="0026244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0402BA" w:rsidRPr="00262448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5.1 – 5.7 раздела 5 </w:t>
      </w:r>
      <w:r w:rsidR="005F611B" w:rsidRPr="00262448">
        <w:rPr>
          <w:rFonts w:ascii="Times New Roman" w:hAnsi="Times New Roman" w:cs="Times New Roman"/>
          <w:sz w:val="28"/>
          <w:szCs w:val="28"/>
        </w:rPr>
        <w:t xml:space="preserve">формы 1 </w:t>
      </w:r>
      <w:r w:rsidR="000402BA" w:rsidRPr="00262448">
        <w:rPr>
          <w:rFonts w:ascii="Times New Roman" w:eastAsiaTheme="minorHAnsi" w:hAnsi="Times New Roman" w:cs="Times New Roman"/>
          <w:sz w:val="28"/>
          <w:szCs w:val="28"/>
        </w:rPr>
        <w:t xml:space="preserve">заполняются </w:t>
      </w:r>
      <w:r w:rsidRPr="00262448">
        <w:rPr>
          <w:rFonts w:ascii="Times New Roman" w:eastAsiaTheme="minorHAnsi" w:hAnsi="Times New Roman" w:cs="Times New Roman"/>
          <w:sz w:val="28"/>
          <w:szCs w:val="28"/>
        </w:rPr>
        <w:t>данными почтового адреса нового эмитента ценных бумаг</w:t>
      </w:r>
      <w:r w:rsidR="00FF3A7D" w:rsidRPr="00262448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29F0847C" w14:textId="77777777" w:rsidR="000402BA" w:rsidRPr="00B62B86" w:rsidRDefault="000402BA" w:rsidP="00B62B86">
      <w:pPr>
        <w:pStyle w:val="a5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62B86"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hyperlink r:id="rId25" w:history="1">
        <w:r w:rsidRPr="00B62B86">
          <w:rPr>
            <w:rFonts w:ascii="Times New Roman" w:eastAsiaTheme="minorHAnsi" w:hAnsi="Times New Roman" w:cs="Times New Roman"/>
            <w:sz w:val="28"/>
            <w:szCs w:val="28"/>
          </w:rPr>
          <w:t xml:space="preserve">графе </w:t>
        </w:r>
      </w:hyperlink>
      <w:r w:rsidRPr="00B62B86">
        <w:rPr>
          <w:rFonts w:ascii="Times New Roman" w:eastAsiaTheme="minorHAnsi" w:hAnsi="Times New Roman" w:cs="Times New Roman"/>
          <w:sz w:val="28"/>
          <w:szCs w:val="28"/>
        </w:rPr>
        <w:t xml:space="preserve">3 строки 6.1 </w:t>
      </w:r>
      <w:r w:rsidRPr="00B62B86">
        <w:rPr>
          <w:rFonts w:ascii="Times New Roman" w:hAnsi="Times New Roman" w:cs="Times New Roman"/>
          <w:sz w:val="28"/>
          <w:szCs w:val="28"/>
        </w:rPr>
        <w:t xml:space="preserve">раздела 6 </w:t>
      </w:r>
      <w:r w:rsidR="005F611B" w:rsidRPr="00B62B86">
        <w:rPr>
          <w:rFonts w:ascii="Times New Roman" w:hAnsi="Times New Roman" w:cs="Times New Roman"/>
          <w:sz w:val="28"/>
          <w:szCs w:val="28"/>
        </w:rPr>
        <w:t xml:space="preserve">формы 1 </w:t>
      </w:r>
      <w:r w:rsidRPr="00B62B86">
        <w:rPr>
          <w:rFonts w:ascii="Times New Roman" w:eastAsiaTheme="minorHAnsi" w:hAnsi="Times New Roman" w:cs="Times New Roman"/>
          <w:sz w:val="28"/>
          <w:szCs w:val="28"/>
        </w:rPr>
        <w:t xml:space="preserve">указываются номера контактных телефонов нового эмитента ценных бумаг </w:t>
      </w:r>
      <w:r w:rsidRPr="00B62B86">
        <w:rPr>
          <w:rFonts w:ascii="Times New Roman" w:hAnsi="Times New Roman" w:cs="Times New Roman"/>
          <w:sz w:val="28"/>
          <w:szCs w:val="28"/>
        </w:rPr>
        <w:t xml:space="preserve">В случае наличия нескольких телефонов они указываются </w:t>
      </w:r>
      <w:r w:rsidRPr="00B62B86">
        <w:rPr>
          <w:rFonts w:ascii="Times New Roman" w:eastAsiaTheme="minorHAnsi" w:hAnsi="Times New Roman" w:cs="Times New Roman"/>
          <w:sz w:val="28"/>
          <w:szCs w:val="28"/>
        </w:rPr>
        <w:t>через символ «;» (точка с запятой).</w:t>
      </w:r>
    </w:p>
    <w:p w14:paraId="0B175ED8" w14:textId="77777777" w:rsidR="000402BA" w:rsidRPr="00B62B86" w:rsidRDefault="000402BA" w:rsidP="00B62B86">
      <w:pPr>
        <w:pStyle w:val="a5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62B86"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hyperlink r:id="rId26" w:history="1">
        <w:r w:rsidRPr="00B62B86">
          <w:rPr>
            <w:rFonts w:ascii="Times New Roman" w:eastAsiaTheme="minorHAnsi" w:hAnsi="Times New Roman" w:cs="Times New Roman"/>
            <w:sz w:val="28"/>
            <w:szCs w:val="28"/>
          </w:rPr>
          <w:t xml:space="preserve">графе </w:t>
        </w:r>
      </w:hyperlink>
      <w:r w:rsidRPr="00B62B86">
        <w:rPr>
          <w:rFonts w:ascii="Times New Roman" w:eastAsiaTheme="minorHAnsi" w:hAnsi="Times New Roman" w:cs="Times New Roman"/>
          <w:sz w:val="28"/>
          <w:szCs w:val="28"/>
        </w:rPr>
        <w:t xml:space="preserve">3 строки 6.2 </w:t>
      </w:r>
      <w:r w:rsidRPr="00B62B86">
        <w:rPr>
          <w:rFonts w:ascii="Times New Roman" w:hAnsi="Times New Roman" w:cs="Times New Roman"/>
          <w:sz w:val="28"/>
          <w:szCs w:val="28"/>
        </w:rPr>
        <w:t xml:space="preserve">раздела 6 </w:t>
      </w:r>
      <w:r w:rsidR="005F611B" w:rsidRPr="00B62B86">
        <w:rPr>
          <w:rFonts w:ascii="Times New Roman" w:hAnsi="Times New Roman" w:cs="Times New Roman"/>
          <w:sz w:val="28"/>
          <w:szCs w:val="28"/>
        </w:rPr>
        <w:t xml:space="preserve">формы 1 </w:t>
      </w:r>
      <w:r w:rsidRPr="00B62B86">
        <w:rPr>
          <w:rFonts w:ascii="Times New Roman" w:eastAsiaTheme="minorHAnsi" w:hAnsi="Times New Roman" w:cs="Times New Roman"/>
          <w:sz w:val="28"/>
          <w:szCs w:val="28"/>
        </w:rPr>
        <w:t>указывается номер для факсимильной связи с новым эмитентом ценных бумаг.</w:t>
      </w:r>
    </w:p>
    <w:p w14:paraId="1A9E371F" w14:textId="77777777" w:rsidR="000402BA" w:rsidRPr="00B62B86" w:rsidRDefault="000402BA" w:rsidP="00B62B86">
      <w:pPr>
        <w:pStyle w:val="a5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62B86"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hyperlink r:id="rId27" w:history="1">
        <w:r w:rsidRPr="00B62B86">
          <w:rPr>
            <w:rFonts w:ascii="Times New Roman" w:eastAsiaTheme="minorHAnsi" w:hAnsi="Times New Roman" w:cs="Times New Roman"/>
            <w:sz w:val="28"/>
            <w:szCs w:val="28"/>
          </w:rPr>
          <w:t xml:space="preserve">графе </w:t>
        </w:r>
      </w:hyperlink>
      <w:r w:rsidRPr="00B62B86">
        <w:rPr>
          <w:rFonts w:ascii="Times New Roman" w:eastAsiaTheme="minorHAnsi" w:hAnsi="Times New Roman" w:cs="Times New Roman"/>
          <w:sz w:val="28"/>
          <w:szCs w:val="28"/>
        </w:rPr>
        <w:t xml:space="preserve">3 строки 6.3 </w:t>
      </w:r>
      <w:r w:rsidRPr="00B62B86">
        <w:rPr>
          <w:rFonts w:ascii="Times New Roman" w:hAnsi="Times New Roman" w:cs="Times New Roman"/>
          <w:sz w:val="28"/>
          <w:szCs w:val="28"/>
        </w:rPr>
        <w:t xml:space="preserve">раздела 6 </w:t>
      </w:r>
      <w:r w:rsidR="005F611B" w:rsidRPr="00B62B86">
        <w:rPr>
          <w:rFonts w:ascii="Times New Roman" w:hAnsi="Times New Roman" w:cs="Times New Roman"/>
          <w:sz w:val="28"/>
          <w:szCs w:val="28"/>
        </w:rPr>
        <w:t xml:space="preserve">формы 1 </w:t>
      </w:r>
      <w:r w:rsidRPr="00B62B86">
        <w:rPr>
          <w:rFonts w:ascii="Times New Roman" w:eastAsiaTheme="minorHAnsi" w:hAnsi="Times New Roman" w:cs="Times New Roman"/>
          <w:sz w:val="28"/>
          <w:szCs w:val="28"/>
        </w:rPr>
        <w:t xml:space="preserve">указываются </w:t>
      </w:r>
      <w:r w:rsidRPr="00B62B86">
        <w:rPr>
          <w:rFonts w:ascii="Times New Roman" w:hAnsi="Times New Roman" w:cs="Times New Roman"/>
          <w:sz w:val="28"/>
          <w:szCs w:val="28"/>
        </w:rPr>
        <w:t xml:space="preserve">электронные адреса всех сайтов в информационно-телекоммуникационной сети «Интернет», которые </w:t>
      </w:r>
      <w:r w:rsidRPr="00B62B86">
        <w:rPr>
          <w:rFonts w:ascii="Times New Roman" w:eastAsiaTheme="minorHAnsi" w:hAnsi="Times New Roman" w:cs="Times New Roman"/>
          <w:sz w:val="28"/>
          <w:szCs w:val="28"/>
        </w:rPr>
        <w:t>новый эмитент ценных бумаг</w:t>
      </w:r>
      <w:r w:rsidRPr="00B62B86">
        <w:rPr>
          <w:rFonts w:ascii="Times New Roman" w:hAnsi="Times New Roman" w:cs="Times New Roman"/>
          <w:sz w:val="28"/>
          <w:szCs w:val="28"/>
        </w:rPr>
        <w:t xml:space="preserve"> использует для </w:t>
      </w:r>
      <w:r w:rsidRPr="00B62B86">
        <w:rPr>
          <w:rFonts w:ascii="Times New Roman" w:eastAsiaTheme="minorHAnsi" w:hAnsi="Times New Roman" w:cs="Times New Roman"/>
          <w:sz w:val="28"/>
          <w:szCs w:val="28"/>
        </w:rPr>
        <w:t xml:space="preserve">раскрытия информации. </w:t>
      </w:r>
      <w:r w:rsidRPr="00B62B86">
        <w:rPr>
          <w:rFonts w:ascii="Times New Roman" w:hAnsi="Times New Roman" w:cs="Times New Roman"/>
          <w:sz w:val="28"/>
          <w:szCs w:val="28"/>
        </w:rPr>
        <w:t xml:space="preserve">В случае наличия нескольких сайтов они указываются </w:t>
      </w:r>
      <w:r w:rsidRPr="00B62B86">
        <w:rPr>
          <w:rFonts w:ascii="Times New Roman" w:eastAsiaTheme="minorHAnsi" w:hAnsi="Times New Roman" w:cs="Times New Roman"/>
          <w:sz w:val="28"/>
          <w:szCs w:val="28"/>
        </w:rPr>
        <w:t>через символ «;» (точка с запятой).</w:t>
      </w:r>
    </w:p>
    <w:p w14:paraId="42B57202" w14:textId="77777777" w:rsidR="00727E72" w:rsidRDefault="000402BA" w:rsidP="00B62B86">
      <w:pPr>
        <w:pStyle w:val="a5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62B86"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hyperlink r:id="rId28" w:history="1">
        <w:r w:rsidRPr="00B62B86">
          <w:rPr>
            <w:rFonts w:ascii="Times New Roman" w:eastAsiaTheme="minorHAnsi" w:hAnsi="Times New Roman" w:cs="Times New Roman"/>
            <w:sz w:val="28"/>
            <w:szCs w:val="28"/>
          </w:rPr>
          <w:t xml:space="preserve">графе </w:t>
        </w:r>
      </w:hyperlink>
      <w:r w:rsidRPr="00B62B86">
        <w:rPr>
          <w:rFonts w:ascii="Times New Roman" w:eastAsiaTheme="minorHAnsi" w:hAnsi="Times New Roman" w:cs="Times New Roman"/>
          <w:sz w:val="28"/>
          <w:szCs w:val="28"/>
        </w:rPr>
        <w:t xml:space="preserve">3 строки 6.4 </w:t>
      </w:r>
      <w:r w:rsidRPr="00B62B86">
        <w:rPr>
          <w:rFonts w:ascii="Times New Roman" w:hAnsi="Times New Roman" w:cs="Times New Roman"/>
          <w:sz w:val="28"/>
          <w:szCs w:val="28"/>
        </w:rPr>
        <w:t xml:space="preserve">раздела 6 </w:t>
      </w:r>
      <w:r w:rsidR="005F611B" w:rsidRPr="00B62B86">
        <w:rPr>
          <w:rFonts w:ascii="Times New Roman" w:hAnsi="Times New Roman" w:cs="Times New Roman"/>
          <w:sz w:val="28"/>
          <w:szCs w:val="28"/>
        </w:rPr>
        <w:t xml:space="preserve">формы 1 </w:t>
      </w:r>
      <w:r w:rsidRPr="00B62B86">
        <w:rPr>
          <w:rFonts w:ascii="Times New Roman" w:eastAsiaTheme="minorHAnsi" w:hAnsi="Times New Roman" w:cs="Times New Roman"/>
          <w:sz w:val="28"/>
          <w:szCs w:val="28"/>
        </w:rPr>
        <w:t>указывается адрес электронной почты (</w:t>
      </w:r>
      <w:r w:rsidRPr="00B62B86">
        <w:rPr>
          <w:rFonts w:ascii="Times New Roman" w:eastAsiaTheme="minorHAnsi" w:hAnsi="Times New Roman" w:cs="Times New Roman"/>
          <w:sz w:val="28"/>
          <w:szCs w:val="28"/>
          <w:lang w:val="en-US"/>
        </w:rPr>
        <w:t>e</w:t>
      </w:r>
      <w:r w:rsidRPr="00B62B86">
        <w:rPr>
          <w:rFonts w:ascii="Times New Roman" w:eastAsiaTheme="minorHAnsi" w:hAnsi="Times New Roman" w:cs="Times New Roman"/>
          <w:sz w:val="28"/>
          <w:szCs w:val="28"/>
        </w:rPr>
        <w:t>-</w:t>
      </w:r>
      <w:r w:rsidRPr="00B62B86">
        <w:rPr>
          <w:rFonts w:ascii="Times New Roman" w:eastAsiaTheme="minorHAnsi" w:hAnsi="Times New Roman" w:cs="Times New Roman"/>
          <w:sz w:val="28"/>
          <w:szCs w:val="28"/>
          <w:lang w:val="en-US"/>
        </w:rPr>
        <w:t>mail</w:t>
      </w:r>
      <w:r w:rsidRPr="00B62B86">
        <w:rPr>
          <w:rFonts w:ascii="Times New Roman" w:eastAsiaTheme="minorHAnsi" w:hAnsi="Times New Roman" w:cs="Times New Roman"/>
          <w:sz w:val="28"/>
          <w:szCs w:val="28"/>
        </w:rPr>
        <w:t>) для связи с новым эмитентом ценных бумаг.</w:t>
      </w:r>
    </w:p>
    <w:p w14:paraId="45E39716" w14:textId="77777777" w:rsidR="000402BA" w:rsidRPr="00727E72" w:rsidRDefault="00727E72" w:rsidP="00727E72">
      <w:pPr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br w:type="page"/>
      </w:r>
    </w:p>
    <w:p w14:paraId="4727F119" w14:textId="77777777" w:rsidR="00A20ABE" w:rsidRPr="00361CBB" w:rsidRDefault="00A20ABE" w:rsidP="00984392">
      <w:pPr>
        <w:pStyle w:val="3"/>
        <w:ind w:left="1560" w:hanging="490"/>
      </w:pPr>
      <w:bookmarkStart w:id="13" w:name="Регистрация"/>
      <w:bookmarkStart w:id="14" w:name="_Toc26742147"/>
      <w:bookmarkStart w:id="15" w:name="_Toc61859021"/>
      <w:r w:rsidRPr="00361CBB">
        <w:lastRenderedPageBreak/>
        <w:t xml:space="preserve">Форма 2. </w:t>
      </w:r>
      <w:r w:rsidR="00262448">
        <w:t>Уведомление</w:t>
      </w:r>
      <w:r w:rsidR="00262448" w:rsidRPr="00361CBB">
        <w:t xml:space="preserve"> </w:t>
      </w:r>
      <w:r w:rsidRPr="00361CBB">
        <w:t>о регистрации выпуска (дополнительного выпуска) акций</w:t>
      </w:r>
      <w:bookmarkEnd w:id="13"/>
      <w:r w:rsidRPr="00361CBB">
        <w:t>.</w:t>
      </w:r>
      <w:bookmarkEnd w:id="14"/>
      <w:bookmarkEnd w:id="15"/>
    </w:p>
    <w:p w14:paraId="62591835" w14:textId="77777777" w:rsidR="00293614" w:rsidRDefault="00293614" w:rsidP="00293614"/>
    <w:p w14:paraId="0F029813" w14:textId="77777777" w:rsidR="00293614" w:rsidRPr="00293614" w:rsidRDefault="00293614" w:rsidP="00293614">
      <w:r w:rsidRPr="0095191E">
        <w:rPr>
          <w:rFonts w:ascii="Times New Roman" w:hAnsi="Times New Roman" w:cs="Times New Roman"/>
          <w:sz w:val="28"/>
          <w:szCs w:val="28"/>
          <w:shd w:val="clear" w:color="auto" w:fill="FFFFFF"/>
        </w:rPr>
        <w:t>См. данную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936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форму </w:t>
      </w:r>
      <w:r w:rsidRPr="00293614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в</w:t>
      </w:r>
      <w:r w:rsidRPr="009519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MS-Excel</w:t>
      </w:r>
      <w:r w:rsidR="00CE2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16" w:name="_MON_1637503148"/>
      <w:bookmarkEnd w:id="16"/>
      <w:r w:rsidR="00487BE8">
        <w:rPr>
          <w:rFonts w:ascii="Times New Roman" w:hAnsi="Times New Roman" w:cs="Times New Roman"/>
          <w:sz w:val="28"/>
          <w:szCs w:val="28"/>
          <w:shd w:val="clear" w:color="auto" w:fill="FFFFFF"/>
        </w:rPr>
        <w:object w:dxaOrig="1546" w:dyaOrig="1001" w14:anchorId="519B1597">
          <v:shape id="_x0000_i1026" type="#_x0000_t75" style="width:76.25pt;height:52.25pt" o:ole="">
            <v:imagedata r:id="rId29" o:title=""/>
          </v:shape>
          <o:OLEObject Type="Embed" ProgID="Excel.Sheet.12" ShapeID="_x0000_i1026" DrawAspect="Icon" ObjectID="_1677074260" r:id="rId30"/>
        </w:object>
      </w:r>
    </w:p>
    <w:p w14:paraId="7190DD2D" w14:textId="77777777" w:rsidR="000D51F2" w:rsidRDefault="000D51F2" w:rsidP="0080758E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5572"/>
        <w:gridCol w:w="3210"/>
      </w:tblGrid>
      <w:tr w:rsidR="001B0ED2" w14:paraId="5FE443EB" w14:textId="77777777" w:rsidTr="00893D1C">
        <w:tc>
          <w:tcPr>
            <w:tcW w:w="9628" w:type="dxa"/>
            <w:gridSpan w:val="3"/>
          </w:tcPr>
          <w:p w14:paraId="5D82041A" w14:textId="77777777" w:rsidR="001B0ED2" w:rsidRPr="006F43CB" w:rsidRDefault="001B0ED2" w:rsidP="001B0ED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43CB">
              <w:rPr>
                <w:rFonts w:ascii="Times New Roman" w:hAnsi="Times New Roman" w:cs="Times New Roman"/>
                <w:b/>
                <w:bCs/>
                <w:color w:val="000000"/>
              </w:rPr>
              <w:t>Раздел 1. Сведения о регистрирующей организации</w:t>
            </w:r>
          </w:p>
        </w:tc>
      </w:tr>
      <w:tr w:rsidR="001B0ED2" w:rsidRPr="001B0ED2" w14:paraId="5F5F505C" w14:textId="77777777" w:rsidTr="00893D1C">
        <w:trPr>
          <w:trHeight w:val="570"/>
        </w:trPr>
        <w:tc>
          <w:tcPr>
            <w:tcW w:w="846" w:type="dxa"/>
            <w:noWrap/>
            <w:hideMark/>
          </w:tcPr>
          <w:p w14:paraId="530E6C7B" w14:textId="77777777" w:rsidR="001B0ED2" w:rsidRPr="001B0ED2" w:rsidRDefault="001B0ED2" w:rsidP="001B0E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0E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5572" w:type="dxa"/>
            <w:hideMark/>
          </w:tcPr>
          <w:p w14:paraId="6B6489EA" w14:textId="77777777" w:rsidR="001B0ED2" w:rsidRPr="001B0ED2" w:rsidRDefault="001B0ED2" w:rsidP="001B0E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0E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3210" w:type="dxa"/>
            <w:hideMark/>
          </w:tcPr>
          <w:p w14:paraId="0B0BD10B" w14:textId="77777777" w:rsidR="001B0ED2" w:rsidRPr="001B0ED2" w:rsidRDefault="001B0ED2" w:rsidP="001B0E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0E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1B0ED2" w:rsidRPr="001B0ED2" w14:paraId="21069331" w14:textId="77777777" w:rsidTr="00893D1C">
        <w:trPr>
          <w:trHeight w:val="240"/>
        </w:trPr>
        <w:tc>
          <w:tcPr>
            <w:tcW w:w="846" w:type="dxa"/>
            <w:noWrap/>
            <w:hideMark/>
          </w:tcPr>
          <w:p w14:paraId="669AD08E" w14:textId="77777777" w:rsidR="001B0ED2" w:rsidRPr="001B0ED2" w:rsidRDefault="001B0ED2" w:rsidP="001B0E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0E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72" w:type="dxa"/>
            <w:hideMark/>
          </w:tcPr>
          <w:p w14:paraId="5C3FD072" w14:textId="77777777" w:rsidR="001B0ED2" w:rsidRPr="001B0ED2" w:rsidRDefault="001B0ED2" w:rsidP="001B0E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0E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10" w:type="dxa"/>
            <w:hideMark/>
          </w:tcPr>
          <w:p w14:paraId="172C7EBB" w14:textId="77777777" w:rsidR="001B0ED2" w:rsidRPr="001B0ED2" w:rsidRDefault="001B0ED2" w:rsidP="001B0E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0E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1B0ED2" w:rsidRPr="001B0ED2" w14:paraId="0363ABD7" w14:textId="77777777" w:rsidTr="00893D1C">
        <w:trPr>
          <w:trHeight w:val="600"/>
        </w:trPr>
        <w:tc>
          <w:tcPr>
            <w:tcW w:w="846" w:type="dxa"/>
            <w:noWrap/>
            <w:hideMark/>
          </w:tcPr>
          <w:p w14:paraId="14498EAD" w14:textId="77777777" w:rsidR="001B0ED2" w:rsidRPr="001B0ED2" w:rsidRDefault="001B0ED2" w:rsidP="001B0E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5572" w:type="dxa"/>
            <w:hideMark/>
          </w:tcPr>
          <w:p w14:paraId="64F34E73" w14:textId="77777777" w:rsidR="001B0ED2" w:rsidRPr="001B0ED2" w:rsidRDefault="001B0ED2" w:rsidP="001B0E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B0ED2">
              <w:rPr>
                <w:rFonts w:ascii="Times New Roman" w:eastAsia="Times New Roman" w:hAnsi="Times New Roman" w:cs="Times New Roman"/>
                <w:lang w:eastAsia="ru-RU"/>
              </w:rPr>
              <w:t xml:space="preserve">Полное наименование регистрирующей организации* </w:t>
            </w:r>
          </w:p>
        </w:tc>
        <w:tc>
          <w:tcPr>
            <w:tcW w:w="3210" w:type="dxa"/>
            <w:noWrap/>
            <w:hideMark/>
          </w:tcPr>
          <w:p w14:paraId="6515762E" w14:textId="77777777" w:rsidR="001B0ED2" w:rsidRPr="001B0ED2" w:rsidRDefault="001B0ED2" w:rsidP="001B0E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0E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1B0ED2" w:rsidRPr="001B0ED2" w14:paraId="50EF7816" w14:textId="77777777" w:rsidTr="00893D1C">
        <w:trPr>
          <w:trHeight w:val="375"/>
        </w:trPr>
        <w:tc>
          <w:tcPr>
            <w:tcW w:w="846" w:type="dxa"/>
            <w:noWrap/>
            <w:hideMark/>
          </w:tcPr>
          <w:p w14:paraId="21C40484" w14:textId="77777777" w:rsidR="001B0ED2" w:rsidRPr="001B0ED2" w:rsidRDefault="001B0ED2" w:rsidP="001B0E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5572" w:type="dxa"/>
            <w:hideMark/>
          </w:tcPr>
          <w:p w14:paraId="77EDF246" w14:textId="77777777" w:rsidR="001B0ED2" w:rsidRPr="001B0ED2" w:rsidRDefault="001B0ED2" w:rsidP="001B0E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B0ED2">
              <w:rPr>
                <w:rFonts w:ascii="Times New Roman" w:eastAsia="Times New Roman" w:hAnsi="Times New Roman" w:cs="Times New Roman"/>
                <w:lang w:eastAsia="ru-RU"/>
              </w:rPr>
              <w:t>ИНН регистрирующей организации*</w:t>
            </w:r>
          </w:p>
        </w:tc>
        <w:tc>
          <w:tcPr>
            <w:tcW w:w="3210" w:type="dxa"/>
            <w:noWrap/>
            <w:hideMark/>
          </w:tcPr>
          <w:p w14:paraId="7E745BB7" w14:textId="77777777" w:rsidR="001B0ED2" w:rsidRPr="001B0ED2" w:rsidRDefault="001B0ED2" w:rsidP="001B0E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0E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1B0ED2" w:rsidRPr="001B0ED2" w14:paraId="091FA010" w14:textId="77777777" w:rsidTr="00893D1C">
        <w:trPr>
          <w:trHeight w:val="300"/>
        </w:trPr>
        <w:tc>
          <w:tcPr>
            <w:tcW w:w="846" w:type="dxa"/>
            <w:noWrap/>
            <w:hideMark/>
          </w:tcPr>
          <w:p w14:paraId="0DDEC088" w14:textId="77777777" w:rsidR="001B0ED2" w:rsidRPr="001B0ED2" w:rsidRDefault="001B0ED2" w:rsidP="001B0E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5572" w:type="dxa"/>
            <w:hideMark/>
          </w:tcPr>
          <w:p w14:paraId="358CE165" w14:textId="77777777" w:rsidR="001B0ED2" w:rsidRPr="001B0ED2" w:rsidRDefault="001B0ED2" w:rsidP="001B0E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B0ED2">
              <w:rPr>
                <w:rFonts w:ascii="Times New Roman" w:eastAsia="Times New Roman" w:hAnsi="Times New Roman" w:cs="Times New Roman"/>
                <w:lang w:eastAsia="ru-RU"/>
              </w:rPr>
              <w:t>ОГРН регистрирующей организации *</w:t>
            </w:r>
          </w:p>
        </w:tc>
        <w:tc>
          <w:tcPr>
            <w:tcW w:w="3210" w:type="dxa"/>
            <w:noWrap/>
            <w:hideMark/>
          </w:tcPr>
          <w:p w14:paraId="78AFBE2C" w14:textId="77777777" w:rsidR="001B0ED2" w:rsidRPr="001B0ED2" w:rsidRDefault="001B0ED2" w:rsidP="001B0E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0E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1B0ED2" w14:paraId="122187D5" w14:textId="77777777" w:rsidTr="00893D1C">
        <w:tc>
          <w:tcPr>
            <w:tcW w:w="9628" w:type="dxa"/>
            <w:gridSpan w:val="3"/>
          </w:tcPr>
          <w:p w14:paraId="1D4C45E1" w14:textId="77777777" w:rsidR="001B0ED2" w:rsidRPr="006F43CB" w:rsidRDefault="001B0ED2" w:rsidP="001B0ED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43CB">
              <w:rPr>
                <w:rFonts w:ascii="Times New Roman" w:hAnsi="Times New Roman" w:cs="Times New Roman"/>
                <w:b/>
                <w:bCs/>
                <w:color w:val="000000"/>
              </w:rPr>
              <w:t>Раздел 2. Сведения об эмитенте</w:t>
            </w:r>
          </w:p>
        </w:tc>
      </w:tr>
      <w:tr w:rsidR="001B0ED2" w:rsidRPr="001B0ED2" w14:paraId="34673ECC" w14:textId="77777777" w:rsidTr="00893D1C">
        <w:trPr>
          <w:trHeight w:val="300"/>
        </w:trPr>
        <w:tc>
          <w:tcPr>
            <w:tcW w:w="846" w:type="dxa"/>
            <w:noWrap/>
            <w:hideMark/>
          </w:tcPr>
          <w:p w14:paraId="2B64A79C" w14:textId="77777777" w:rsidR="001B0ED2" w:rsidRPr="001B0ED2" w:rsidRDefault="001B0ED2" w:rsidP="001B0E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0E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5572" w:type="dxa"/>
            <w:hideMark/>
          </w:tcPr>
          <w:p w14:paraId="4F7ECC1C" w14:textId="77777777" w:rsidR="001B0ED2" w:rsidRPr="001B0ED2" w:rsidRDefault="001B0ED2" w:rsidP="001B0E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0E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3210" w:type="dxa"/>
            <w:hideMark/>
          </w:tcPr>
          <w:p w14:paraId="4E69301A" w14:textId="77777777" w:rsidR="001B0ED2" w:rsidRPr="001B0ED2" w:rsidRDefault="001B0ED2" w:rsidP="001B0E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0E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1B0ED2" w:rsidRPr="001B0ED2" w14:paraId="2E466DAE" w14:textId="77777777" w:rsidTr="00893D1C">
        <w:trPr>
          <w:trHeight w:val="225"/>
        </w:trPr>
        <w:tc>
          <w:tcPr>
            <w:tcW w:w="846" w:type="dxa"/>
            <w:noWrap/>
            <w:hideMark/>
          </w:tcPr>
          <w:p w14:paraId="77E0DA6B" w14:textId="77777777" w:rsidR="001B0ED2" w:rsidRPr="001B0ED2" w:rsidRDefault="001B0ED2" w:rsidP="001B0E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0E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72" w:type="dxa"/>
            <w:hideMark/>
          </w:tcPr>
          <w:p w14:paraId="08283190" w14:textId="77777777" w:rsidR="001B0ED2" w:rsidRPr="001B0ED2" w:rsidRDefault="001B0ED2" w:rsidP="001B0E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0E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10" w:type="dxa"/>
            <w:hideMark/>
          </w:tcPr>
          <w:p w14:paraId="09020A01" w14:textId="77777777" w:rsidR="001B0ED2" w:rsidRPr="001B0ED2" w:rsidRDefault="001B0ED2" w:rsidP="001B0E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0E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1B0ED2" w:rsidRPr="001B0ED2" w14:paraId="6D53E97C" w14:textId="77777777" w:rsidTr="00893D1C">
        <w:trPr>
          <w:trHeight w:val="300"/>
        </w:trPr>
        <w:tc>
          <w:tcPr>
            <w:tcW w:w="846" w:type="dxa"/>
            <w:noWrap/>
            <w:hideMark/>
          </w:tcPr>
          <w:p w14:paraId="5EEA7138" w14:textId="77777777" w:rsidR="001B0ED2" w:rsidRPr="001B0ED2" w:rsidRDefault="001B0ED2" w:rsidP="001B0E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5572" w:type="dxa"/>
            <w:hideMark/>
          </w:tcPr>
          <w:p w14:paraId="63065658" w14:textId="77777777" w:rsidR="001B0ED2" w:rsidRPr="001B0ED2" w:rsidRDefault="001B0ED2" w:rsidP="001B0E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B0ED2">
              <w:rPr>
                <w:rFonts w:ascii="Times New Roman" w:eastAsia="Times New Roman" w:hAnsi="Times New Roman" w:cs="Times New Roman"/>
                <w:lang w:eastAsia="ru-RU"/>
              </w:rPr>
              <w:t>Код эмитента*</w:t>
            </w:r>
          </w:p>
        </w:tc>
        <w:tc>
          <w:tcPr>
            <w:tcW w:w="3210" w:type="dxa"/>
            <w:noWrap/>
            <w:hideMark/>
          </w:tcPr>
          <w:p w14:paraId="052B687B" w14:textId="77777777" w:rsidR="001B0ED2" w:rsidRPr="001B0ED2" w:rsidRDefault="001B0ED2" w:rsidP="001B0E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E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B0ED2" w:rsidRPr="001B0ED2" w14:paraId="094BD0BE" w14:textId="77777777" w:rsidTr="00893D1C">
        <w:trPr>
          <w:trHeight w:val="300"/>
        </w:trPr>
        <w:tc>
          <w:tcPr>
            <w:tcW w:w="846" w:type="dxa"/>
            <w:noWrap/>
            <w:hideMark/>
          </w:tcPr>
          <w:p w14:paraId="473119BB" w14:textId="77777777" w:rsidR="001B0ED2" w:rsidRPr="001B0ED2" w:rsidRDefault="001B0ED2" w:rsidP="001B0E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5572" w:type="dxa"/>
            <w:hideMark/>
          </w:tcPr>
          <w:p w14:paraId="41B4F320" w14:textId="77777777" w:rsidR="001B0ED2" w:rsidRPr="001B0ED2" w:rsidRDefault="001B0ED2" w:rsidP="001B0E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B0ED2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 эмитента*</w:t>
            </w:r>
          </w:p>
        </w:tc>
        <w:tc>
          <w:tcPr>
            <w:tcW w:w="3210" w:type="dxa"/>
            <w:noWrap/>
            <w:hideMark/>
          </w:tcPr>
          <w:p w14:paraId="55DFE472" w14:textId="77777777" w:rsidR="001B0ED2" w:rsidRPr="001B0ED2" w:rsidRDefault="001B0ED2" w:rsidP="001B0E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E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B0ED2" w:rsidRPr="001B0ED2" w14:paraId="7C754C2E" w14:textId="77777777" w:rsidTr="00893D1C">
        <w:trPr>
          <w:trHeight w:val="300"/>
        </w:trPr>
        <w:tc>
          <w:tcPr>
            <w:tcW w:w="846" w:type="dxa"/>
            <w:noWrap/>
            <w:hideMark/>
          </w:tcPr>
          <w:p w14:paraId="3C93CF02" w14:textId="77777777" w:rsidR="001B0ED2" w:rsidRPr="001B0ED2" w:rsidRDefault="001B0ED2" w:rsidP="001B0E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5572" w:type="dxa"/>
            <w:hideMark/>
          </w:tcPr>
          <w:p w14:paraId="0D794C3B" w14:textId="77777777" w:rsidR="001B0ED2" w:rsidRPr="001B0ED2" w:rsidRDefault="001B0ED2" w:rsidP="001B0E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B0ED2">
              <w:rPr>
                <w:rFonts w:ascii="Times New Roman" w:eastAsia="Times New Roman" w:hAnsi="Times New Roman" w:cs="Times New Roman"/>
                <w:lang w:eastAsia="ru-RU"/>
              </w:rPr>
              <w:t>ОГРН эмитента*</w:t>
            </w:r>
          </w:p>
        </w:tc>
        <w:tc>
          <w:tcPr>
            <w:tcW w:w="3210" w:type="dxa"/>
            <w:noWrap/>
            <w:hideMark/>
          </w:tcPr>
          <w:p w14:paraId="016E385F" w14:textId="77777777" w:rsidR="001B0ED2" w:rsidRPr="001B0ED2" w:rsidRDefault="001B0ED2" w:rsidP="001B0E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E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B0ED2" w:rsidRPr="001B0ED2" w14:paraId="6BB5AF12" w14:textId="77777777" w:rsidTr="00893D1C">
        <w:trPr>
          <w:trHeight w:val="300"/>
        </w:trPr>
        <w:tc>
          <w:tcPr>
            <w:tcW w:w="846" w:type="dxa"/>
            <w:noWrap/>
            <w:hideMark/>
          </w:tcPr>
          <w:p w14:paraId="3AF87F57" w14:textId="77777777" w:rsidR="001B0ED2" w:rsidRPr="001B0ED2" w:rsidRDefault="001B0ED2" w:rsidP="001B0E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5572" w:type="dxa"/>
            <w:hideMark/>
          </w:tcPr>
          <w:p w14:paraId="6A3A10EF" w14:textId="77777777" w:rsidR="001B0ED2" w:rsidRPr="001B0ED2" w:rsidRDefault="001B0ED2" w:rsidP="001B0E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B0ED2">
              <w:rPr>
                <w:rFonts w:ascii="Times New Roman" w:eastAsia="Times New Roman" w:hAnsi="Times New Roman" w:cs="Times New Roman"/>
                <w:lang w:eastAsia="ru-RU"/>
              </w:rPr>
              <w:t>Дата присвоения ОГРН*</w:t>
            </w:r>
          </w:p>
        </w:tc>
        <w:tc>
          <w:tcPr>
            <w:tcW w:w="3210" w:type="dxa"/>
            <w:noWrap/>
            <w:hideMark/>
          </w:tcPr>
          <w:p w14:paraId="50A882FB" w14:textId="77777777" w:rsidR="001B0ED2" w:rsidRPr="001B0ED2" w:rsidRDefault="001B0ED2" w:rsidP="001B0E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E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B0ED2" w:rsidRPr="001B0ED2" w14:paraId="314D5F01" w14:textId="77777777" w:rsidTr="00893D1C">
        <w:trPr>
          <w:trHeight w:val="405"/>
        </w:trPr>
        <w:tc>
          <w:tcPr>
            <w:tcW w:w="846" w:type="dxa"/>
            <w:noWrap/>
            <w:hideMark/>
          </w:tcPr>
          <w:p w14:paraId="340A4837" w14:textId="77777777" w:rsidR="001B0ED2" w:rsidRPr="001B0ED2" w:rsidRDefault="001B0ED2" w:rsidP="001B0E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E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5572" w:type="dxa"/>
            <w:hideMark/>
          </w:tcPr>
          <w:p w14:paraId="0981376E" w14:textId="77777777" w:rsidR="001B0ED2" w:rsidRPr="001B0ED2" w:rsidRDefault="001B0ED2" w:rsidP="001B0E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B0ED2">
              <w:rPr>
                <w:rFonts w:ascii="Times New Roman" w:eastAsia="Times New Roman" w:hAnsi="Times New Roman" w:cs="Times New Roman"/>
                <w:lang w:eastAsia="ru-RU"/>
              </w:rPr>
              <w:t>ИНН эмитента*</w:t>
            </w:r>
          </w:p>
        </w:tc>
        <w:tc>
          <w:tcPr>
            <w:tcW w:w="3210" w:type="dxa"/>
            <w:noWrap/>
            <w:hideMark/>
          </w:tcPr>
          <w:p w14:paraId="3D383B72" w14:textId="77777777" w:rsidR="001B0ED2" w:rsidRPr="001B0ED2" w:rsidRDefault="001B0ED2" w:rsidP="001B0E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E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93D1C" w14:paraId="1068ADD2" w14:textId="77777777" w:rsidTr="00893D1C">
        <w:tc>
          <w:tcPr>
            <w:tcW w:w="9628" w:type="dxa"/>
            <w:gridSpan w:val="3"/>
          </w:tcPr>
          <w:p w14:paraId="004273FF" w14:textId="77777777" w:rsidR="00893D1C" w:rsidRPr="006F43CB" w:rsidRDefault="00893D1C" w:rsidP="00893D1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43CB">
              <w:rPr>
                <w:rFonts w:ascii="Times New Roman" w:hAnsi="Times New Roman" w:cs="Times New Roman"/>
                <w:b/>
                <w:bCs/>
                <w:color w:val="000000"/>
              </w:rPr>
              <w:t>Раздел 3. Сведения основания внесения записи в реестр ЭЦБ</w:t>
            </w:r>
          </w:p>
        </w:tc>
      </w:tr>
      <w:tr w:rsidR="00893D1C" w:rsidRPr="00893D1C" w14:paraId="04C916A5" w14:textId="77777777" w:rsidTr="00893D1C">
        <w:trPr>
          <w:trHeight w:val="300"/>
        </w:trPr>
        <w:tc>
          <w:tcPr>
            <w:tcW w:w="846" w:type="dxa"/>
            <w:noWrap/>
            <w:hideMark/>
          </w:tcPr>
          <w:p w14:paraId="1AE0FCE7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5572" w:type="dxa"/>
            <w:hideMark/>
          </w:tcPr>
          <w:p w14:paraId="4452E0D2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3210" w:type="dxa"/>
            <w:hideMark/>
          </w:tcPr>
          <w:p w14:paraId="3A87BF77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893D1C" w:rsidRPr="00893D1C" w14:paraId="7E549EE6" w14:textId="77777777" w:rsidTr="00893D1C">
        <w:trPr>
          <w:trHeight w:val="225"/>
        </w:trPr>
        <w:tc>
          <w:tcPr>
            <w:tcW w:w="846" w:type="dxa"/>
            <w:noWrap/>
            <w:hideMark/>
          </w:tcPr>
          <w:p w14:paraId="31766653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72" w:type="dxa"/>
            <w:hideMark/>
          </w:tcPr>
          <w:p w14:paraId="26404257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10" w:type="dxa"/>
            <w:hideMark/>
          </w:tcPr>
          <w:p w14:paraId="0A3DC253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93D1C" w:rsidRPr="00893D1C" w14:paraId="4A697D4D" w14:textId="77777777" w:rsidTr="00893D1C">
        <w:trPr>
          <w:trHeight w:val="300"/>
        </w:trPr>
        <w:tc>
          <w:tcPr>
            <w:tcW w:w="846" w:type="dxa"/>
            <w:noWrap/>
            <w:hideMark/>
          </w:tcPr>
          <w:p w14:paraId="0F60D8F7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5572" w:type="dxa"/>
            <w:hideMark/>
          </w:tcPr>
          <w:p w14:paraId="11703581" w14:textId="77777777" w:rsidR="00893D1C" w:rsidRPr="00893D1C" w:rsidRDefault="00893D1C" w:rsidP="00893D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lang w:eastAsia="ru-RU"/>
              </w:rPr>
              <w:t>Основание*</w:t>
            </w:r>
          </w:p>
        </w:tc>
        <w:tc>
          <w:tcPr>
            <w:tcW w:w="3210" w:type="dxa"/>
            <w:hideMark/>
          </w:tcPr>
          <w:p w14:paraId="18C14B11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93D1C" w:rsidRPr="00893D1C" w14:paraId="2B7AC166" w14:textId="77777777" w:rsidTr="00893D1C">
        <w:trPr>
          <w:trHeight w:val="300"/>
        </w:trPr>
        <w:tc>
          <w:tcPr>
            <w:tcW w:w="846" w:type="dxa"/>
            <w:noWrap/>
            <w:hideMark/>
          </w:tcPr>
          <w:p w14:paraId="4BF8E0AB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</w:tc>
        <w:tc>
          <w:tcPr>
            <w:tcW w:w="5572" w:type="dxa"/>
            <w:hideMark/>
          </w:tcPr>
          <w:p w14:paraId="25CFD6F7" w14:textId="77777777" w:rsidR="00893D1C" w:rsidRPr="00893D1C" w:rsidRDefault="00893D1C" w:rsidP="00893D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lang w:eastAsia="ru-RU"/>
              </w:rPr>
              <w:t>Вид документа*</w:t>
            </w:r>
          </w:p>
        </w:tc>
        <w:tc>
          <w:tcPr>
            <w:tcW w:w="3210" w:type="dxa"/>
            <w:noWrap/>
            <w:hideMark/>
          </w:tcPr>
          <w:p w14:paraId="31768937" w14:textId="77777777" w:rsidR="00893D1C" w:rsidRPr="00893D1C" w:rsidRDefault="00893D1C" w:rsidP="00893D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  <w:tr w:rsidR="00893D1C" w:rsidRPr="00893D1C" w14:paraId="47C72B17" w14:textId="77777777" w:rsidTr="00893D1C">
        <w:trPr>
          <w:trHeight w:val="600"/>
        </w:trPr>
        <w:tc>
          <w:tcPr>
            <w:tcW w:w="846" w:type="dxa"/>
            <w:noWrap/>
            <w:hideMark/>
          </w:tcPr>
          <w:p w14:paraId="1F5A254C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</w:tc>
        <w:tc>
          <w:tcPr>
            <w:tcW w:w="5572" w:type="dxa"/>
            <w:hideMark/>
          </w:tcPr>
          <w:p w14:paraId="605593C6" w14:textId="77777777" w:rsidR="00893D1C" w:rsidRPr="00893D1C" w:rsidRDefault="00893D1C" w:rsidP="00832D6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lang w:eastAsia="ru-RU"/>
              </w:rPr>
              <w:t>Дата принятия решения</w:t>
            </w:r>
            <w:r w:rsidR="00832D65" w:rsidRPr="00893D1C" w:rsidDel="00832D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93D1C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3210" w:type="dxa"/>
            <w:noWrap/>
            <w:hideMark/>
          </w:tcPr>
          <w:p w14:paraId="4E12F17D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93D1C" w:rsidRPr="00893D1C" w14:paraId="4ED24A7D" w14:textId="77777777" w:rsidTr="00893D1C">
        <w:trPr>
          <w:trHeight w:val="600"/>
        </w:trPr>
        <w:tc>
          <w:tcPr>
            <w:tcW w:w="846" w:type="dxa"/>
            <w:noWrap/>
            <w:hideMark/>
          </w:tcPr>
          <w:p w14:paraId="3ECCF3A9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5572" w:type="dxa"/>
            <w:hideMark/>
          </w:tcPr>
          <w:p w14:paraId="57AC8039" w14:textId="77777777" w:rsidR="00893D1C" w:rsidRPr="00893D1C" w:rsidRDefault="00893D1C" w:rsidP="00832D6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lang w:eastAsia="ru-RU"/>
              </w:rPr>
              <w:t>Номер принятого решения</w:t>
            </w:r>
            <w:r w:rsidR="00832D65" w:rsidRPr="00893D1C" w:rsidDel="00832D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93D1C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3210" w:type="dxa"/>
            <w:noWrap/>
            <w:hideMark/>
          </w:tcPr>
          <w:p w14:paraId="0FBFDEC8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93D1C" w14:paraId="00E9F2BA" w14:textId="77777777" w:rsidTr="00893D1C">
        <w:tc>
          <w:tcPr>
            <w:tcW w:w="9628" w:type="dxa"/>
            <w:gridSpan w:val="3"/>
          </w:tcPr>
          <w:p w14:paraId="74808136" w14:textId="77777777" w:rsidR="00893D1C" w:rsidRPr="006F43CB" w:rsidRDefault="00893D1C" w:rsidP="00893D1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43CB">
              <w:rPr>
                <w:rFonts w:ascii="Times New Roman" w:hAnsi="Times New Roman" w:cs="Times New Roman"/>
                <w:b/>
                <w:bCs/>
                <w:color w:val="000000"/>
              </w:rPr>
              <w:t>Раздел 4. Сведения о выпуске ценных бумаг</w:t>
            </w:r>
          </w:p>
        </w:tc>
      </w:tr>
      <w:tr w:rsidR="00893D1C" w:rsidRPr="00893D1C" w14:paraId="7F83AA45" w14:textId="77777777" w:rsidTr="00893D1C">
        <w:trPr>
          <w:trHeight w:val="300"/>
        </w:trPr>
        <w:tc>
          <w:tcPr>
            <w:tcW w:w="846" w:type="dxa"/>
            <w:noWrap/>
            <w:hideMark/>
          </w:tcPr>
          <w:p w14:paraId="2A1171A9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5572" w:type="dxa"/>
            <w:hideMark/>
          </w:tcPr>
          <w:p w14:paraId="7A421AB0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3210" w:type="dxa"/>
            <w:hideMark/>
          </w:tcPr>
          <w:p w14:paraId="5506C36A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893D1C" w:rsidRPr="00893D1C" w14:paraId="06ECB825" w14:textId="77777777" w:rsidTr="00893D1C">
        <w:trPr>
          <w:trHeight w:val="225"/>
        </w:trPr>
        <w:tc>
          <w:tcPr>
            <w:tcW w:w="846" w:type="dxa"/>
            <w:noWrap/>
            <w:hideMark/>
          </w:tcPr>
          <w:p w14:paraId="7928276D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72" w:type="dxa"/>
            <w:hideMark/>
          </w:tcPr>
          <w:p w14:paraId="147D854C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10" w:type="dxa"/>
            <w:hideMark/>
          </w:tcPr>
          <w:p w14:paraId="2E6F8276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93D1C" w:rsidRPr="00893D1C" w14:paraId="0C7F7871" w14:textId="77777777" w:rsidTr="00893D1C">
        <w:trPr>
          <w:trHeight w:val="300"/>
        </w:trPr>
        <w:tc>
          <w:tcPr>
            <w:tcW w:w="846" w:type="dxa"/>
            <w:noWrap/>
            <w:hideMark/>
          </w:tcPr>
          <w:p w14:paraId="42611DA9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5572" w:type="dxa"/>
            <w:hideMark/>
          </w:tcPr>
          <w:p w14:paraId="22BBBB68" w14:textId="77777777" w:rsidR="00893D1C" w:rsidRPr="00893D1C" w:rsidRDefault="00893D1C" w:rsidP="00893D1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выпуска*</w:t>
            </w:r>
          </w:p>
        </w:tc>
        <w:tc>
          <w:tcPr>
            <w:tcW w:w="3210" w:type="dxa"/>
            <w:noWrap/>
            <w:hideMark/>
          </w:tcPr>
          <w:p w14:paraId="1711448C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93D1C" w:rsidRPr="00893D1C" w14:paraId="3DFC5EC3" w14:textId="77777777" w:rsidTr="00893D1C">
        <w:trPr>
          <w:trHeight w:val="300"/>
        </w:trPr>
        <w:tc>
          <w:tcPr>
            <w:tcW w:w="846" w:type="dxa"/>
            <w:noWrap/>
            <w:hideMark/>
          </w:tcPr>
          <w:p w14:paraId="113C48C4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5572" w:type="dxa"/>
            <w:hideMark/>
          </w:tcPr>
          <w:p w14:paraId="50C04624" w14:textId="77777777" w:rsidR="00893D1C" w:rsidRPr="00893D1C" w:rsidRDefault="00893D1C" w:rsidP="00893D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lang w:eastAsia="ru-RU"/>
              </w:rPr>
              <w:t>Регистрационный номер выпуска*</w:t>
            </w:r>
          </w:p>
        </w:tc>
        <w:tc>
          <w:tcPr>
            <w:tcW w:w="3210" w:type="dxa"/>
            <w:noWrap/>
            <w:hideMark/>
          </w:tcPr>
          <w:p w14:paraId="7B4FC318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93D1C" w:rsidRPr="00893D1C" w14:paraId="78AB9B46" w14:textId="77777777" w:rsidTr="00893D1C">
        <w:trPr>
          <w:trHeight w:val="300"/>
        </w:trPr>
        <w:tc>
          <w:tcPr>
            <w:tcW w:w="846" w:type="dxa"/>
            <w:noWrap/>
            <w:hideMark/>
          </w:tcPr>
          <w:p w14:paraId="15CC402D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</w:t>
            </w:r>
          </w:p>
        </w:tc>
        <w:tc>
          <w:tcPr>
            <w:tcW w:w="5572" w:type="dxa"/>
            <w:hideMark/>
          </w:tcPr>
          <w:p w14:paraId="57C6AFF3" w14:textId="77777777" w:rsidR="00893D1C" w:rsidRPr="00893D1C" w:rsidRDefault="00893D1C" w:rsidP="00893D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lang w:eastAsia="ru-RU"/>
              </w:rPr>
              <w:t>Дата регистрации выпуска*</w:t>
            </w:r>
          </w:p>
        </w:tc>
        <w:tc>
          <w:tcPr>
            <w:tcW w:w="3210" w:type="dxa"/>
            <w:noWrap/>
            <w:hideMark/>
          </w:tcPr>
          <w:p w14:paraId="7C58E08E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93D1C" w:rsidRPr="00893D1C" w14:paraId="1E947BE2" w14:textId="77777777" w:rsidTr="00893D1C">
        <w:trPr>
          <w:trHeight w:val="600"/>
        </w:trPr>
        <w:tc>
          <w:tcPr>
            <w:tcW w:w="846" w:type="dxa"/>
            <w:noWrap/>
            <w:hideMark/>
          </w:tcPr>
          <w:p w14:paraId="6A70B7A6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5572" w:type="dxa"/>
            <w:hideMark/>
          </w:tcPr>
          <w:p w14:paraId="014258D0" w14:textId="77777777" w:rsidR="00893D1C" w:rsidRPr="00893D1C" w:rsidRDefault="00893D1C" w:rsidP="00893D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lang w:eastAsia="ru-RU"/>
              </w:rPr>
              <w:t>Регистрационный номер дополнительного выпуска</w:t>
            </w:r>
          </w:p>
        </w:tc>
        <w:tc>
          <w:tcPr>
            <w:tcW w:w="3210" w:type="dxa"/>
            <w:noWrap/>
            <w:hideMark/>
          </w:tcPr>
          <w:p w14:paraId="6955E08D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93D1C" w:rsidRPr="00893D1C" w14:paraId="01E28168" w14:textId="77777777" w:rsidTr="00893D1C">
        <w:trPr>
          <w:trHeight w:val="600"/>
        </w:trPr>
        <w:tc>
          <w:tcPr>
            <w:tcW w:w="846" w:type="dxa"/>
            <w:noWrap/>
            <w:hideMark/>
          </w:tcPr>
          <w:p w14:paraId="4161594E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5572" w:type="dxa"/>
            <w:hideMark/>
          </w:tcPr>
          <w:p w14:paraId="4EABD4C2" w14:textId="77777777" w:rsidR="00893D1C" w:rsidRPr="00893D1C" w:rsidRDefault="00893D1C" w:rsidP="005F61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lang w:eastAsia="ru-RU"/>
              </w:rPr>
              <w:t>Дата регистрации дополнительного выпуска</w:t>
            </w:r>
          </w:p>
        </w:tc>
        <w:tc>
          <w:tcPr>
            <w:tcW w:w="3210" w:type="dxa"/>
            <w:noWrap/>
            <w:hideMark/>
          </w:tcPr>
          <w:p w14:paraId="310E04FF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93D1C" w:rsidRPr="00893D1C" w14:paraId="7D7F8677" w14:textId="77777777" w:rsidTr="00893D1C">
        <w:trPr>
          <w:trHeight w:val="300"/>
        </w:trPr>
        <w:tc>
          <w:tcPr>
            <w:tcW w:w="846" w:type="dxa"/>
            <w:noWrap/>
            <w:hideMark/>
          </w:tcPr>
          <w:p w14:paraId="698B334B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5572" w:type="dxa"/>
            <w:hideMark/>
          </w:tcPr>
          <w:p w14:paraId="1C3BAD27" w14:textId="77777777" w:rsidR="00893D1C" w:rsidRPr="00893D1C" w:rsidRDefault="00893D1C" w:rsidP="00893D1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квалифицированных инвесторов</w:t>
            </w:r>
          </w:p>
        </w:tc>
        <w:tc>
          <w:tcPr>
            <w:tcW w:w="3210" w:type="dxa"/>
            <w:noWrap/>
            <w:hideMark/>
          </w:tcPr>
          <w:p w14:paraId="386E60AC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93D1C" w:rsidRPr="00893D1C" w14:paraId="7D7273B7" w14:textId="77777777" w:rsidTr="00893D1C">
        <w:trPr>
          <w:trHeight w:val="600"/>
        </w:trPr>
        <w:tc>
          <w:tcPr>
            <w:tcW w:w="846" w:type="dxa"/>
            <w:noWrap/>
            <w:hideMark/>
          </w:tcPr>
          <w:p w14:paraId="20567739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5572" w:type="dxa"/>
            <w:hideMark/>
          </w:tcPr>
          <w:p w14:paraId="30288014" w14:textId="77777777" w:rsidR="00893D1C" w:rsidRPr="00893D1C" w:rsidRDefault="00893D1C" w:rsidP="00893D1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Размещается с использованием инвестиционной платформы</w:t>
            </w:r>
          </w:p>
        </w:tc>
        <w:tc>
          <w:tcPr>
            <w:tcW w:w="3210" w:type="dxa"/>
            <w:noWrap/>
            <w:hideMark/>
          </w:tcPr>
          <w:p w14:paraId="1CC645DA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93D1C" w14:paraId="414E8D04" w14:textId="77777777" w:rsidTr="00893D1C">
        <w:tc>
          <w:tcPr>
            <w:tcW w:w="9628" w:type="dxa"/>
            <w:gridSpan w:val="3"/>
          </w:tcPr>
          <w:p w14:paraId="2ACE242D" w14:textId="77777777" w:rsidR="00893D1C" w:rsidRPr="006F43CB" w:rsidRDefault="00893D1C" w:rsidP="00893D1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43CB">
              <w:rPr>
                <w:rFonts w:ascii="Times New Roman" w:hAnsi="Times New Roman" w:cs="Times New Roman"/>
                <w:b/>
                <w:bCs/>
                <w:color w:val="000000"/>
              </w:rPr>
              <w:t>Раздел 5. Сведения о ценных бумагах выпуска</w:t>
            </w:r>
          </w:p>
        </w:tc>
      </w:tr>
      <w:tr w:rsidR="00893D1C" w:rsidRPr="00893D1C" w14:paraId="717B1840" w14:textId="77777777" w:rsidTr="00893D1C">
        <w:trPr>
          <w:trHeight w:val="300"/>
        </w:trPr>
        <w:tc>
          <w:tcPr>
            <w:tcW w:w="846" w:type="dxa"/>
            <w:noWrap/>
            <w:hideMark/>
          </w:tcPr>
          <w:p w14:paraId="7D84B4E8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5572" w:type="dxa"/>
            <w:hideMark/>
          </w:tcPr>
          <w:p w14:paraId="671D1C0B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3210" w:type="dxa"/>
            <w:hideMark/>
          </w:tcPr>
          <w:p w14:paraId="62C9C443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893D1C" w:rsidRPr="00893D1C" w14:paraId="2E34CF83" w14:textId="77777777" w:rsidTr="00893D1C">
        <w:trPr>
          <w:trHeight w:val="225"/>
        </w:trPr>
        <w:tc>
          <w:tcPr>
            <w:tcW w:w="846" w:type="dxa"/>
            <w:noWrap/>
            <w:hideMark/>
          </w:tcPr>
          <w:p w14:paraId="1A5E4E42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72" w:type="dxa"/>
            <w:hideMark/>
          </w:tcPr>
          <w:p w14:paraId="2EECE8F5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10" w:type="dxa"/>
            <w:hideMark/>
          </w:tcPr>
          <w:p w14:paraId="51B1D492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93D1C" w:rsidRPr="00893D1C" w14:paraId="364B6F75" w14:textId="77777777" w:rsidTr="00893D1C">
        <w:trPr>
          <w:trHeight w:val="300"/>
        </w:trPr>
        <w:tc>
          <w:tcPr>
            <w:tcW w:w="846" w:type="dxa"/>
            <w:noWrap/>
            <w:hideMark/>
          </w:tcPr>
          <w:p w14:paraId="3B09B2B3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</w:t>
            </w:r>
          </w:p>
        </w:tc>
        <w:tc>
          <w:tcPr>
            <w:tcW w:w="5572" w:type="dxa"/>
            <w:hideMark/>
          </w:tcPr>
          <w:p w14:paraId="7E195C42" w14:textId="77777777" w:rsidR="00893D1C" w:rsidRPr="00893D1C" w:rsidRDefault="00893D1C" w:rsidP="00893D1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ценных бумаг</w:t>
            </w:r>
            <w:r w:rsidR="001912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3210" w:type="dxa"/>
            <w:noWrap/>
            <w:hideMark/>
          </w:tcPr>
          <w:p w14:paraId="2DF54B03" w14:textId="77777777" w:rsidR="00893D1C" w:rsidRPr="00893D1C" w:rsidRDefault="00893D1C" w:rsidP="00893D1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акции</w:t>
            </w:r>
          </w:p>
        </w:tc>
      </w:tr>
      <w:tr w:rsidR="00893D1C" w:rsidRPr="00893D1C" w14:paraId="474E9DC9" w14:textId="77777777" w:rsidTr="00893D1C">
        <w:trPr>
          <w:trHeight w:val="300"/>
        </w:trPr>
        <w:tc>
          <w:tcPr>
            <w:tcW w:w="846" w:type="dxa"/>
            <w:noWrap/>
            <w:hideMark/>
          </w:tcPr>
          <w:p w14:paraId="06FFAC48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5.2</w:t>
            </w:r>
          </w:p>
        </w:tc>
        <w:tc>
          <w:tcPr>
            <w:tcW w:w="5572" w:type="dxa"/>
            <w:hideMark/>
          </w:tcPr>
          <w:p w14:paraId="1980F24B" w14:textId="77777777" w:rsidR="00893D1C" w:rsidRPr="00893D1C" w:rsidRDefault="00893D1C" w:rsidP="00893D1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Категория*</w:t>
            </w:r>
          </w:p>
        </w:tc>
        <w:tc>
          <w:tcPr>
            <w:tcW w:w="3210" w:type="dxa"/>
            <w:noWrap/>
            <w:hideMark/>
          </w:tcPr>
          <w:p w14:paraId="02DBDA34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93D1C" w:rsidRPr="00893D1C" w14:paraId="5DE8765D" w14:textId="77777777" w:rsidTr="00893D1C">
        <w:trPr>
          <w:trHeight w:val="300"/>
        </w:trPr>
        <w:tc>
          <w:tcPr>
            <w:tcW w:w="846" w:type="dxa"/>
            <w:noWrap/>
            <w:hideMark/>
          </w:tcPr>
          <w:p w14:paraId="2E07F7E6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5.3</w:t>
            </w:r>
          </w:p>
        </w:tc>
        <w:tc>
          <w:tcPr>
            <w:tcW w:w="5572" w:type="dxa"/>
            <w:hideMark/>
          </w:tcPr>
          <w:p w14:paraId="02BDEECD" w14:textId="77777777" w:rsidR="00893D1C" w:rsidRPr="00893D1C" w:rsidRDefault="00893D1C" w:rsidP="00893D1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привилегированных акций</w:t>
            </w:r>
          </w:p>
        </w:tc>
        <w:tc>
          <w:tcPr>
            <w:tcW w:w="3210" w:type="dxa"/>
            <w:noWrap/>
            <w:hideMark/>
          </w:tcPr>
          <w:p w14:paraId="4B7EE372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93D1C" w:rsidRPr="00893D1C" w14:paraId="526CFF59" w14:textId="77777777" w:rsidTr="00B96358">
        <w:trPr>
          <w:trHeight w:val="396"/>
        </w:trPr>
        <w:tc>
          <w:tcPr>
            <w:tcW w:w="846" w:type="dxa"/>
            <w:noWrap/>
            <w:hideMark/>
          </w:tcPr>
          <w:p w14:paraId="3A11B87C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5.4</w:t>
            </w:r>
          </w:p>
        </w:tc>
        <w:tc>
          <w:tcPr>
            <w:tcW w:w="5572" w:type="dxa"/>
            <w:hideMark/>
          </w:tcPr>
          <w:p w14:paraId="54DF39B3" w14:textId="77777777" w:rsidR="00893D1C" w:rsidRPr="00893D1C" w:rsidRDefault="00893D1C" w:rsidP="00893D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lang w:eastAsia="ru-RU"/>
              </w:rPr>
              <w:t>Признак привилегированных акций (конвертируемость)</w:t>
            </w:r>
          </w:p>
        </w:tc>
        <w:tc>
          <w:tcPr>
            <w:tcW w:w="3210" w:type="dxa"/>
            <w:noWrap/>
            <w:hideMark/>
          </w:tcPr>
          <w:p w14:paraId="12B55AE7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93D1C" w:rsidRPr="00893D1C" w14:paraId="78E4493A" w14:textId="77777777" w:rsidTr="00B96358">
        <w:trPr>
          <w:trHeight w:val="416"/>
        </w:trPr>
        <w:tc>
          <w:tcPr>
            <w:tcW w:w="846" w:type="dxa"/>
            <w:noWrap/>
            <w:hideMark/>
          </w:tcPr>
          <w:p w14:paraId="3A8CD259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5.5</w:t>
            </w:r>
          </w:p>
        </w:tc>
        <w:tc>
          <w:tcPr>
            <w:tcW w:w="5572" w:type="dxa"/>
            <w:hideMark/>
          </w:tcPr>
          <w:p w14:paraId="476E7214" w14:textId="77777777" w:rsidR="00893D1C" w:rsidRPr="00893D1C" w:rsidRDefault="00893D1C" w:rsidP="00893D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lang w:eastAsia="ru-RU"/>
              </w:rPr>
              <w:t>Признак привилегированных акций (размер дивиденда)</w:t>
            </w:r>
          </w:p>
        </w:tc>
        <w:tc>
          <w:tcPr>
            <w:tcW w:w="3210" w:type="dxa"/>
            <w:noWrap/>
            <w:hideMark/>
          </w:tcPr>
          <w:p w14:paraId="731B499F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93D1C" w:rsidRPr="00893D1C" w14:paraId="768E5FF4" w14:textId="77777777" w:rsidTr="00893D1C">
        <w:trPr>
          <w:trHeight w:val="300"/>
        </w:trPr>
        <w:tc>
          <w:tcPr>
            <w:tcW w:w="846" w:type="dxa"/>
            <w:noWrap/>
            <w:hideMark/>
          </w:tcPr>
          <w:p w14:paraId="68DA28A2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5.6</w:t>
            </w:r>
          </w:p>
        </w:tc>
        <w:tc>
          <w:tcPr>
            <w:tcW w:w="5572" w:type="dxa"/>
            <w:hideMark/>
          </w:tcPr>
          <w:p w14:paraId="1455C4B7" w14:textId="77777777" w:rsidR="00893D1C" w:rsidRPr="00893D1C" w:rsidRDefault="00893D1C" w:rsidP="005F61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lang w:eastAsia="ru-RU"/>
              </w:rPr>
              <w:t xml:space="preserve">Признак </w:t>
            </w:r>
            <w:r w:rsidR="005F611B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893D1C">
              <w:rPr>
                <w:rFonts w:ascii="Times New Roman" w:eastAsia="Times New Roman" w:hAnsi="Times New Roman" w:cs="Times New Roman"/>
                <w:lang w:eastAsia="ru-RU"/>
              </w:rPr>
              <w:t>Иные</w:t>
            </w:r>
            <w:r w:rsidR="005F611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210" w:type="dxa"/>
            <w:noWrap/>
            <w:hideMark/>
          </w:tcPr>
          <w:p w14:paraId="39686F9B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93D1C" w:rsidRPr="00893D1C" w14:paraId="1E12DF15" w14:textId="77777777" w:rsidTr="00893D1C">
        <w:trPr>
          <w:trHeight w:val="300"/>
        </w:trPr>
        <w:tc>
          <w:tcPr>
            <w:tcW w:w="846" w:type="dxa"/>
            <w:noWrap/>
            <w:hideMark/>
          </w:tcPr>
          <w:p w14:paraId="4F03FAE4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5.7</w:t>
            </w:r>
          </w:p>
        </w:tc>
        <w:tc>
          <w:tcPr>
            <w:tcW w:w="5572" w:type="dxa"/>
            <w:hideMark/>
          </w:tcPr>
          <w:p w14:paraId="66BCE25B" w14:textId="77777777" w:rsidR="00893D1C" w:rsidRPr="00893D1C" w:rsidRDefault="00893D1C" w:rsidP="00893D1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 размещения*</w:t>
            </w:r>
          </w:p>
        </w:tc>
        <w:tc>
          <w:tcPr>
            <w:tcW w:w="3210" w:type="dxa"/>
            <w:noWrap/>
            <w:hideMark/>
          </w:tcPr>
          <w:p w14:paraId="77449B9D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93D1C" w:rsidRPr="00893D1C" w14:paraId="7177573D" w14:textId="77777777" w:rsidTr="00B96358">
        <w:trPr>
          <w:trHeight w:val="393"/>
        </w:trPr>
        <w:tc>
          <w:tcPr>
            <w:tcW w:w="846" w:type="dxa"/>
            <w:noWrap/>
            <w:hideMark/>
          </w:tcPr>
          <w:p w14:paraId="5504E4A5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5.8</w:t>
            </w:r>
          </w:p>
        </w:tc>
        <w:tc>
          <w:tcPr>
            <w:tcW w:w="5572" w:type="dxa"/>
            <w:hideMark/>
          </w:tcPr>
          <w:p w14:paraId="37C47ABD" w14:textId="77777777" w:rsidR="00893D1C" w:rsidRPr="00893D1C" w:rsidRDefault="00893D1C" w:rsidP="00893D1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ценных бумаг выпуска, целое число*</w:t>
            </w:r>
          </w:p>
        </w:tc>
        <w:tc>
          <w:tcPr>
            <w:tcW w:w="3210" w:type="dxa"/>
            <w:noWrap/>
            <w:hideMark/>
          </w:tcPr>
          <w:p w14:paraId="07A5749D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93D1C" w:rsidRPr="00893D1C" w14:paraId="0F03FBC0" w14:textId="77777777" w:rsidTr="00B96358">
        <w:trPr>
          <w:trHeight w:val="345"/>
        </w:trPr>
        <w:tc>
          <w:tcPr>
            <w:tcW w:w="846" w:type="dxa"/>
            <w:noWrap/>
            <w:hideMark/>
          </w:tcPr>
          <w:p w14:paraId="0A5AC5CF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5.9</w:t>
            </w:r>
          </w:p>
        </w:tc>
        <w:tc>
          <w:tcPr>
            <w:tcW w:w="5572" w:type="dxa"/>
            <w:hideMark/>
          </w:tcPr>
          <w:p w14:paraId="57635969" w14:textId="77777777" w:rsidR="00893D1C" w:rsidRPr="00893D1C" w:rsidRDefault="00893D1C" w:rsidP="00893D1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ценных бумаг выпуска, числитель</w:t>
            </w:r>
          </w:p>
        </w:tc>
        <w:tc>
          <w:tcPr>
            <w:tcW w:w="3210" w:type="dxa"/>
            <w:noWrap/>
            <w:hideMark/>
          </w:tcPr>
          <w:p w14:paraId="1969E85D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93D1C" w:rsidRPr="00893D1C" w14:paraId="7A486A93" w14:textId="77777777" w:rsidTr="00B96358">
        <w:trPr>
          <w:trHeight w:val="453"/>
        </w:trPr>
        <w:tc>
          <w:tcPr>
            <w:tcW w:w="846" w:type="dxa"/>
            <w:noWrap/>
            <w:hideMark/>
          </w:tcPr>
          <w:p w14:paraId="26DD9E90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5.10</w:t>
            </w:r>
          </w:p>
        </w:tc>
        <w:tc>
          <w:tcPr>
            <w:tcW w:w="5572" w:type="dxa"/>
            <w:hideMark/>
          </w:tcPr>
          <w:p w14:paraId="1F18BB6D" w14:textId="77777777" w:rsidR="00893D1C" w:rsidRPr="00893D1C" w:rsidRDefault="00893D1C" w:rsidP="00893D1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ценных бумаг выпуска, знаменатель</w:t>
            </w:r>
          </w:p>
        </w:tc>
        <w:tc>
          <w:tcPr>
            <w:tcW w:w="3210" w:type="dxa"/>
            <w:noWrap/>
            <w:hideMark/>
          </w:tcPr>
          <w:p w14:paraId="12DB1885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93D1C" w:rsidRPr="00893D1C" w14:paraId="61AF90DD" w14:textId="77777777" w:rsidTr="00893D1C">
        <w:trPr>
          <w:trHeight w:val="600"/>
        </w:trPr>
        <w:tc>
          <w:tcPr>
            <w:tcW w:w="846" w:type="dxa"/>
            <w:noWrap/>
            <w:hideMark/>
          </w:tcPr>
          <w:p w14:paraId="472D7573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5.11</w:t>
            </w:r>
          </w:p>
        </w:tc>
        <w:tc>
          <w:tcPr>
            <w:tcW w:w="5572" w:type="dxa"/>
            <w:hideMark/>
          </w:tcPr>
          <w:p w14:paraId="35FF93EB" w14:textId="77777777" w:rsidR="00893D1C" w:rsidRPr="00893D1C" w:rsidRDefault="00893D1C" w:rsidP="00893D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lang w:eastAsia="ru-RU"/>
              </w:rPr>
              <w:t>Номинальная стоимость ценных бумаг выпуска, целое число*</w:t>
            </w:r>
          </w:p>
        </w:tc>
        <w:tc>
          <w:tcPr>
            <w:tcW w:w="3210" w:type="dxa"/>
            <w:noWrap/>
            <w:hideMark/>
          </w:tcPr>
          <w:p w14:paraId="28DA81BA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93D1C" w:rsidRPr="00893D1C" w14:paraId="7554181D" w14:textId="77777777" w:rsidTr="00893D1C">
        <w:trPr>
          <w:trHeight w:val="600"/>
        </w:trPr>
        <w:tc>
          <w:tcPr>
            <w:tcW w:w="846" w:type="dxa"/>
            <w:noWrap/>
            <w:hideMark/>
          </w:tcPr>
          <w:p w14:paraId="27555563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5.12</w:t>
            </w:r>
          </w:p>
        </w:tc>
        <w:tc>
          <w:tcPr>
            <w:tcW w:w="5572" w:type="dxa"/>
            <w:hideMark/>
          </w:tcPr>
          <w:p w14:paraId="0FB98E69" w14:textId="77777777" w:rsidR="00893D1C" w:rsidRPr="00893D1C" w:rsidRDefault="00893D1C" w:rsidP="00803C5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lang w:eastAsia="ru-RU"/>
              </w:rPr>
              <w:t>Номинальная стоимость ценных бумаг выпуска, числитель</w:t>
            </w:r>
          </w:p>
        </w:tc>
        <w:tc>
          <w:tcPr>
            <w:tcW w:w="3210" w:type="dxa"/>
            <w:noWrap/>
            <w:hideMark/>
          </w:tcPr>
          <w:p w14:paraId="5C9904A5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93D1C" w:rsidRPr="00893D1C" w14:paraId="7B07876B" w14:textId="77777777" w:rsidTr="00893D1C">
        <w:trPr>
          <w:trHeight w:val="600"/>
        </w:trPr>
        <w:tc>
          <w:tcPr>
            <w:tcW w:w="846" w:type="dxa"/>
            <w:noWrap/>
            <w:hideMark/>
          </w:tcPr>
          <w:p w14:paraId="362DF923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5.13</w:t>
            </w:r>
          </w:p>
        </w:tc>
        <w:tc>
          <w:tcPr>
            <w:tcW w:w="5572" w:type="dxa"/>
            <w:hideMark/>
          </w:tcPr>
          <w:p w14:paraId="1CBB7D12" w14:textId="77777777" w:rsidR="00893D1C" w:rsidRPr="00893D1C" w:rsidRDefault="00893D1C" w:rsidP="00803C5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lang w:eastAsia="ru-RU"/>
              </w:rPr>
              <w:t>Номинальная стоимость ценных бумаг выпуска, знаменатель</w:t>
            </w:r>
          </w:p>
        </w:tc>
        <w:tc>
          <w:tcPr>
            <w:tcW w:w="3210" w:type="dxa"/>
            <w:noWrap/>
            <w:hideMark/>
          </w:tcPr>
          <w:p w14:paraId="5FB9EEB5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93D1C" w:rsidRPr="00893D1C" w14:paraId="4A1AF901" w14:textId="77777777" w:rsidTr="00893D1C">
        <w:trPr>
          <w:trHeight w:val="300"/>
        </w:trPr>
        <w:tc>
          <w:tcPr>
            <w:tcW w:w="846" w:type="dxa"/>
            <w:noWrap/>
            <w:hideMark/>
          </w:tcPr>
          <w:p w14:paraId="6AE302C3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5.14</w:t>
            </w:r>
          </w:p>
        </w:tc>
        <w:tc>
          <w:tcPr>
            <w:tcW w:w="5572" w:type="dxa"/>
            <w:hideMark/>
          </w:tcPr>
          <w:p w14:paraId="21EDEC73" w14:textId="77777777" w:rsidR="00893D1C" w:rsidRPr="00893D1C" w:rsidRDefault="00893D1C" w:rsidP="00893D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lang w:eastAsia="ru-RU"/>
              </w:rPr>
              <w:t>Валюта номинала</w:t>
            </w:r>
            <w:r w:rsidR="001912EB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3210" w:type="dxa"/>
            <w:noWrap/>
            <w:hideMark/>
          </w:tcPr>
          <w:p w14:paraId="3F94CA20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93D1C" w14:paraId="3B436F69" w14:textId="77777777" w:rsidTr="00893D1C">
        <w:tc>
          <w:tcPr>
            <w:tcW w:w="9628" w:type="dxa"/>
            <w:gridSpan w:val="3"/>
          </w:tcPr>
          <w:p w14:paraId="07CF6ADE" w14:textId="77777777" w:rsidR="00893D1C" w:rsidRPr="006F43CB" w:rsidRDefault="00893D1C" w:rsidP="00893D1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F43CB">
              <w:rPr>
                <w:rFonts w:ascii="Times New Roman" w:hAnsi="Times New Roman" w:cs="Times New Roman"/>
                <w:b/>
                <w:bCs/>
              </w:rPr>
              <w:t xml:space="preserve">Раздел 6. </w:t>
            </w:r>
            <w:r w:rsidR="00FE056E">
              <w:rPr>
                <w:rFonts w:ascii="Times New Roman" w:hAnsi="Times New Roman" w:cs="Times New Roman"/>
                <w:b/>
                <w:bCs/>
              </w:rPr>
              <w:t>С</w:t>
            </w:r>
            <w:r w:rsidRPr="006F43CB">
              <w:rPr>
                <w:rFonts w:ascii="Times New Roman" w:hAnsi="Times New Roman" w:cs="Times New Roman"/>
                <w:b/>
                <w:bCs/>
              </w:rPr>
              <w:t>ведени</w:t>
            </w:r>
            <w:r w:rsidR="00FE056E">
              <w:rPr>
                <w:rFonts w:ascii="Times New Roman" w:hAnsi="Times New Roman" w:cs="Times New Roman"/>
                <w:b/>
                <w:bCs/>
              </w:rPr>
              <w:t>я</w:t>
            </w:r>
            <w:r w:rsidRPr="006F43CB">
              <w:rPr>
                <w:rFonts w:ascii="Times New Roman" w:hAnsi="Times New Roman" w:cs="Times New Roman"/>
                <w:b/>
                <w:bCs/>
              </w:rPr>
              <w:t xml:space="preserve"> о прикрепляемых файлах</w:t>
            </w:r>
          </w:p>
        </w:tc>
      </w:tr>
      <w:tr w:rsidR="00893D1C" w:rsidRPr="00893D1C" w14:paraId="48B5950E" w14:textId="77777777" w:rsidTr="00893D1C">
        <w:trPr>
          <w:trHeight w:val="300"/>
        </w:trPr>
        <w:tc>
          <w:tcPr>
            <w:tcW w:w="846" w:type="dxa"/>
            <w:noWrap/>
            <w:hideMark/>
          </w:tcPr>
          <w:p w14:paraId="2515E1CB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5572" w:type="dxa"/>
            <w:hideMark/>
          </w:tcPr>
          <w:p w14:paraId="5383E9A2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3210" w:type="dxa"/>
            <w:hideMark/>
          </w:tcPr>
          <w:p w14:paraId="06A6D13C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893D1C" w:rsidRPr="00893D1C" w14:paraId="5BC6F546" w14:textId="77777777" w:rsidTr="00893D1C">
        <w:trPr>
          <w:trHeight w:val="300"/>
        </w:trPr>
        <w:tc>
          <w:tcPr>
            <w:tcW w:w="846" w:type="dxa"/>
            <w:noWrap/>
            <w:hideMark/>
          </w:tcPr>
          <w:p w14:paraId="79242501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72" w:type="dxa"/>
            <w:hideMark/>
          </w:tcPr>
          <w:p w14:paraId="7AAC9F48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10" w:type="dxa"/>
            <w:hideMark/>
          </w:tcPr>
          <w:p w14:paraId="4B677A2D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93D1C" w:rsidRPr="00893D1C" w14:paraId="48F2325E" w14:textId="77777777" w:rsidTr="00893D1C">
        <w:trPr>
          <w:trHeight w:val="300"/>
        </w:trPr>
        <w:tc>
          <w:tcPr>
            <w:tcW w:w="846" w:type="dxa"/>
            <w:noWrap/>
            <w:hideMark/>
          </w:tcPr>
          <w:p w14:paraId="7ABC71F7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</w:t>
            </w:r>
          </w:p>
        </w:tc>
        <w:tc>
          <w:tcPr>
            <w:tcW w:w="5572" w:type="dxa"/>
            <w:hideMark/>
          </w:tcPr>
          <w:p w14:paraId="2A6D1462" w14:textId="77777777" w:rsidR="00893D1C" w:rsidRPr="00893D1C" w:rsidRDefault="00893D1C" w:rsidP="00B963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lang w:eastAsia="ru-RU"/>
              </w:rPr>
              <w:t xml:space="preserve">Тип документа </w:t>
            </w:r>
          </w:p>
        </w:tc>
        <w:tc>
          <w:tcPr>
            <w:tcW w:w="3210" w:type="dxa"/>
            <w:noWrap/>
            <w:hideMark/>
          </w:tcPr>
          <w:p w14:paraId="35B3AC9F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93D1C" w:rsidRPr="00893D1C" w14:paraId="1487A99A" w14:textId="77777777" w:rsidTr="00893D1C">
        <w:trPr>
          <w:trHeight w:val="300"/>
        </w:trPr>
        <w:tc>
          <w:tcPr>
            <w:tcW w:w="846" w:type="dxa"/>
            <w:noWrap/>
            <w:hideMark/>
          </w:tcPr>
          <w:p w14:paraId="0E831B7D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6.2</w:t>
            </w:r>
          </w:p>
        </w:tc>
        <w:tc>
          <w:tcPr>
            <w:tcW w:w="5572" w:type="dxa"/>
            <w:hideMark/>
          </w:tcPr>
          <w:p w14:paraId="56C24DFF" w14:textId="77777777" w:rsidR="00893D1C" w:rsidRPr="00893D1C" w:rsidRDefault="00893D1C" w:rsidP="00B963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lang w:eastAsia="ru-RU"/>
              </w:rPr>
              <w:t>Наименование прикрепляемого файла</w:t>
            </w:r>
          </w:p>
        </w:tc>
        <w:tc>
          <w:tcPr>
            <w:tcW w:w="3210" w:type="dxa"/>
            <w:noWrap/>
            <w:hideMark/>
          </w:tcPr>
          <w:p w14:paraId="77370354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93D1C" w:rsidRPr="00893D1C" w14:paraId="606FE49F" w14:textId="77777777" w:rsidTr="00893D1C">
        <w:trPr>
          <w:trHeight w:val="300"/>
        </w:trPr>
        <w:tc>
          <w:tcPr>
            <w:tcW w:w="846" w:type="dxa"/>
            <w:noWrap/>
            <w:hideMark/>
          </w:tcPr>
          <w:p w14:paraId="338224A1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6.3</w:t>
            </w:r>
          </w:p>
        </w:tc>
        <w:tc>
          <w:tcPr>
            <w:tcW w:w="5572" w:type="dxa"/>
            <w:hideMark/>
          </w:tcPr>
          <w:p w14:paraId="22C40A5C" w14:textId="77777777" w:rsidR="00893D1C" w:rsidRPr="00893D1C" w:rsidRDefault="00893D1C" w:rsidP="00B963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lang w:eastAsia="ru-RU"/>
              </w:rPr>
              <w:t>Примечание</w:t>
            </w:r>
          </w:p>
        </w:tc>
        <w:tc>
          <w:tcPr>
            <w:tcW w:w="3210" w:type="dxa"/>
            <w:noWrap/>
            <w:hideMark/>
          </w:tcPr>
          <w:p w14:paraId="55CE250A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93D1C" w14:paraId="595B36B8" w14:textId="77777777" w:rsidTr="00AA270A">
        <w:tc>
          <w:tcPr>
            <w:tcW w:w="9628" w:type="dxa"/>
            <w:gridSpan w:val="3"/>
          </w:tcPr>
          <w:p w14:paraId="3FA2887F" w14:textId="77777777" w:rsidR="00893D1C" w:rsidRPr="006F43CB" w:rsidRDefault="00893D1C" w:rsidP="00893D1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43CB">
              <w:rPr>
                <w:rFonts w:ascii="Times New Roman" w:hAnsi="Times New Roman" w:cs="Times New Roman"/>
                <w:b/>
                <w:bCs/>
                <w:color w:val="000000"/>
              </w:rPr>
              <w:t>Раздел 7. Дополнительная информация</w:t>
            </w:r>
          </w:p>
        </w:tc>
      </w:tr>
      <w:tr w:rsidR="00893D1C" w:rsidRPr="00893D1C" w14:paraId="536713F7" w14:textId="77777777" w:rsidTr="00893D1C">
        <w:trPr>
          <w:trHeight w:val="300"/>
        </w:trPr>
        <w:tc>
          <w:tcPr>
            <w:tcW w:w="846" w:type="dxa"/>
            <w:noWrap/>
            <w:hideMark/>
          </w:tcPr>
          <w:p w14:paraId="1B4F0EBB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5572" w:type="dxa"/>
            <w:hideMark/>
          </w:tcPr>
          <w:p w14:paraId="42F4E643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3210" w:type="dxa"/>
            <w:hideMark/>
          </w:tcPr>
          <w:p w14:paraId="4832795F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893D1C" w:rsidRPr="00893D1C" w14:paraId="2F86889C" w14:textId="77777777" w:rsidTr="00893D1C">
        <w:trPr>
          <w:trHeight w:val="300"/>
        </w:trPr>
        <w:tc>
          <w:tcPr>
            <w:tcW w:w="846" w:type="dxa"/>
            <w:noWrap/>
            <w:hideMark/>
          </w:tcPr>
          <w:p w14:paraId="3475DE7F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72" w:type="dxa"/>
            <w:hideMark/>
          </w:tcPr>
          <w:p w14:paraId="28E579F7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10" w:type="dxa"/>
            <w:hideMark/>
          </w:tcPr>
          <w:p w14:paraId="0684CBAE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93D1C" w:rsidRPr="00893D1C" w14:paraId="1D7212DA" w14:textId="77777777" w:rsidTr="00893D1C">
        <w:trPr>
          <w:trHeight w:val="300"/>
        </w:trPr>
        <w:tc>
          <w:tcPr>
            <w:tcW w:w="846" w:type="dxa"/>
            <w:noWrap/>
            <w:hideMark/>
          </w:tcPr>
          <w:p w14:paraId="57339D91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</w:t>
            </w:r>
          </w:p>
        </w:tc>
        <w:tc>
          <w:tcPr>
            <w:tcW w:w="5572" w:type="dxa"/>
            <w:hideMark/>
          </w:tcPr>
          <w:p w14:paraId="723095CB" w14:textId="77777777" w:rsidR="00893D1C" w:rsidRPr="00893D1C" w:rsidRDefault="00893D1C" w:rsidP="00893D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lang w:eastAsia="ru-RU"/>
              </w:rPr>
              <w:t>Комментарий в выписку</w:t>
            </w:r>
          </w:p>
        </w:tc>
        <w:tc>
          <w:tcPr>
            <w:tcW w:w="3210" w:type="dxa"/>
            <w:hideMark/>
          </w:tcPr>
          <w:p w14:paraId="4CEF8FF2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93D1C" w:rsidRPr="00893D1C" w14:paraId="59693198" w14:textId="77777777" w:rsidTr="00893D1C">
        <w:trPr>
          <w:trHeight w:val="300"/>
        </w:trPr>
        <w:tc>
          <w:tcPr>
            <w:tcW w:w="846" w:type="dxa"/>
            <w:noWrap/>
            <w:hideMark/>
          </w:tcPr>
          <w:p w14:paraId="3C4A0A2A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7.2</w:t>
            </w:r>
          </w:p>
        </w:tc>
        <w:tc>
          <w:tcPr>
            <w:tcW w:w="5572" w:type="dxa"/>
            <w:hideMark/>
          </w:tcPr>
          <w:p w14:paraId="7F74C658" w14:textId="77777777" w:rsidR="00893D1C" w:rsidRPr="00893D1C" w:rsidRDefault="00893D1C" w:rsidP="00893D1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Признак включения в выписку</w:t>
            </w:r>
          </w:p>
        </w:tc>
        <w:tc>
          <w:tcPr>
            <w:tcW w:w="3210" w:type="dxa"/>
            <w:noWrap/>
            <w:hideMark/>
          </w:tcPr>
          <w:p w14:paraId="3DEA1D0C" w14:textId="77777777" w:rsidR="00893D1C" w:rsidRPr="00893D1C" w:rsidRDefault="00893D1C" w:rsidP="00893D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14:paraId="33A08510" w14:textId="77777777" w:rsidR="001B0ED2" w:rsidRPr="0080758E" w:rsidRDefault="001B0ED2" w:rsidP="0080758E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301D7F6B" w14:textId="77777777" w:rsidR="00CC20CA" w:rsidRPr="00934809" w:rsidRDefault="00CC20CA" w:rsidP="00E401A4">
      <w:pPr>
        <w:pStyle w:val="ConsPlusNormal"/>
        <w:numPr>
          <w:ilvl w:val="2"/>
          <w:numId w:val="32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20CA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1.1 раздела 1 формы </w:t>
      </w:r>
      <w:r w:rsidR="003A5F5B" w:rsidRPr="00934809">
        <w:rPr>
          <w:rFonts w:ascii="Times New Roman" w:eastAsiaTheme="minorHAnsi" w:hAnsi="Times New Roman" w:cs="Times New Roman"/>
          <w:sz w:val="28"/>
          <w:szCs w:val="28"/>
        </w:rPr>
        <w:t>2</w:t>
      </w:r>
      <w:r w:rsidRPr="00CC20CA"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полное наименование регистрирующей организации в соответствии с ее учредительными документами.</w:t>
      </w:r>
    </w:p>
    <w:p w14:paraId="76AE0615" w14:textId="77777777" w:rsidR="00CC20CA" w:rsidRPr="00934809" w:rsidRDefault="00CC20CA" w:rsidP="00E401A4">
      <w:pPr>
        <w:pStyle w:val="ConsPlusNormal"/>
        <w:numPr>
          <w:ilvl w:val="2"/>
          <w:numId w:val="32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191E"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hyperlink r:id="rId31" w:history="1">
        <w:r w:rsidRPr="0095191E">
          <w:rPr>
            <w:rFonts w:ascii="Times New Roman" w:eastAsiaTheme="minorHAnsi" w:hAnsi="Times New Roman" w:cs="Times New Roman"/>
            <w:sz w:val="28"/>
            <w:szCs w:val="28"/>
          </w:rPr>
          <w:t xml:space="preserve">графе </w:t>
        </w:r>
      </w:hyperlink>
      <w:r w:rsidRPr="0095191E">
        <w:rPr>
          <w:rFonts w:ascii="Times New Roman" w:eastAsiaTheme="minorHAnsi" w:hAnsi="Times New Roman" w:cs="Times New Roman"/>
          <w:sz w:val="28"/>
          <w:szCs w:val="28"/>
        </w:rPr>
        <w:t xml:space="preserve">3 строки 1.2 </w:t>
      </w:r>
      <w:r w:rsidRPr="0095191E">
        <w:rPr>
          <w:rFonts w:ascii="Times New Roman" w:hAnsi="Times New Roman" w:cs="Times New Roman"/>
          <w:sz w:val="28"/>
          <w:szCs w:val="28"/>
        </w:rPr>
        <w:t xml:space="preserve">раздела 1 </w:t>
      </w:r>
      <w:r>
        <w:rPr>
          <w:rFonts w:ascii="Times New Roman" w:hAnsi="Times New Roman" w:cs="Times New Roman"/>
          <w:sz w:val="28"/>
          <w:szCs w:val="28"/>
        </w:rPr>
        <w:t xml:space="preserve">формы </w:t>
      </w:r>
      <w:r w:rsidR="003A5F5B" w:rsidRPr="0093480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91E">
        <w:rPr>
          <w:rFonts w:ascii="Times New Roman" w:eastAsiaTheme="minorHAnsi" w:hAnsi="Times New Roman" w:cs="Times New Roman"/>
          <w:sz w:val="28"/>
          <w:szCs w:val="28"/>
        </w:rPr>
        <w:t>указывается ИНН регистрирующей организации.</w:t>
      </w:r>
    </w:p>
    <w:p w14:paraId="0D2C4825" w14:textId="77777777" w:rsidR="00CC20CA" w:rsidRPr="00CC20CA" w:rsidRDefault="00CC20CA" w:rsidP="00E401A4">
      <w:pPr>
        <w:pStyle w:val="ConsPlusNormal"/>
        <w:numPr>
          <w:ilvl w:val="2"/>
          <w:numId w:val="32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191E"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hyperlink r:id="rId32" w:history="1">
        <w:r w:rsidRPr="0095191E">
          <w:rPr>
            <w:rFonts w:ascii="Times New Roman" w:eastAsiaTheme="minorHAnsi" w:hAnsi="Times New Roman" w:cs="Times New Roman"/>
            <w:sz w:val="28"/>
            <w:szCs w:val="28"/>
          </w:rPr>
          <w:t xml:space="preserve">графе </w:t>
        </w:r>
      </w:hyperlink>
      <w:r w:rsidRPr="0095191E">
        <w:rPr>
          <w:rFonts w:ascii="Times New Roman" w:eastAsiaTheme="minorHAnsi" w:hAnsi="Times New Roman" w:cs="Times New Roman"/>
          <w:sz w:val="28"/>
          <w:szCs w:val="28"/>
        </w:rPr>
        <w:t xml:space="preserve">3 строки 1.3 </w:t>
      </w:r>
      <w:r w:rsidRPr="0095191E">
        <w:rPr>
          <w:rFonts w:ascii="Times New Roman" w:hAnsi="Times New Roman" w:cs="Times New Roman"/>
          <w:sz w:val="28"/>
          <w:szCs w:val="28"/>
        </w:rPr>
        <w:t xml:space="preserve">раздела 1 </w:t>
      </w:r>
      <w:r>
        <w:rPr>
          <w:rFonts w:ascii="Times New Roman" w:hAnsi="Times New Roman" w:cs="Times New Roman"/>
          <w:sz w:val="28"/>
          <w:szCs w:val="28"/>
        </w:rPr>
        <w:t xml:space="preserve">формы </w:t>
      </w:r>
      <w:r w:rsidR="003A5F5B" w:rsidRPr="0093480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91E">
        <w:rPr>
          <w:rFonts w:ascii="Times New Roman" w:eastAsiaTheme="minorHAnsi" w:hAnsi="Times New Roman" w:cs="Times New Roman"/>
          <w:sz w:val="28"/>
          <w:szCs w:val="28"/>
        </w:rPr>
        <w:t>указывается ОГРН регистрирующей организации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в соответствии с ЕГРЮЛ</w:t>
      </w:r>
      <w:r w:rsidRPr="0095191E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76D8784C" w14:textId="77777777" w:rsidR="005A56FE" w:rsidRPr="005A56FE" w:rsidRDefault="005A56FE" w:rsidP="00E401A4">
      <w:pPr>
        <w:pStyle w:val="ConsPlusNormal"/>
        <w:numPr>
          <w:ilvl w:val="2"/>
          <w:numId w:val="32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 xml:space="preserve">В графе 3 строки 2.1 раздела 2 </w:t>
      </w:r>
      <w:r w:rsidR="005F611B">
        <w:rPr>
          <w:rFonts w:ascii="Times New Roman" w:eastAsiaTheme="minorHAnsi" w:hAnsi="Times New Roman" w:cs="Times New Roman"/>
          <w:sz w:val="28"/>
          <w:szCs w:val="28"/>
        </w:rPr>
        <w:t xml:space="preserve">формы 2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уникальный код</w:t>
      </w:r>
      <w:r w:rsidR="00622934">
        <w:rPr>
          <w:rFonts w:ascii="Times New Roman" w:hAnsi="Times New Roman" w:cs="Times New Roman"/>
          <w:bCs/>
          <w:sz w:val="28"/>
          <w:szCs w:val="28"/>
        </w:rPr>
        <w:t>,</w:t>
      </w:r>
      <w:r w:rsidR="00516A71" w:rsidRPr="00516A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2934">
        <w:rPr>
          <w:rFonts w:ascii="Times New Roman" w:hAnsi="Times New Roman" w:cs="Times New Roman"/>
          <w:bCs/>
          <w:sz w:val="28"/>
          <w:szCs w:val="28"/>
        </w:rPr>
        <w:t>присвоенный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2934" w:rsidRPr="005A56FE">
        <w:rPr>
          <w:rFonts w:ascii="Times New Roman" w:hAnsi="Times New Roman" w:cs="Times New Roman"/>
          <w:bCs/>
          <w:sz w:val="28"/>
          <w:szCs w:val="28"/>
        </w:rPr>
        <w:t>эмитент</w:t>
      </w:r>
      <w:r w:rsidR="00622934">
        <w:rPr>
          <w:rFonts w:ascii="Times New Roman" w:hAnsi="Times New Roman" w:cs="Times New Roman"/>
          <w:bCs/>
          <w:sz w:val="28"/>
          <w:szCs w:val="28"/>
        </w:rPr>
        <w:t>у</w:t>
      </w:r>
      <w:r w:rsidR="00622934" w:rsidRPr="005A56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56FE">
        <w:rPr>
          <w:rFonts w:ascii="Times New Roman" w:hAnsi="Times New Roman" w:cs="Times New Roman"/>
          <w:bCs/>
          <w:sz w:val="28"/>
          <w:szCs w:val="28"/>
        </w:rPr>
        <w:t>ценной бумаги</w:t>
      </w:r>
      <w:r w:rsidR="00D132FE">
        <w:rPr>
          <w:rFonts w:ascii="Times New Roman" w:hAnsi="Times New Roman" w:cs="Times New Roman"/>
          <w:bCs/>
          <w:sz w:val="28"/>
          <w:szCs w:val="28"/>
        </w:rPr>
        <w:t xml:space="preserve"> (5 цифр и ЛАТИНСКАЯ буква через дефис</w:t>
      </w:r>
      <w:r w:rsidR="003B09D6">
        <w:rPr>
          <w:rFonts w:ascii="Times New Roman" w:hAnsi="Times New Roman" w:cs="Times New Roman"/>
          <w:bCs/>
          <w:sz w:val="28"/>
          <w:szCs w:val="28"/>
        </w:rPr>
        <w:t xml:space="preserve"> без пробелов</w:t>
      </w:r>
      <w:r w:rsidR="00D132FE">
        <w:rPr>
          <w:rFonts w:ascii="Times New Roman" w:hAnsi="Times New Roman" w:cs="Times New Roman"/>
          <w:bCs/>
          <w:sz w:val="28"/>
          <w:szCs w:val="28"/>
        </w:rPr>
        <w:t>)</w:t>
      </w:r>
      <w:r w:rsidRPr="005A56FE">
        <w:rPr>
          <w:rFonts w:ascii="Times New Roman" w:hAnsi="Times New Roman" w:cs="Times New Roman"/>
          <w:bCs/>
          <w:sz w:val="28"/>
          <w:szCs w:val="28"/>
        </w:rPr>
        <w:t>.</w:t>
      </w:r>
    </w:p>
    <w:p w14:paraId="698BF90A" w14:textId="77777777" w:rsidR="005A56FE" w:rsidRPr="005A56FE" w:rsidRDefault="005A56FE" w:rsidP="00E401A4">
      <w:pPr>
        <w:pStyle w:val="ConsPlusNormal"/>
        <w:numPr>
          <w:ilvl w:val="2"/>
          <w:numId w:val="32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 xml:space="preserve">В графе 3 строки 2.2 раздела 2 </w:t>
      </w:r>
      <w:r w:rsidR="005F611B">
        <w:rPr>
          <w:rFonts w:ascii="Times New Roman" w:eastAsiaTheme="minorHAnsi" w:hAnsi="Times New Roman" w:cs="Times New Roman"/>
          <w:sz w:val="28"/>
          <w:szCs w:val="28"/>
        </w:rPr>
        <w:t xml:space="preserve">формы 2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полное наименование эмитента ценной бумаги в соответствии с его учредительными документами.</w:t>
      </w:r>
    </w:p>
    <w:p w14:paraId="39DDD12C" w14:textId="77777777" w:rsidR="005A56FE" w:rsidRPr="005A56FE" w:rsidRDefault="005A56FE" w:rsidP="00E401A4">
      <w:pPr>
        <w:pStyle w:val="ConsPlusNormal"/>
        <w:numPr>
          <w:ilvl w:val="2"/>
          <w:numId w:val="32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 xml:space="preserve">В графе 3 строки 2.3 раздела 2 </w:t>
      </w:r>
      <w:r w:rsidR="005F611B">
        <w:rPr>
          <w:rFonts w:ascii="Times New Roman" w:eastAsiaTheme="minorHAnsi" w:hAnsi="Times New Roman" w:cs="Times New Roman"/>
          <w:sz w:val="28"/>
          <w:szCs w:val="28"/>
        </w:rPr>
        <w:t xml:space="preserve">формы 2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ОГРН эмитента ценной бумаги</w:t>
      </w:r>
      <w:r w:rsidR="0081385A">
        <w:rPr>
          <w:rFonts w:ascii="Times New Roman" w:hAnsi="Times New Roman" w:cs="Times New Roman"/>
          <w:bCs/>
          <w:sz w:val="28"/>
          <w:szCs w:val="28"/>
        </w:rPr>
        <w:t xml:space="preserve"> в соответствии с ЕГРЮЛ</w:t>
      </w:r>
      <w:r w:rsidR="00412DE2">
        <w:rPr>
          <w:rFonts w:ascii="Times New Roman" w:hAnsi="Times New Roman" w:cs="Times New Roman"/>
          <w:bCs/>
          <w:sz w:val="28"/>
          <w:szCs w:val="28"/>
        </w:rPr>
        <w:t>.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DAE44FA" w14:textId="77777777" w:rsidR="005A56FE" w:rsidRPr="005A56FE" w:rsidRDefault="005A56FE" w:rsidP="00E401A4">
      <w:pPr>
        <w:pStyle w:val="ConsPlusNormal"/>
        <w:numPr>
          <w:ilvl w:val="2"/>
          <w:numId w:val="32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 xml:space="preserve">В графе 3 строки 2.4 раздела 2 </w:t>
      </w:r>
      <w:r w:rsidR="005F611B">
        <w:rPr>
          <w:rFonts w:ascii="Times New Roman" w:eastAsiaTheme="minorHAnsi" w:hAnsi="Times New Roman" w:cs="Times New Roman"/>
          <w:sz w:val="28"/>
          <w:szCs w:val="28"/>
        </w:rPr>
        <w:t xml:space="preserve">формы 2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дата внесения записи в ЕГРЮЛ о присвоение ОГРН эмитенту ценной бумаги.</w:t>
      </w:r>
    </w:p>
    <w:p w14:paraId="7198E2F0" w14:textId="77777777" w:rsidR="005A56FE" w:rsidRPr="005A56FE" w:rsidRDefault="005A56FE" w:rsidP="00E401A4">
      <w:pPr>
        <w:pStyle w:val="ConsPlusNormal"/>
        <w:numPr>
          <w:ilvl w:val="2"/>
          <w:numId w:val="32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>В графе 3 строки 2.5</w:t>
      </w:r>
      <w:r w:rsidR="005F61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раздела 2 </w:t>
      </w:r>
      <w:r w:rsidR="005F611B">
        <w:rPr>
          <w:rFonts w:ascii="Times New Roman" w:eastAsiaTheme="minorHAnsi" w:hAnsi="Times New Roman" w:cs="Times New Roman"/>
          <w:sz w:val="28"/>
          <w:szCs w:val="28"/>
        </w:rPr>
        <w:t xml:space="preserve">формы 2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ИНН эмитента ценной бумаги.</w:t>
      </w:r>
    </w:p>
    <w:p w14:paraId="11471344" w14:textId="77777777" w:rsidR="00CF00E3" w:rsidRPr="001810A0" w:rsidRDefault="00CF00E3" w:rsidP="00E401A4">
      <w:pPr>
        <w:pStyle w:val="ConsPlusNormal"/>
        <w:numPr>
          <w:ilvl w:val="2"/>
          <w:numId w:val="32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10A0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В графе 3 строки </w:t>
      </w:r>
      <w:r w:rsidR="009023EA" w:rsidRPr="001810A0">
        <w:rPr>
          <w:rFonts w:ascii="Times New Roman" w:eastAsiaTheme="minorHAnsi" w:hAnsi="Times New Roman" w:cs="Times New Roman"/>
          <w:sz w:val="28"/>
          <w:szCs w:val="28"/>
        </w:rPr>
        <w:t>3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>.</w:t>
      </w:r>
      <w:r w:rsidR="009023EA" w:rsidRPr="001810A0">
        <w:rPr>
          <w:rFonts w:ascii="Times New Roman" w:eastAsiaTheme="minorHAnsi" w:hAnsi="Times New Roman" w:cs="Times New Roman"/>
          <w:sz w:val="28"/>
          <w:szCs w:val="28"/>
        </w:rPr>
        <w:t>1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="009023EA" w:rsidRPr="001810A0">
        <w:rPr>
          <w:rFonts w:ascii="Times New Roman" w:eastAsiaTheme="minorHAnsi" w:hAnsi="Times New Roman" w:cs="Times New Roman"/>
          <w:sz w:val="28"/>
          <w:szCs w:val="28"/>
        </w:rPr>
        <w:t>3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5F611B">
        <w:rPr>
          <w:rFonts w:ascii="Times New Roman" w:eastAsiaTheme="minorHAnsi" w:hAnsi="Times New Roman" w:cs="Times New Roman"/>
          <w:sz w:val="28"/>
          <w:szCs w:val="28"/>
        </w:rPr>
        <w:t xml:space="preserve">формы 2 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>указывается</w:t>
      </w:r>
      <w:r w:rsidR="009023EA" w:rsidRPr="001810A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B701B" w:rsidRPr="001810A0">
        <w:rPr>
          <w:rFonts w:ascii="Times New Roman" w:eastAsiaTheme="minorHAnsi" w:hAnsi="Times New Roman" w:cs="Times New Roman"/>
          <w:sz w:val="28"/>
          <w:szCs w:val="28"/>
        </w:rPr>
        <w:t>принятое регистрирующей организацией решение</w:t>
      </w:r>
      <w:r w:rsidR="001D4E51" w:rsidRPr="001810A0">
        <w:rPr>
          <w:rFonts w:ascii="Times New Roman" w:eastAsiaTheme="minorHAnsi" w:hAnsi="Times New Roman" w:cs="Times New Roman"/>
          <w:sz w:val="28"/>
          <w:szCs w:val="28"/>
        </w:rPr>
        <w:t xml:space="preserve"> (одно из указанных ниже)</w:t>
      </w:r>
      <w:r w:rsidR="009023EA" w:rsidRPr="001810A0">
        <w:rPr>
          <w:rFonts w:ascii="Times New Roman" w:eastAsiaTheme="minorHAnsi" w:hAnsi="Times New Roman" w:cs="Times New Roman"/>
          <w:sz w:val="28"/>
          <w:szCs w:val="28"/>
        </w:rPr>
        <w:t>:</w:t>
      </w:r>
    </w:p>
    <w:p w14:paraId="6EBAD7C4" w14:textId="77777777" w:rsidR="00792ECE" w:rsidRPr="001810A0" w:rsidRDefault="00792ECE" w:rsidP="0081385A">
      <w:pPr>
        <w:pStyle w:val="a5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при регистрации выпуска </w:t>
      </w:r>
      <w:r w:rsidR="005F611B">
        <w:rPr>
          <w:rFonts w:ascii="Times New Roman" w:eastAsiaTheme="minorHAnsi" w:hAnsi="Times New Roman" w:cs="Times New Roman"/>
          <w:sz w:val="28"/>
          <w:szCs w:val="28"/>
        </w:rPr>
        <w:t>ценных бумаг</w:t>
      </w:r>
      <w:r w:rsidR="002B701B" w:rsidRPr="001810A0">
        <w:rPr>
          <w:rFonts w:ascii="Times New Roman" w:eastAsiaTheme="minorHAnsi" w:hAnsi="Times New Roman" w:cs="Times New Roman"/>
          <w:sz w:val="28"/>
          <w:szCs w:val="28"/>
        </w:rPr>
        <w:t>:</w:t>
      </w:r>
    </w:p>
    <w:p w14:paraId="10F45FA9" w14:textId="77777777" w:rsidR="009023EA" w:rsidRPr="001810A0" w:rsidRDefault="009023EA" w:rsidP="00AA19FD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810A0">
        <w:rPr>
          <w:rFonts w:ascii="Times New Roman" w:eastAsiaTheme="minorHAnsi" w:hAnsi="Times New Roman" w:cs="Times New Roman"/>
          <w:sz w:val="28"/>
          <w:szCs w:val="28"/>
        </w:rPr>
        <w:t>регистрация выпуска ценных бумаг;</w:t>
      </w:r>
    </w:p>
    <w:p w14:paraId="0A0687C7" w14:textId="77777777" w:rsidR="009023EA" w:rsidRPr="001810A0" w:rsidRDefault="009023EA" w:rsidP="00AA19FD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810A0">
        <w:rPr>
          <w:rFonts w:ascii="Times New Roman" w:eastAsiaTheme="minorHAnsi" w:hAnsi="Times New Roman" w:cs="Times New Roman"/>
          <w:sz w:val="28"/>
          <w:szCs w:val="28"/>
        </w:rPr>
        <w:t>возобнов</w:t>
      </w:r>
      <w:r w:rsidR="005B4B50" w:rsidRPr="001810A0">
        <w:rPr>
          <w:rFonts w:ascii="Times New Roman" w:eastAsiaTheme="minorHAnsi" w:hAnsi="Times New Roman" w:cs="Times New Roman"/>
          <w:sz w:val="28"/>
          <w:szCs w:val="28"/>
        </w:rPr>
        <w:t>ление эмиссии ценных бумаг, регистрация выпуска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>;</w:t>
      </w:r>
    </w:p>
    <w:p w14:paraId="3793854E" w14:textId="77777777" w:rsidR="002B701B" w:rsidRPr="001810A0" w:rsidRDefault="002B701B" w:rsidP="0081385A">
      <w:pPr>
        <w:pStyle w:val="a5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при регистрации дополнительного выпуска </w:t>
      </w:r>
      <w:r w:rsidR="007233C3">
        <w:rPr>
          <w:rFonts w:ascii="Times New Roman" w:eastAsiaTheme="minorHAnsi" w:hAnsi="Times New Roman" w:cs="Times New Roman"/>
          <w:sz w:val="28"/>
          <w:szCs w:val="28"/>
        </w:rPr>
        <w:t>ценных бумаг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>:</w:t>
      </w:r>
    </w:p>
    <w:p w14:paraId="316DDB07" w14:textId="77777777" w:rsidR="009023EA" w:rsidRPr="001810A0" w:rsidRDefault="009023EA" w:rsidP="00AA19FD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810A0">
        <w:rPr>
          <w:rFonts w:ascii="Times New Roman" w:eastAsiaTheme="minorHAnsi" w:hAnsi="Times New Roman" w:cs="Times New Roman"/>
          <w:sz w:val="28"/>
          <w:szCs w:val="28"/>
        </w:rPr>
        <w:t>регистрация дополнительного выпуска ценных бумаг;</w:t>
      </w:r>
    </w:p>
    <w:p w14:paraId="5E785F47" w14:textId="77777777" w:rsidR="001810A0" w:rsidRDefault="009023EA" w:rsidP="00AA19FD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810A0">
        <w:rPr>
          <w:rFonts w:ascii="Times New Roman" w:eastAsiaTheme="minorHAnsi" w:hAnsi="Times New Roman" w:cs="Times New Roman"/>
          <w:sz w:val="28"/>
          <w:szCs w:val="28"/>
        </w:rPr>
        <w:t>возоб</w:t>
      </w:r>
      <w:r w:rsidR="005B4B50" w:rsidRPr="001810A0">
        <w:rPr>
          <w:rFonts w:ascii="Times New Roman" w:eastAsiaTheme="minorHAnsi" w:hAnsi="Times New Roman" w:cs="Times New Roman"/>
          <w:sz w:val="28"/>
          <w:szCs w:val="28"/>
        </w:rPr>
        <w:t xml:space="preserve">новление эмиссии ценных бумаг, 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>регис</w:t>
      </w:r>
      <w:r w:rsidR="005B4B50" w:rsidRPr="001810A0">
        <w:rPr>
          <w:rFonts w:ascii="Times New Roman" w:eastAsiaTheme="minorHAnsi" w:hAnsi="Times New Roman" w:cs="Times New Roman"/>
          <w:sz w:val="28"/>
          <w:szCs w:val="28"/>
        </w:rPr>
        <w:t>трация дополнительного выпуска.</w:t>
      </w:r>
    </w:p>
    <w:p w14:paraId="4AEC086D" w14:textId="77777777" w:rsidR="00CC336F" w:rsidRDefault="00CC336F" w:rsidP="00E401A4">
      <w:pPr>
        <w:pStyle w:val="a5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г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>раф</w:t>
      </w:r>
      <w:r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3 строк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3.2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5F611B">
        <w:rPr>
          <w:rFonts w:ascii="Times New Roman" w:eastAsiaTheme="minorHAnsi" w:hAnsi="Times New Roman" w:cs="Times New Roman"/>
          <w:sz w:val="28"/>
          <w:szCs w:val="28"/>
        </w:rPr>
        <w:t xml:space="preserve">формы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указывается вид документа: «Решение» </w:t>
      </w:r>
    </w:p>
    <w:p w14:paraId="5C0C0B12" w14:textId="77777777" w:rsidR="00BD42B2" w:rsidRDefault="00BD42B2" w:rsidP="00E401A4">
      <w:pPr>
        <w:pStyle w:val="a5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г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>раф</w:t>
      </w:r>
      <w:r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3 строк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3.</w:t>
      </w:r>
      <w:r w:rsidR="00CC336F">
        <w:rPr>
          <w:rFonts w:ascii="Times New Roman" w:eastAsiaTheme="minorHAnsi" w:hAnsi="Times New Roman" w:cs="Times New Roman"/>
          <w:sz w:val="28"/>
          <w:szCs w:val="28"/>
        </w:rPr>
        <w:t>3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5F611B">
        <w:rPr>
          <w:rFonts w:ascii="Times New Roman" w:eastAsiaTheme="minorHAnsi" w:hAnsi="Times New Roman" w:cs="Times New Roman"/>
          <w:sz w:val="28"/>
          <w:szCs w:val="28"/>
        </w:rPr>
        <w:t xml:space="preserve">формы 2 </w:t>
      </w:r>
      <w:r w:rsidR="00CC336F">
        <w:rPr>
          <w:rFonts w:ascii="Times New Roman" w:eastAsiaTheme="minorHAnsi" w:hAnsi="Times New Roman" w:cs="Times New Roman"/>
          <w:sz w:val="28"/>
          <w:szCs w:val="28"/>
        </w:rPr>
        <w:t>указывается дата принятия решения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5511AAB2" w14:textId="77777777" w:rsidR="00CC336F" w:rsidRDefault="00CC336F" w:rsidP="00E401A4">
      <w:pPr>
        <w:pStyle w:val="a5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г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>раф</w:t>
      </w:r>
      <w:r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3 строк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3.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5F611B">
        <w:rPr>
          <w:rFonts w:ascii="Times New Roman" w:eastAsiaTheme="minorHAnsi" w:hAnsi="Times New Roman" w:cs="Times New Roman"/>
          <w:sz w:val="28"/>
          <w:szCs w:val="28"/>
        </w:rPr>
        <w:t xml:space="preserve">формы 2 </w:t>
      </w:r>
      <w:r>
        <w:rPr>
          <w:rFonts w:ascii="Times New Roman" w:eastAsiaTheme="minorHAnsi" w:hAnsi="Times New Roman" w:cs="Times New Roman"/>
          <w:sz w:val="28"/>
          <w:szCs w:val="28"/>
        </w:rPr>
        <w:t>указывается номер принятого решения.</w:t>
      </w:r>
    </w:p>
    <w:p w14:paraId="21CE63DB" w14:textId="77777777" w:rsidR="00A16D0E" w:rsidRPr="001810A0" w:rsidRDefault="00A16D0E" w:rsidP="00E401A4">
      <w:pPr>
        <w:pStyle w:val="a5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4.1 раздела 4 </w:t>
      </w:r>
      <w:r w:rsidR="005F611B">
        <w:rPr>
          <w:rFonts w:ascii="Times New Roman" w:eastAsiaTheme="minorHAnsi" w:hAnsi="Times New Roman" w:cs="Times New Roman"/>
          <w:sz w:val="28"/>
          <w:szCs w:val="28"/>
        </w:rPr>
        <w:t xml:space="preserve">формы 2 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указывается </w:t>
      </w:r>
      <w:r w:rsidR="005A114E" w:rsidRPr="001810A0">
        <w:rPr>
          <w:rFonts w:ascii="Times New Roman" w:eastAsiaTheme="minorHAnsi" w:hAnsi="Times New Roman" w:cs="Times New Roman"/>
          <w:sz w:val="28"/>
          <w:szCs w:val="28"/>
        </w:rPr>
        <w:t xml:space="preserve">вид </w:t>
      </w:r>
      <w:r w:rsidR="00C73A5F" w:rsidRPr="001810A0">
        <w:rPr>
          <w:rFonts w:ascii="Times New Roman" w:eastAsiaTheme="minorHAnsi" w:hAnsi="Times New Roman" w:cs="Times New Roman"/>
          <w:sz w:val="28"/>
          <w:szCs w:val="28"/>
        </w:rPr>
        <w:t xml:space="preserve">зарегистрированного </w:t>
      </w:r>
      <w:r w:rsidR="005A114E" w:rsidRPr="001810A0">
        <w:rPr>
          <w:rFonts w:ascii="Times New Roman" w:eastAsiaTheme="minorHAnsi" w:hAnsi="Times New Roman" w:cs="Times New Roman"/>
          <w:sz w:val="28"/>
          <w:szCs w:val="28"/>
        </w:rPr>
        <w:t>выпуска:</w:t>
      </w:r>
    </w:p>
    <w:p w14:paraId="05D97F56" w14:textId="77777777" w:rsidR="005A114E" w:rsidRPr="001810A0" w:rsidRDefault="005A114E" w:rsidP="00AA19FD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810A0">
        <w:rPr>
          <w:rFonts w:ascii="Times New Roman" w:eastAsiaTheme="minorHAnsi" w:hAnsi="Times New Roman" w:cs="Times New Roman"/>
          <w:sz w:val="28"/>
          <w:szCs w:val="28"/>
        </w:rPr>
        <w:t>основной;</w:t>
      </w:r>
    </w:p>
    <w:p w14:paraId="03F6B141" w14:textId="77777777" w:rsidR="001810A0" w:rsidRDefault="005A114E" w:rsidP="00AA19FD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810A0">
        <w:rPr>
          <w:rFonts w:ascii="Times New Roman" w:eastAsiaTheme="minorHAnsi" w:hAnsi="Times New Roman" w:cs="Times New Roman"/>
          <w:sz w:val="28"/>
          <w:szCs w:val="28"/>
        </w:rPr>
        <w:t>дополнительный.</w:t>
      </w:r>
    </w:p>
    <w:p w14:paraId="29FAC822" w14:textId="77777777" w:rsidR="00283685" w:rsidRPr="00283685" w:rsidRDefault="006C71BE" w:rsidP="00E401A4">
      <w:pPr>
        <w:pStyle w:val="a5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83685">
        <w:rPr>
          <w:rFonts w:ascii="Times New Roman" w:eastAsiaTheme="minorHAnsi" w:hAnsi="Times New Roman" w:cs="Times New Roman"/>
          <w:sz w:val="28"/>
          <w:szCs w:val="28"/>
        </w:rPr>
        <w:t>В графе 3 строки 4.</w:t>
      </w:r>
      <w:r w:rsidR="0020475D">
        <w:rPr>
          <w:rFonts w:ascii="Times New Roman" w:eastAsiaTheme="minorHAnsi" w:hAnsi="Times New Roman" w:cs="Times New Roman"/>
          <w:sz w:val="28"/>
          <w:szCs w:val="28"/>
        </w:rPr>
        <w:t>2</w:t>
      </w:r>
      <w:r w:rsidRPr="00283685">
        <w:rPr>
          <w:rFonts w:ascii="Times New Roman" w:eastAsiaTheme="minorHAnsi" w:hAnsi="Times New Roman" w:cs="Times New Roman"/>
          <w:sz w:val="28"/>
          <w:szCs w:val="28"/>
        </w:rPr>
        <w:t xml:space="preserve"> раздела 4 </w:t>
      </w:r>
      <w:r w:rsidR="005F611B">
        <w:rPr>
          <w:rFonts w:ascii="Times New Roman" w:eastAsiaTheme="minorHAnsi" w:hAnsi="Times New Roman" w:cs="Times New Roman"/>
          <w:sz w:val="28"/>
          <w:szCs w:val="28"/>
        </w:rPr>
        <w:t xml:space="preserve">формы 2 </w:t>
      </w:r>
      <w:r w:rsidRPr="00283685">
        <w:rPr>
          <w:rFonts w:ascii="Times New Roman" w:eastAsiaTheme="minorHAnsi" w:hAnsi="Times New Roman" w:cs="Times New Roman"/>
          <w:sz w:val="28"/>
          <w:szCs w:val="28"/>
        </w:rPr>
        <w:t xml:space="preserve">указывается </w:t>
      </w:r>
      <w:r w:rsidR="00D10B9D" w:rsidRPr="00283685">
        <w:rPr>
          <w:rFonts w:ascii="Times New Roman" w:eastAsiaTheme="minorHAnsi" w:hAnsi="Times New Roman" w:cs="Times New Roman"/>
          <w:sz w:val="28"/>
          <w:szCs w:val="28"/>
        </w:rPr>
        <w:t>р</w:t>
      </w:r>
      <w:r w:rsidR="00511EEE" w:rsidRPr="00283685">
        <w:rPr>
          <w:rFonts w:ascii="Times New Roman" w:eastAsiaTheme="minorHAnsi" w:hAnsi="Times New Roman" w:cs="Times New Roman"/>
          <w:sz w:val="28"/>
          <w:szCs w:val="28"/>
        </w:rPr>
        <w:t xml:space="preserve">егистрационный номер </w:t>
      </w:r>
      <w:r w:rsidR="00A96540" w:rsidRPr="00283685">
        <w:rPr>
          <w:rFonts w:ascii="Times New Roman" w:eastAsiaTheme="minorHAnsi" w:hAnsi="Times New Roman" w:cs="Times New Roman"/>
          <w:sz w:val="28"/>
          <w:szCs w:val="28"/>
        </w:rPr>
        <w:t>зарегистрированного</w:t>
      </w:r>
      <w:r w:rsidR="00CE3117" w:rsidRPr="0028368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5A7D1B" w:rsidRPr="00283685">
        <w:rPr>
          <w:rFonts w:ascii="Times New Roman" w:eastAsiaTheme="minorHAnsi" w:hAnsi="Times New Roman" w:cs="Times New Roman"/>
          <w:sz w:val="28"/>
          <w:szCs w:val="28"/>
        </w:rPr>
        <w:t xml:space="preserve">основного </w:t>
      </w:r>
      <w:r w:rsidR="00D10B9D" w:rsidRPr="00283685">
        <w:rPr>
          <w:rFonts w:ascii="Times New Roman" w:eastAsiaTheme="minorHAnsi" w:hAnsi="Times New Roman" w:cs="Times New Roman"/>
          <w:sz w:val="28"/>
          <w:szCs w:val="28"/>
        </w:rPr>
        <w:t>выпуска</w:t>
      </w:r>
      <w:r w:rsidR="00EF555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CB5A06">
        <w:rPr>
          <w:rFonts w:ascii="Times New Roman" w:eastAsiaTheme="minorHAnsi" w:hAnsi="Times New Roman" w:cs="Times New Roman"/>
          <w:sz w:val="28"/>
          <w:szCs w:val="28"/>
        </w:rPr>
        <w:t xml:space="preserve">ценных бумаг, сформированный </w:t>
      </w:r>
      <w:r w:rsidR="00EF5552">
        <w:rPr>
          <w:rFonts w:ascii="Times New Roman" w:eastAsiaTheme="minorHAnsi" w:hAnsi="Times New Roman" w:cs="Times New Roman"/>
          <w:sz w:val="28"/>
          <w:szCs w:val="28"/>
        </w:rPr>
        <w:t>в соответствии с главой 2</w:t>
      </w:r>
      <w:r w:rsidR="00E00430" w:rsidRPr="0028368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F5552">
        <w:rPr>
          <w:rFonts w:ascii="Times New Roman" w:eastAsiaTheme="minorHAnsi" w:hAnsi="Times New Roman" w:cs="Times New Roman"/>
          <w:sz w:val="28"/>
          <w:szCs w:val="28"/>
        </w:rPr>
        <w:t xml:space="preserve">Указания Банка России № </w:t>
      </w:r>
      <w:r w:rsidR="00FF3A7D">
        <w:rPr>
          <w:rFonts w:ascii="Times New Roman" w:eastAsiaTheme="minorHAnsi" w:hAnsi="Times New Roman" w:cs="Times New Roman"/>
          <w:sz w:val="28"/>
          <w:szCs w:val="28"/>
        </w:rPr>
        <w:t>5314</w:t>
      </w:r>
      <w:r w:rsidR="00EF5552">
        <w:rPr>
          <w:rFonts w:ascii="Times New Roman" w:eastAsiaTheme="minorHAnsi" w:hAnsi="Times New Roman" w:cs="Times New Roman"/>
          <w:sz w:val="28"/>
          <w:szCs w:val="28"/>
        </w:rPr>
        <w:t>-У.</w:t>
      </w:r>
    </w:p>
    <w:p w14:paraId="14DC78B3" w14:textId="77777777" w:rsidR="00DA0777" w:rsidRPr="00DA0777" w:rsidRDefault="00BF6586" w:rsidP="00E401A4">
      <w:pPr>
        <w:pStyle w:val="a5"/>
        <w:numPr>
          <w:ilvl w:val="2"/>
          <w:numId w:val="3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777">
        <w:rPr>
          <w:rFonts w:ascii="Times New Roman" w:eastAsiaTheme="minorHAnsi" w:hAnsi="Times New Roman" w:cs="Times New Roman"/>
          <w:sz w:val="28"/>
          <w:szCs w:val="28"/>
        </w:rPr>
        <w:t>В графе 3 строки 4.</w:t>
      </w:r>
      <w:r w:rsidR="0020475D">
        <w:rPr>
          <w:rFonts w:ascii="Times New Roman" w:eastAsiaTheme="minorHAnsi" w:hAnsi="Times New Roman" w:cs="Times New Roman"/>
          <w:sz w:val="28"/>
          <w:szCs w:val="28"/>
        </w:rPr>
        <w:t>3</w:t>
      </w:r>
      <w:r w:rsidRPr="00DA0777">
        <w:rPr>
          <w:rFonts w:ascii="Times New Roman" w:eastAsiaTheme="minorHAnsi" w:hAnsi="Times New Roman" w:cs="Times New Roman"/>
          <w:sz w:val="28"/>
          <w:szCs w:val="28"/>
        </w:rPr>
        <w:t xml:space="preserve"> раздела 4 </w:t>
      </w:r>
      <w:r w:rsidR="005F611B">
        <w:rPr>
          <w:rFonts w:ascii="Times New Roman" w:eastAsiaTheme="minorHAnsi" w:hAnsi="Times New Roman" w:cs="Times New Roman"/>
          <w:sz w:val="28"/>
          <w:szCs w:val="28"/>
        </w:rPr>
        <w:t xml:space="preserve">формы 2 </w:t>
      </w:r>
      <w:r w:rsidRPr="00DA0777">
        <w:rPr>
          <w:rFonts w:ascii="Times New Roman" w:eastAsiaTheme="minorHAnsi" w:hAnsi="Times New Roman" w:cs="Times New Roman"/>
          <w:sz w:val="28"/>
          <w:szCs w:val="28"/>
        </w:rPr>
        <w:t>указывается</w:t>
      </w:r>
      <w:r w:rsidR="00511EEE" w:rsidRPr="00DA0777">
        <w:rPr>
          <w:rFonts w:ascii="Times New Roman" w:eastAsiaTheme="minorHAnsi" w:hAnsi="Times New Roman" w:cs="Times New Roman"/>
          <w:sz w:val="28"/>
          <w:szCs w:val="28"/>
        </w:rPr>
        <w:t xml:space="preserve"> дата </w:t>
      </w:r>
      <w:r w:rsidR="002B3407" w:rsidRPr="00DA0777">
        <w:rPr>
          <w:rFonts w:ascii="Times New Roman" w:eastAsiaTheme="minorHAnsi" w:hAnsi="Times New Roman" w:cs="Times New Roman"/>
          <w:sz w:val="28"/>
          <w:szCs w:val="28"/>
        </w:rPr>
        <w:t xml:space="preserve">принятия решения о </w:t>
      </w:r>
      <w:r w:rsidR="00511EEE" w:rsidRPr="00DA0777">
        <w:rPr>
          <w:rFonts w:ascii="Times New Roman" w:eastAsiaTheme="minorHAnsi" w:hAnsi="Times New Roman" w:cs="Times New Roman"/>
          <w:sz w:val="28"/>
          <w:szCs w:val="28"/>
        </w:rPr>
        <w:t xml:space="preserve">регистрации </w:t>
      </w:r>
      <w:r w:rsidR="00920093">
        <w:rPr>
          <w:rFonts w:ascii="Times New Roman" w:eastAsiaTheme="minorHAnsi" w:hAnsi="Times New Roman" w:cs="Times New Roman"/>
          <w:sz w:val="28"/>
          <w:szCs w:val="28"/>
        </w:rPr>
        <w:t xml:space="preserve">основного </w:t>
      </w:r>
      <w:r w:rsidR="005E53AA" w:rsidRPr="00DA0777">
        <w:rPr>
          <w:rFonts w:ascii="Times New Roman" w:eastAsiaTheme="minorHAnsi" w:hAnsi="Times New Roman" w:cs="Times New Roman"/>
          <w:sz w:val="28"/>
          <w:szCs w:val="28"/>
        </w:rPr>
        <w:t xml:space="preserve">выпуска </w:t>
      </w:r>
      <w:r w:rsidR="003C36EC">
        <w:rPr>
          <w:rFonts w:ascii="Times New Roman" w:eastAsiaTheme="minorHAnsi" w:hAnsi="Times New Roman" w:cs="Times New Roman"/>
          <w:sz w:val="28"/>
          <w:szCs w:val="28"/>
        </w:rPr>
        <w:t>ценных бумаг</w:t>
      </w:r>
      <w:r w:rsidR="002B3407" w:rsidRPr="00DA0777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690F3547" w14:textId="77777777" w:rsidR="00DA0777" w:rsidRPr="00434C5C" w:rsidRDefault="00F33424" w:rsidP="00E401A4">
      <w:pPr>
        <w:pStyle w:val="a5"/>
        <w:numPr>
          <w:ilvl w:val="2"/>
          <w:numId w:val="3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C5C">
        <w:rPr>
          <w:rFonts w:ascii="Times New Roman" w:eastAsiaTheme="minorHAnsi" w:hAnsi="Times New Roman" w:cs="Times New Roman"/>
          <w:sz w:val="28"/>
          <w:szCs w:val="28"/>
        </w:rPr>
        <w:t xml:space="preserve">В случае если в </w:t>
      </w:r>
      <w:r w:rsidR="002B3407" w:rsidRPr="00434C5C">
        <w:rPr>
          <w:rFonts w:ascii="Times New Roman" w:eastAsiaTheme="minorHAnsi" w:hAnsi="Times New Roman" w:cs="Times New Roman"/>
          <w:sz w:val="28"/>
          <w:szCs w:val="28"/>
        </w:rPr>
        <w:t xml:space="preserve">графе 3 строки </w:t>
      </w:r>
      <w:r w:rsidR="006E1F08" w:rsidRPr="00434C5C">
        <w:rPr>
          <w:rFonts w:ascii="Times New Roman" w:eastAsiaTheme="minorHAnsi" w:hAnsi="Times New Roman" w:cs="Times New Roman"/>
          <w:sz w:val="28"/>
          <w:szCs w:val="28"/>
        </w:rPr>
        <w:t>4.</w:t>
      </w:r>
      <w:r w:rsidR="002B3407" w:rsidRPr="00434C5C">
        <w:rPr>
          <w:rFonts w:ascii="Times New Roman" w:eastAsiaTheme="minorHAnsi" w:hAnsi="Times New Roman" w:cs="Times New Roman"/>
          <w:sz w:val="28"/>
          <w:szCs w:val="28"/>
        </w:rPr>
        <w:t xml:space="preserve">1 раздела </w:t>
      </w:r>
      <w:r w:rsidR="006E1F08" w:rsidRPr="00434C5C">
        <w:rPr>
          <w:rFonts w:ascii="Times New Roman" w:eastAsiaTheme="minorHAnsi" w:hAnsi="Times New Roman" w:cs="Times New Roman"/>
          <w:sz w:val="28"/>
          <w:szCs w:val="28"/>
        </w:rPr>
        <w:t>4</w:t>
      </w:r>
      <w:r w:rsidR="002B3407" w:rsidRPr="00434C5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5F611B" w:rsidRPr="00434C5C">
        <w:rPr>
          <w:rFonts w:ascii="Times New Roman" w:eastAsiaTheme="minorHAnsi" w:hAnsi="Times New Roman" w:cs="Times New Roman"/>
          <w:sz w:val="28"/>
          <w:szCs w:val="28"/>
        </w:rPr>
        <w:t xml:space="preserve">формы 2 </w:t>
      </w:r>
      <w:r w:rsidRPr="00434C5C">
        <w:rPr>
          <w:rFonts w:ascii="Times New Roman" w:eastAsiaTheme="minorHAnsi" w:hAnsi="Times New Roman" w:cs="Times New Roman"/>
          <w:sz w:val="28"/>
          <w:szCs w:val="28"/>
        </w:rPr>
        <w:t>выбран</w:t>
      </w:r>
      <w:r w:rsidR="006E1F08" w:rsidRPr="00434C5C">
        <w:rPr>
          <w:rFonts w:ascii="Times New Roman" w:eastAsiaTheme="minorHAnsi" w:hAnsi="Times New Roman" w:cs="Times New Roman"/>
          <w:sz w:val="28"/>
          <w:szCs w:val="28"/>
        </w:rPr>
        <w:t xml:space="preserve"> вид выпуска дополнительный, </w:t>
      </w:r>
      <w:r w:rsidRPr="00434C5C">
        <w:rPr>
          <w:rFonts w:ascii="Times New Roman" w:eastAsiaTheme="minorHAnsi" w:hAnsi="Times New Roman" w:cs="Times New Roman"/>
          <w:sz w:val="28"/>
          <w:szCs w:val="28"/>
        </w:rPr>
        <w:t>в</w:t>
      </w:r>
      <w:r w:rsidR="00511EEE" w:rsidRPr="00434C5C">
        <w:rPr>
          <w:rFonts w:ascii="Times New Roman" w:eastAsiaTheme="minorHAnsi" w:hAnsi="Times New Roman" w:cs="Times New Roman"/>
          <w:sz w:val="28"/>
          <w:szCs w:val="28"/>
        </w:rPr>
        <w:t xml:space="preserve"> графе 3 строки 4.</w:t>
      </w:r>
      <w:r w:rsidR="0020475D" w:rsidRPr="00434C5C">
        <w:rPr>
          <w:rFonts w:ascii="Times New Roman" w:eastAsiaTheme="minorHAnsi" w:hAnsi="Times New Roman" w:cs="Times New Roman"/>
          <w:sz w:val="28"/>
          <w:szCs w:val="28"/>
        </w:rPr>
        <w:t>4</w:t>
      </w:r>
      <w:r w:rsidR="00511EEE" w:rsidRPr="00434C5C">
        <w:rPr>
          <w:rFonts w:ascii="Times New Roman" w:eastAsiaTheme="minorHAnsi" w:hAnsi="Times New Roman" w:cs="Times New Roman"/>
          <w:sz w:val="28"/>
          <w:szCs w:val="28"/>
        </w:rPr>
        <w:t xml:space="preserve"> раздела 4 </w:t>
      </w:r>
      <w:r w:rsidR="005F611B" w:rsidRPr="00434C5C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формы 2 </w:t>
      </w:r>
      <w:r w:rsidR="00511EEE" w:rsidRPr="00434C5C">
        <w:rPr>
          <w:rFonts w:ascii="Times New Roman" w:eastAsiaTheme="minorHAnsi" w:hAnsi="Times New Roman" w:cs="Times New Roman"/>
          <w:sz w:val="28"/>
          <w:szCs w:val="28"/>
        </w:rPr>
        <w:t>указывается р</w:t>
      </w:r>
      <w:r w:rsidR="00976B9D" w:rsidRPr="00434C5C">
        <w:rPr>
          <w:rFonts w:ascii="Times New Roman" w:eastAsiaTheme="minorHAnsi" w:hAnsi="Times New Roman" w:cs="Times New Roman"/>
          <w:sz w:val="28"/>
          <w:szCs w:val="28"/>
        </w:rPr>
        <w:t xml:space="preserve">егистрационный номер </w:t>
      </w:r>
      <w:r w:rsidR="00CE3117" w:rsidRPr="00434C5C">
        <w:rPr>
          <w:rFonts w:ascii="Times New Roman" w:eastAsiaTheme="minorHAnsi" w:hAnsi="Times New Roman" w:cs="Times New Roman"/>
          <w:sz w:val="28"/>
          <w:szCs w:val="28"/>
        </w:rPr>
        <w:t xml:space="preserve">зарегистрированного </w:t>
      </w:r>
      <w:r w:rsidR="00511EEE" w:rsidRPr="00434C5C">
        <w:rPr>
          <w:rFonts w:ascii="Times New Roman" w:eastAsiaTheme="minorHAnsi" w:hAnsi="Times New Roman" w:cs="Times New Roman"/>
          <w:sz w:val="28"/>
          <w:szCs w:val="28"/>
        </w:rPr>
        <w:t>дополнительного выпуска</w:t>
      </w:r>
      <w:r w:rsidR="002B3407" w:rsidRPr="00434C5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C36EC" w:rsidRPr="00434C5C">
        <w:rPr>
          <w:rFonts w:ascii="Times New Roman" w:eastAsiaTheme="minorHAnsi" w:hAnsi="Times New Roman" w:cs="Times New Roman"/>
          <w:sz w:val="28"/>
          <w:szCs w:val="28"/>
        </w:rPr>
        <w:t>ценных бумаг</w:t>
      </w:r>
      <w:r w:rsidR="00CB5A06" w:rsidRPr="00434C5C">
        <w:rPr>
          <w:rFonts w:ascii="Times New Roman" w:eastAsiaTheme="minorHAnsi" w:hAnsi="Times New Roman" w:cs="Times New Roman"/>
          <w:sz w:val="28"/>
          <w:szCs w:val="28"/>
        </w:rPr>
        <w:t>, сформированный</w:t>
      </w:r>
      <w:r w:rsidR="003C36EC" w:rsidRPr="00434C5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E17DA" w:rsidRPr="00434C5C">
        <w:rPr>
          <w:rFonts w:ascii="Times New Roman" w:eastAsiaTheme="minorHAnsi" w:hAnsi="Times New Roman" w:cs="Times New Roman"/>
          <w:sz w:val="28"/>
          <w:szCs w:val="28"/>
        </w:rPr>
        <w:t>в соответствии с главой 3 Указания Банка России №</w:t>
      </w:r>
      <w:r w:rsidR="00A943E3" w:rsidRPr="00434C5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7972E7">
        <w:rPr>
          <w:rFonts w:ascii="Times New Roman" w:eastAsiaTheme="minorHAnsi" w:hAnsi="Times New Roman" w:cs="Times New Roman"/>
          <w:sz w:val="28"/>
          <w:szCs w:val="28"/>
        </w:rPr>
        <w:t>5314</w:t>
      </w:r>
      <w:r w:rsidR="003E17DA" w:rsidRPr="00434C5C">
        <w:rPr>
          <w:rFonts w:ascii="Times New Roman" w:eastAsiaTheme="minorHAnsi" w:hAnsi="Times New Roman" w:cs="Times New Roman"/>
          <w:sz w:val="28"/>
          <w:szCs w:val="28"/>
        </w:rPr>
        <w:t>-У</w:t>
      </w:r>
      <w:r w:rsidR="00434C5C" w:rsidRPr="00434C5C">
        <w:rPr>
          <w:rFonts w:ascii="Times New Roman" w:eastAsiaTheme="minorHAnsi" w:hAnsi="Times New Roman" w:cs="Times New Roman"/>
          <w:sz w:val="28"/>
          <w:szCs w:val="28"/>
        </w:rPr>
        <w:t xml:space="preserve"> без индивидуального кода дополнительного выпуска.</w:t>
      </w:r>
    </w:p>
    <w:p w14:paraId="077BE539" w14:textId="77777777" w:rsidR="00F762F7" w:rsidRPr="00F762F7" w:rsidRDefault="006E1F08" w:rsidP="00E401A4">
      <w:pPr>
        <w:pStyle w:val="a5"/>
        <w:numPr>
          <w:ilvl w:val="2"/>
          <w:numId w:val="3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777">
        <w:rPr>
          <w:rFonts w:ascii="Times New Roman" w:eastAsiaTheme="minorHAnsi" w:hAnsi="Times New Roman" w:cs="Times New Roman"/>
          <w:sz w:val="28"/>
          <w:szCs w:val="28"/>
        </w:rPr>
        <w:t xml:space="preserve">В случае если в графе 3 строки </w:t>
      </w:r>
      <w:r>
        <w:rPr>
          <w:rFonts w:ascii="Times New Roman" w:eastAsiaTheme="minorHAnsi" w:hAnsi="Times New Roman" w:cs="Times New Roman"/>
          <w:sz w:val="28"/>
          <w:szCs w:val="28"/>
        </w:rPr>
        <w:t>4.</w:t>
      </w:r>
      <w:r w:rsidRPr="00DA0777">
        <w:rPr>
          <w:rFonts w:ascii="Times New Roman" w:eastAsiaTheme="minorHAnsi" w:hAnsi="Times New Roman" w:cs="Times New Roman"/>
          <w:sz w:val="28"/>
          <w:szCs w:val="28"/>
        </w:rPr>
        <w:t xml:space="preserve">1 раздела 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DA077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5F611B">
        <w:rPr>
          <w:rFonts w:ascii="Times New Roman" w:eastAsiaTheme="minorHAnsi" w:hAnsi="Times New Roman" w:cs="Times New Roman"/>
          <w:sz w:val="28"/>
          <w:szCs w:val="28"/>
        </w:rPr>
        <w:t xml:space="preserve">формы 2 </w:t>
      </w:r>
      <w:r w:rsidRPr="00DA0777">
        <w:rPr>
          <w:rFonts w:ascii="Times New Roman" w:eastAsiaTheme="minorHAnsi" w:hAnsi="Times New Roman" w:cs="Times New Roman"/>
          <w:sz w:val="28"/>
          <w:szCs w:val="28"/>
        </w:rPr>
        <w:t>выбран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вид выпуска дополнительный,</w:t>
      </w:r>
      <w:r w:rsidR="00F33424" w:rsidRPr="00DA0777">
        <w:rPr>
          <w:rFonts w:ascii="Times New Roman" w:eastAsiaTheme="minorHAnsi" w:hAnsi="Times New Roman" w:cs="Times New Roman"/>
          <w:sz w:val="28"/>
          <w:szCs w:val="28"/>
        </w:rPr>
        <w:t xml:space="preserve"> в графе 3 строки 4.</w:t>
      </w:r>
      <w:r w:rsidR="00920093">
        <w:rPr>
          <w:rFonts w:ascii="Times New Roman" w:eastAsiaTheme="minorHAnsi" w:hAnsi="Times New Roman" w:cs="Times New Roman"/>
          <w:sz w:val="28"/>
          <w:szCs w:val="28"/>
        </w:rPr>
        <w:t>5</w:t>
      </w:r>
      <w:r w:rsidR="00F33424" w:rsidRPr="00DA0777">
        <w:rPr>
          <w:rFonts w:ascii="Times New Roman" w:eastAsiaTheme="minorHAnsi" w:hAnsi="Times New Roman" w:cs="Times New Roman"/>
          <w:sz w:val="28"/>
          <w:szCs w:val="28"/>
        </w:rPr>
        <w:t xml:space="preserve"> раздела 4 </w:t>
      </w:r>
      <w:r w:rsidR="005F611B">
        <w:rPr>
          <w:rFonts w:ascii="Times New Roman" w:eastAsiaTheme="minorHAnsi" w:hAnsi="Times New Roman" w:cs="Times New Roman"/>
          <w:sz w:val="28"/>
          <w:szCs w:val="28"/>
        </w:rPr>
        <w:t xml:space="preserve">формы 2 </w:t>
      </w:r>
      <w:r w:rsidR="00F33424" w:rsidRPr="00DA0777">
        <w:rPr>
          <w:rFonts w:ascii="Times New Roman" w:eastAsiaTheme="minorHAnsi" w:hAnsi="Times New Roman" w:cs="Times New Roman"/>
          <w:sz w:val="28"/>
          <w:szCs w:val="28"/>
        </w:rPr>
        <w:t xml:space="preserve">указывается </w:t>
      </w:r>
      <w:r w:rsidR="007C017D" w:rsidRPr="00DA0777">
        <w:rPr>
          <w:rFonts w:ascii="Times New Roman" w:eastAsiaTheme="minorHAnsi" w:hAnsi="Times New Roman" w:cs="Times New Roman"/>
          <w:sz w:val="28"/>
          <w:szCs w:val="28"/>
        </w:rPr>
        <w:t xml:space="preserve">дата </w:t>
      </w:r>
      <w:r w:rsidR="003666C9" w:rsidRPr="00DA0777">
        <w:rPr>
          <w:rFonts w:ascii="Times New Roman" w:eastAsiaTheme="minorHAnsi" w:hAnsi="Times New Roman" w:cs="Times New Roman"/>
          <w:sz w:val="28"/>
          <w:szCs w:val="28"/>
        </w:rPr>
        <w:t xml:space="preserve">принятия решения о </w:t>
      </w:r>
      <w:r w:rsidR="007C017D" w:rsidRPr="00DA0777">
        <w:rPr>
          <w:rFonts w:ascii="Times New Roman" w:eastAsiaTheme="minorHAnsi" w:hAnsi="Times New Roman" w:cs="Times New Roman"/>
          <w:sz w:val="28"/>
          <w:szCs w:val="28"/>
        </w:rPr>
        <w:t xml:space="preserve">регистрации </w:t>
      </w:r>
      <w:r w:rsidR="003666C9" w:rsidRPr="00DA0777">
        <w:rPr>
          <w:rFonts w:ascii="Times New Roman" w:eastAsiaTheme="minorHAnsi" w:hAnsi="Times New Roman" w:cs="Times New Roman"/>
          <w:sz w:val="28"/>
          <w:szCs w:val="28"/>
        </w:rPr>
        <w:t xml:space="preserve">дополнительного выпуска </w:t>
      </w:r>
      <w:r w:rsidR="003C36EC">
        <w:rPr>
          <w:rFonts w:ascii="Times New Roman" w:eastAsiaTheme="minorHAnsi" w:hAnsi="Times New Roman" w:cs="Times New Roman"/>
          <w:sz w:val="28"/>
          <w:szCs w:val="28"/>
        </w:rPr>
        <w:t>ценных бумаг</w:t>
      </w:r>
      <w:r w:rsidR="003666C9" w:rsidRPr="00DA0777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37157BEC" w14:textId="77777777" w:rsidR="007D3C9D" w:rsidRPr="00F762F7" w:rsidRDefault="00C53BAC" w:rsidP="00E401A4">
      <w:pPr>
        <w:pStyle w:val="a5"/>
        <w:numPr>
          <w:ilvl w:val="2"/>
          <w:numId w:val="3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2F7">
        <w:rPr>
          <w:rFonts w:ascii="Times New Roman" w:eastAsiaTheme="minorHAnsi" w:hAnsi="Times New Roman" w:cs="Times New Roman"/>
          <w:sz w:val="28"/>
          <w:szCs w:val="28"/>
        </w:rPr>
        <w:t>В</w:t>
      </w:r>
      <w:r w:rsidR="007D3C9D" w:rsidRPr="00F762F7">
        <w:rPr>
          <w:rFonts w:ascii="Times New Roman" w:eastAsiaTheme="minorHAnsi" w:hAnsi="Times New Roman" w:cs="Times New Roman"/>
          <w:sz w:val="28"/>
          <w:szCs w:val="28"/>
        </w:rPr>
        <w:t xml:space="preserve"> графе 3 строки 4.</w:t>
      </w:r>
      <w:r w:rsidR="00167E54">
        <w:rPr>
          <w:rFonts w:ascii="Times New Roman" w:eastAsiaTheme="minorHAnsi" w:hAnsi="Times New Roman" w:cs="Times New Roman"/>
          <w:sz w:val="28"/>
          <w:szCs w:val="28"/>
        </w:rPr>
        <w:t>6</w:t>
      </w:r>
      <w:r w:rsidR="007D3C9D" w:rsidRPr="00F762F7">
        <w:rPr>
          <w:rFonts w:ascii="Times New Roman" w:eastAsiaTheme="minorHAnsi" w:hAnsi="Times New Roman" w:cs="Times New Roman"/>
          <w:sz w:val="28"/>
          <w:szCs w:val="28"/>
        </w:rPr>
        <w:t xml:space="preserve"> раздела 4 </w:t>
      </w:r>
      <w:r w:rsidR="005F611B">
        <w:rPr>
          <w:rFonts w:ascii="Times New Roman" w:eastAsiaTheme="minorHAnsi" w:hAnsi="Times New Roman" w:cs="Times New Roman"/>
          <w:sz w:val="28"/>
          <w:szCs w:val="28"/>
        </w:rPr>
        <w:t xml:space="preserve">формы 2 </w:t>
      </w:r>
      <w:r w:rsidR="007D3C9D" w:rsidRPr="00F762F7">
        <w:rPr>
          <w:rFonts w:ascii="Times New Roman" w:eastAsiaTheme="minorHAnsi" w:hAnsi="Times New Roman" w:cs="Times New Roman"/>
          <w:sz w:val="28"/>
          <w:szCs w:val="28"/>
        </w:rPr>
        <w:t xml:space="preserve">указывается </w:t>
      </w:r>
      <w:r w:rsidR="005203AC" w:rsidRPr="00F762F7">
        <w:rPr>
          <w:rFonts w:ascii="Times New Roman" w:eastAsiaTheme="minorHAnsi" w:hAnsi="Times New Roman" w:cs="Times New Roman"/>
          <w:sz w:val="28"/>
          <w:szCs w:val="28"/>
        </w:rPr>
        <w:t>возможность приобретения</w:t>
      </w:r>
      <w:r w:rsidR="007D3C9D" w:rsidRPr="00F762F7">
        <w:rPr>
          <w:rFonts w:ascii="Times New Roman" w:eastAsiaTheme="minorHAnsi" w:hAnsi="Times New Roman" w:cs="Times New Roman"/>
          <w:sz w:val="28"/>
          <w:szCs w:val="28"/>
        </w:rPr>
        <w:t xml:space="preserve"> ценных бумаг данного выпуска </w:t>
      </w:r>
      <w:r w:rsidR="005D0913" w:rsidRPr="00F762F7">
        <w:rPr>
          <w:rFonts w:ascii="Times New Roman" w:eastAsiaTheme="minorHAnsi" w:hAnsi="Times New Roman" w:cs="Times New Roman"/>
          <w:sz w:val="28"/>
          <w:szCs w:val="28"/>
        </w:rPr>
        <w:t xml:space="preserve">только квалифицированными </w:t>
      </w:r>
      <w:r w:rsidR="007D3C9D" w:rsidRPr="00F762F7">
        <w:rPr>
          <w:rFonts w:ascii="Times New Roman" w:eastAsiaTheme="minorHAnsi" w:hAnsi="Times New Roman" w:cs="Times New Roman"/>
          <w:sz w:val="28"/>
          <w:szCs w:val="28"/>
        </w:rPr>
        <w:t>инвесторами</w:t>
      </w:r>
      <w:r w:rsidR="005D0913" w:rsidRPr="00F762F7">
        <w:rPr>
          <w:rFonts w:ascii="Times New Roman" w:eastAsiaTheme="minorHAnsi" w:hAnsi="Times New Roman" w:cs="Times New Roman"/>
          <w:sz w:val="28"/>
          <w:szCs w:val="28"/>
        </w:rPr>
        <w:t>:</w:t>
      </w:r>
    </w:p>
    <w:p w14:paraId="4E3FD9C3" w14:textId="77777777" w:rsidR="005D0913" w:rsidRPr="001810A0" w:rsidRDefault="005D0913" w:rsidP="00AA19FD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810A0">
        <w:rPr>
          <w:rFonts w:ascii="Times New Roman" w:eastAsiaTheme="minorHAnsi" w:hAnsi="Times New Roman" w:cs="Times New Roman"/>
          <w:sz w:val="28"/>
          <w:szCs w:val="28"/>
        </w:rPr>
        <w:t>да;</w:t>
      </w:r>
    </w:p>
    <w:p w14:paraId="0291DD31" w14:textId="77777777" w:rsidR="00F762F7" w:rsidRDefault="005D0913" w:rsidP="00AA19FD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810A0">
        <w:rPr>
          <w:rFonts w:ascii="Times New Roman" w:eastAsiaTheme="minorHAnsi" w:hAnsi="Times New Roman" w:cs="Times New Roman"/>
          <w:sz w:val="28"/>
          <w:szCs w:val="28"/>
        </w:rPr>
        <w:t>нет.</w:t>
      </w:r>
    </w:p>
    <w:p w14:paraId="30DF61FD" w14:textId="77777777" w:rsidR="006E1F08" w:rsidRDefault="006E1F08" w:rsidP="00E401A4">
      <w:pPr>
        <w:pStyle w:val="a5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графе 3 строки 4.</w:t>
      </w:r>
      <w:r w:rsidR="00167E54">
        <w:rPr>
          <w:rFonts w:ascii="Times New Roman" w:eastAsiaTheme="minorHAnsi" w:hAnsi="Times New Roman" w:cs="Times New Roman"/>
          <w:sz w:val="28"/>
          <w:szCs w:val="28"/>
        </w:rPr>
        <w:t>7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раздела 4 </w:t>
      </w:r>
      <w:r w:rsidR="005F611B">
        <w:rPr>
          <w:rFonts w:ascii="Times New Roman" w:eastAsiaTheme="minorHAnsi" w:hAnsi="Times New Roman" w:cs="Times New Roman"/>
          <w:sz w:val="28"/>
          <w:szCs w:val="28"/>
        </w:rPr>
        <w:t xml:space="preserve">формы 2 указывается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признак </w:t>
      </w:r>
      <w:r w:rsidR="00167E54">
        <w:rPr>
          <w:rFonts w:ascii="Times New Roman" w:eastAsiaTheme="minorHAnsi" w:hAnsi="Times New Roman" w:cs="Times New Roman"/>
          <w:sz w:val="28"/>
          <w:szCs w:val="28"/>
        </w:rPr>
        <w:t>размещения с использованием инвестиционной платформы:</w:t>
      </w:r>
    </w:p>
    <w:p w14:paraId="04BF01CE" w14:textId="77777777" w:rsidR="00167E54" w:rsidRPr="001810A0" w:rsidRDefault="00167E54" w:rsidP="00167E54">
      <w:pPr>
        <w:pStyle w:val="a5"/>
        <w:autoSpaceDE w:val="0"/>
        <w:autoSpaceDN w:val="0"/>
        <w:adjustRightInd w:val="0"/>
        <w:spacing w:after="0" w:line="360" w:lineRule="auto"/>
        <w:ind w:left="1211" w:hanging="502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810A0">
        <w:rPr>
          <w:rFonts w:ascii="Times New Roman" w:eastAsiaTheme="minorHAnsi" w:hAnsi="Times New Roman" w:cs="Times New Roman"/>
          <w:sz w:val="28"/>
          <w:szCs w:val="28"/>
        </w:rPr>
        <w:t>да;</w:t>
      </w:r>
    </w:p>
    <w:p w14:paraId="2EB4EC9E" w14:textId="77777777" w:rsidR="00167E54" w:rsidRDefault="00167E54" w:rsidP="00167E54">
      <w:pPr>
        <w:pStyle w:val="a5"/>
        <w:autoSpaceDE w:val="0"/>
        <w:autoSpaceDN w:val="0"/>
        <w:adjustRightInd w:val="0"/>
        <w:spacing w:after="0" w:line="360" w:lineRule="auto"/>
        <w:ind w:left="1211" w:hanging="502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810A0">
        <w:rPr>
          <w:rFonts w:ascii="Times New Roman" w:eastAsiaTheme="minorHAnsi" w:hAnsi="Times New Roman" w:cs="Times New Roman"/>
          <w:sz w:val="28"/>
          <w:szCs w:val="28"/>
        </w:rPr>
        <w:t>нет.</w:t>
      </w:r>
    </w:p>
    <w:p w14:paraId="6DE62663" w14:textId="77777777" w:rsidR="00F762F7" w:rsidRDefault="007652C0" w:rsidP="00E401A4">
      <w:pPr>
        <w:pStyle w:val="a5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762F7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0A786D" w:rsidRPr="00F762F7">
        <w:rPr>
          <w:rFonts w:ascii="Times New Roman" w:eastAsiaTheme="minorHAnsi" w:hAnsi="Times New Roman" w:cs="Times New Roman"/>
          <w:sz w:val="28"/>
          <w:szCs w:val="28"/>
        </w:rPr>
        <w:t>5</w:t>
      </w:r>
      <w:r w:rsidRPr="00F762F7">
        <w:rPr>
          <w:rFonts w:ascii="Times New Roman" w:eastAsiaTheme="minorHAnsi" w:hAnsi="Times New Roman" w:cs="Times New Roman"/>
          <w:sz w:val="28"/>
          <w:szCs w:val="28"/>
        </w:rPr>
        <w:t>.</w:t>
      </w:r>
      <w:r w:rsidR="000A786D" w:rsidRPr="00F762F7">
        <w:rPr>
          <w:rFonts w:ascii="Times New Roman" w:eastAsiaTheme="minorHAnsi" w:hAnsi="Times New Roman" w:cs="Times New Roman"/>
          <w:sz w:val="28"/>
          <w:szCs w:val="28"/>
        </w:rPr>
        <w:t>1</w:t>
      </w:r>
      <w:r w:rsidRPr="00F762F7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="000A786D" w:rsidRPr="00F762F7">
        <w:rPr>
          <w:rFonts w:ascii="Times New Roman" w:eastAsiaTheme="minorHAnsi" w:hAnsi="Times New Roman" w:cs="Times New Roman"/>
          <w:sz w:val="28"/>
          <w:szCs w:val="28"/>
        </w:rPr>
        <w:t>5</w:t>
      </w:r>
      <w:r w:rsidRPr="00F762F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5F611B">
        <w:rPr>
          <w:rFonts w:ascii="Times New Roman" w:eastAsiaTheme="minorHAnsi" w:hAnsi="Times New Roman" w:cs="Times New Roman"/>
          <w:sz w:val="28"/>
          <w:szCs w:val="28"/>
        </w:rPr>
        <w:t xml:space="preserve">формы 2 </w:t>
      </w:r>
      <w:r w:rsidR="008D2EDB" w:rsidRPr="00F762F7">
        <w:rPr>
          <w:rFonts w:ascii="Times New Roman" w:eastAsiaTheme="minorHAnsi" w:hAnsi="Times New Roman" w:cs="Times New Roman"/>
          <w:sz w:val="28"/>
          <w:szCs w:val="28"/>
        </w:rPr>
        <w:t xml:space="preserve">по умолчанию указывается вид ценных бумаг </w:t>
      </w:r>
      <w:r w:rsidR="001E0299">
        <w:rPr>
          <w:rFonts w:ascii="Times New Roman" w:eastAsiaTheme="minorHAnsi" w:hAnsi="Times New Roman" w:cs="Times New Roman"/>
          <w:sz w:val="28"/>
          <w:szCs w:val="28"/>
        </w:rPr>
        <w:t>выпуска</w:t>
      </w:r>
      <w:r w:rsidR="008D2EDB" w:rsidRPr="00F762F7">
        <w:rPr>
          <w:rFonts w:ascii="Times New Roman" w:eastAsiaTheme="minorHAnsi" w:hAnsi="Times New Roman" w:cs="Times New Roman"/>
          <w:sz w:val="28"/>
          <w:szCs w:val="28"/>
        </w:rPr>
        <w:t>- акции</w:t>
      </w:r>
      <w:r w:rsidRPr="00F762F7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315B9EA0" w14:textId="77777777" w:rsidR="008B4EBA" w:rsidRPr="00F762F7" w:rsidRDefault="008B4EBA" w:rsidP="00E401A4">
      <w:pPr>
        <w:pStyle w:val="a5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762F7">
        <w:rPr>
          <w:rFonts w:ascii="Times New Roman" w:eastAsiaTheme="minorHAnsi" w:hAnsi="Times New Roman" w:cs="Times New Roman"/>
          <w:sz w:val="28"/>
          <w:szCs w:val="28"/>
        </w:rPr>
        <w:t>В графе 3 строки 5.2 раздела 5</w:t>
      </w:r>
      <w:r w:rsidR="005F611B" w:rsidRPr="005F611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5F611B">
        <w:rPr>
          <w:rFonts w:ascii="Times New Roman" w:eastAsiaTheme="minorHAnsi" w:hAnsi="Times New Roman" w:cs="Times New Roman"/>
          <w:sz w:val="28"/>
          <w:szCs w:val="28"/>
        </w:rPr>
        <w:t xml:space="preserve">формы 2 </w:t>
      </w:r>
      <w:r w:rsidRPr="00F762F7">
        <w:rPr>
          <w:rFonts w:ascii="Times New Roman" w:eastAsiaTheme="minorHAnsi" w:hAnsi="Times New Roman" w:cs="Times New Roman"/>
          <w:sz w:val="28"/>
          <w:szCs w:val="28"/>
        </w:rPr>
        <w:t>указывается категория акций</w:t>
      </w:r>
      <w:r w:rsidR="005D0913" w:rsidRPr="00F762F7">
        <w:rPr>
          <w:rFonts w:ascii="Times New Roman" w:eastAsiaTheme="minorHAnsi" w:hAnsi="Times New Roman" w:cs="Times New Roman"/>
          <w:sz w:val="28"/>
          <w:szCs w:val="28"/>
        </w:rPr>
        <w:t xml:space="preserve"> (одна из указанных ниже)</w:t>
      </w:r>
      <w:r w:rsidRPr="00F762F7">
        <w:rPr>
          <w:rFonts w:ascii="Times New Roman" w:eastAsiaTheme="minorHAnsi" w:hAnsi="Times New Roman" w:cs="Times New Roman"/>
          <w:sz w:val="28"/>
          <w:szCs w:val="28"/>
        </w:rPr>
        <w:t>:</w:t>
      </w:r>
    </w:p>
    <w:p w14:paraId="22E120F1" w14:textId="77777777" w:rsidR="008B4EBA" w:rsidRPr="001810A0" w:rsidRDefault="008B4EBA" w:rsidP="00AA19FD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810A0">
        <w:rPr>
          <w:rFonts w:ascii="Times New Roman" w:eastAsiaTheme="minorHAnsi" w:hAnsi="Times New Roman" w:cs="Times New Roman"/>
          <w:sz w:val="28"/>
          <w:szCs w:val="28"/>
        </w:rPr>
        <w:t>обыкновенные;</w:t>
      </w:r>
    </w:p>
    <w:p w14:paraId="31B97599" w14:textId="77777777" w:rsidR="00CC47CF" w:rsidRDefault="008B4EBA" w:rsidP="00AA19FD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810A0">
        <w:rPr>
          <w:rFonts w:ascii="Times New Roman" w:eastAsiaTheme="minorHAnsi" w:hAnsi="Times New Roman" w:cs="Times New Roman"/>
          <w:sz w:val="28"/>
          <w:szCs w:val="28"/>
        </w:rPr>
        <w:t>привилегированные.</w:t>
      </w:r>
    </w:p>
    <w:p w14:paraId="32E14354" w14:textId="77777777" w:rsidR="00CC47CF" w:rsidRDefault="00265020" w:rsidP="00E401A4">
      <w:pPr>
        <w:pStyle w:val="a5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C47C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5F611B">
        <w:rPr>
          <w:rFonts w:ascii="Times New Roman" w:eastAsiaTheme="minorHAnsi" w:hAnsi="Times New Roman" w:cs="Times New Roman"/>
          <w:sz w:val="28"/>
          <w:szCs w:val="28"/>
        </w:rPr>
        <w:t xml:space="preserve">В случае если в </w:t>
      </w:r>
      <w:r w:rsidRPr="00CC47CF">
        <w:rPr>
          <w:rFonts w:ascii="Times New Roman" w:eastAsiaTheme="minorHAnsi" w:hAnsi="Times New Roman" w:cs="Times New Roman"/>
          <w:sz w:val="28"/>
          <w:szCs w:val="28"/>
        </w:rPr>
        <w:t xml:space="preserve">графе 3 </w:t>
      </w:r>
      <w:r w:rsidR="005F611B">
        <w:rPr>
          <w:rFonts w:ascii="Times New Roman" w:eastAsiaTheme="minorHAnsi" w:hAnsi="Times New Roman" w:cs="Times New Roman"/>
          <w:sz w:val="28"/>
          <w:szCs w:val="28"/>
        </w:rPr>
        <w:t xml:space="preserve">строки 5.2 раздела 5 формы 2 выбраны привилегированные акции, то в графе 3 </w:t>
      </w:r>
      <w:r w:rsidRPr="00CC47CF">
        <w:rPr>
          <w:rFonts w:ascii="Times New Roman" w:eastAsiaTheme="minorHAnsi" w:hAnsi="Times New Roman" w:cs="Times New Roman"/>
          <w:sz w:val="28"/>
          <w:szCs w:val="28"/>
        </w:rPr>
        <w:t xml:space="preserve">строки 5.3 раздела 5 </w:t>
      </w:r>
      <w:r w:rsidR="005F611B">
        <w:rPr>
          <w:rFonts w:ascii="Times New Roman" w:eastAsiaTheme="minorHAnsi" w:hAnsi="Times New Roman" w:cs="Times New Roman"/>
          <w:sz w:val="28"/>
          <w:szCs w:val="28"/>
        </w:rPr>
        <w:t xml:space="preserve">формы 2 </w:t>
      </w:r>
      <w:r w:rsidRPr="00CC47CF">
        <w:rPr>
          <w:rFonts w:ascii="Times New Roman" w:eastAsiaTheme="minorHAnsi" w:hAnsi="Times New Roman" w:cs="Times New Roman"/>
          <w:sz w:val="28"/>
          <w:szCs w:val="28"/>
        </w:rPr>
        <w:t xml:space="preserve">указывается </w:t>
      </w:r>
      <w:r w:rsidR="007B5787" w:rsidRPr="00CC47CF">
        <w:rPr>
          <w:rFonts w:ascii="Times New Roman" w:eastAsiaTheme="minorHAnsi" w:hAnsi="Times New Roman" w:cs="Times New Roman"/>
          <w:sz w:val="28"/>
          <w:szCs w:val="28"/>
        </w:rPr>
        <w:t>тип привилегированных акций</w:t>
      </w:r>
      <w:r w:rsidR="005F611B">
        <w:rPr>
          <w:rFonts w:ascii="Times New Roman" w:eastAsiaTheme="minorHAnsi" w:hAnsi="Times New Roman" w:cs="Times New Roman"/>
          <w:sz w:val="28"/>
          <w:szCs w:val="28"/>
        </w:rPr>
        <w:t xml:space="preserve"> (при наличии)</w:t>
      </w:r>
      <w:r w:rsidR="005D0913" w:rsidRPr="00CC47CF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06E0B1B4" w14:textId="77777777" w:rsidR="006C0240" w:rsidRPr="00CC47CF" w:rsidRDefault="005F611B" w:rsidP="00E401A4">
      <w:pPr>
        <w:pStyle w:val="a5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В случае если в </w:t>
      </w:r>
      <w:r w:rsidRPr="00CC47CF">
        <w:rPr>
          <w:rFonts w:ascii="Times New Roman" w:eastAsiaTheme="minorHAnsi" w:hAnsi="Times New Roman" w:cs="Times New Roman"/>
          <w:sz w:val="28"/>
          <w:szCs w:val="28"/>
        </w:rPr>
        <w:t xml:space="preserve">графе 3 </w:t>
      </w:r>
      <w:r>
        <w:rPr>
          <w:rFonts w:ascii="Times New Roman" w:eastAsiaTheme="minorHAnsi" w:hAnsi="Times New Roman" w:cs="Times New Roman"/>
          <w:sz w:val="28"/>
          <w:szCs w:val="28"/>
        </w:rPr>
        <w:t>строки 5.2 раздела 5 формы 2 выбраны привилегированные акции, то</w:t>
      </w:r>
      <w:r w:rsidR="006C0240" w:rsidRPr="00CC47C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r w:rsidR="006C0240" w:rsidRPr="00CC47CF">
        <w:rPr>
          <w:rFonts w:ascii="Times New Roman" w:eastAsiaTheme="minorHAnsi" w:hAnsi="Times New Roman" w:cs="Times New Roman"/>
          <w:sz w:val="28"/>
          <w:szCs w:val="28"/>
        </w:rPr>
        <w:t>графе 3 строки 5.</w:t>
      </w:r>
      <w:r w:rsidR="00854854" w:rsidRPr="00CC47CF">
        <w:rPr>
          <w:rFonts w:ascii="Times New Roman" w:eastAsiaTheme="minorHAnsi" w:hAnsi="Times New Roman" w:cs="Times New Roman"/>
          <w:sz w:val="28"/>
          <w:szCs w:val="28"/>
        </w:rPr>
        <w:t>4</w:t>
      </w:r>
      <w:r w:rsidR="006C0240" w:rsidRPr="00CC47CF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="006C0240" w:rsidRPr="00CC47CF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5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2 </w:t>
      </w:r>
      <w:r w:rsidR="006C0240" w:rsidRPr="00CC47CF">
        <w:rPr>
          <w:rFonts w:ascii="Times New Roman" w:eastAsiaTheme="minorHAnsi" w:hAnsi="Times New Roman" w:cs="Times New Roman"/>
          <w:sz w:val="28"/>
          <w:szCs w:val="28"/>
        </w:rPr>
        <w:t xml:space="preserve">указывается </w:t>
      </w:r>
      <w:r w:rsidR="00854854" w:rsidRPr="00CC47CF">
        <w:rPr>
          <w:rFonts w:ascii="Times New Roman" w:eastAsiaTheme="minorHAnsi" w:hAnsi="Times New Roman" w:cs="Times New Roman"/>
          <w:sz w:val="28"/>
          <w:szCs w:val="28"/>
        </w:rPr>
        <w:t>признак привилегированных акций (конвертируемость)</w:t>
      </w:r>
      <w:r w:rsidR="005D0913" w:rsidRPr="00CC47CF">
        <w:rPr>
          <w:rFonts w:ascii="Times New Roman" w:eastAsiaTheme="minorHAnsi" w:hAnsi="Times New Roman" w:cs="Times New Roman"/>
          <w:sz w:val="28"/>
          <w:szCs w:val="28"/>
        </w:rPr>
        <w:t xml:space="preserve"> при наличии (один из указанных ниже)</w:t>
      </w:r>
      <w:r w:rsidR="006C0240" w:rsidRPr="00CC47CF">
        <w:rPr>
          <w:rFonts w:ascii="Times New Roman" w:eastAsiaTheme="minorHAnsi" w:hAnsi="Times New Roman" w:cs="Times New Roman"/>
          <w:sz w:val="28"/>
          <w:szCs w:val="28"/>
        </w:rPr>
        <w:t>:</w:t>
      </w:r>
    </w:p>
    <w:p w14:paraId="750E051A" w14:textId="77777777" w:rsidR="00854854" w:rsidRPr="001810A0" w:rsidRDefault="00854854" w:rsidP="00AA19FD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810A0">
        <w:rPr>
          <w:rFonts w:ascii="Times New Roman" w:eastAsiaTheme="minorHAnsi" w:hAnsi="Times New Roman" w:cs="Times New Roman"/>
          <w:sz w:val="28"/>
          <w:szCs w:val="28"/>
        </w:rPr>
        <w:t>конвертируемые;</w:t>
      </w:r>
    </w:p>
    <w:p w14:paraId="35E6B7EC" w14:textId="77777777" w:rsidR="00CC47CF" w:rsidRDefault="00854854" w:rsidP="00AA19FD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810A0">
        <w:rPr>
          <w:rFonts w:ascii="Times New Roman" w:eastAsiaTheme="minorHAnsi" w:hAnsi="Times New Roman" w:cs="Times New Roman"/>
          <w:sz w:val="28"/>
          <w:szCs w:val="28"/>
        </w:rPr>
        <w:t>неконвертируемые.</w:t>
      </w:r>
    </w:p>
    <w:p w14:paraId="6F2AADC7" w14:textId="77777777" w:rsidR="00854854" w:rsidRPr="00CC47CF" w:rsidRDefault="005F611B" w:rsidP="00E401A4">
      <w:pPr>
        <w:pStyle w:val="a5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В случае если в </w:t>
      </w:r>
      <w:r w:rsidRPr="00CC47CF">
        <w:rPr>
          <w:rFonts w:ascii="Times New Roman" w:eastAsiaTheme="minorHAnsi" w:hAnsi="Times New Roman" w:cs="Times New Roman"/>
          <w:sz w:val="28"/>
          <w:szCs w:val="28"/>
        </w:rPr>
        <w:t xml:space="preserve">графе 3 </w:t>
      </w:r>
      <w:r>
        <w:rPr>
          <w:rFonts w:ascii="Times New Roman" w:eastAsiaTheme="minorHAnsi" w:hAnsi="Times New Roman" w:cs="Times New Roman"/>
          <w:sz w:val="28"/>
          <w:szCs w:val="28"/>
        </w:rPr>
        <w:t>строки 5.2 раздела 5 формы 2 выбраны привилегированные акции, то</w:t>
      </w:r>
      <w:r w:rsidR="00854854" w:rsidRPr="00CC47C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r w:rsidR="00854854" w:rsidRPr="00CC47CF">
        <w:rPr>
          <w:rFonts w:ascii="Times New Roman" w:eastAsiaTheme="minorHAnsi" w:hAnsi="Times New Roman" w:cs="Times New Roman"/>
          <w:sz w:val="28"/>
          <w:szCs w:val="28"/>
        </w:rPr>
        <w:t xml:space="preserve">графе 3 строки 5.5 раздела 5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2 </w:t>
      </w:r>
      <w:r w:rsidR="00854854" w:rsidRPr="00CC47CF">
        <w:rPr>
          <w:rFonts w:ascii="Times New Roman" w:eastAsiaTheme="minorHAnsi" w:hAnsi="Times New Roman" w:cs="Times New Roman"/>
          <w:sz w:val="28"/>
          <w:szCs w:val="28"/>
        </w:rPr>
        <w:t>указывается признак привилегированных акций (размер дивиденда)</w:t>
      </w:r>
      <w:r w:rsidR="005D0913" w:rsidRPr="00CC47CF">
        <w:rPr>
          <w:rFonts w:ascii="Times New Roman" w:eastAsiaTheme="minorHAnsi" w:hAnsi="Times New Roman" w:cs="Times New Roman"/>
          <w:sz w:val="28"/>
          <w:szCs w:val="28"/>
        </w:rPr>
        <w:t xml:space="preserve"> при наличии (один из указанных ниже)</w:t>
      </w:r>
      <w:r w:rsidR="00854854" w:rsidRPr="00CC47CF">
        <w:rPr>
          <w:rFonts w:ascii="Times New Roman" w:eastAsiaTheme="minorHAnsi" w:hAnsi="Times New Roman" w:cs="Times New Roman"/>
          <w:sz w:val="28"/>
          <w:szCs w:val="28"/>
        </w:rPr>
        <w:t>:</w:t>
      </w:r>
    </w:p>
    <w:p w14:paraId="53598B5A" w14:textId="77777777" w:rsidR="00854854" w:rsidRPr="001810A0" w:rsidRDefault="00D35E9B" w:rsidP="00AA19FD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810A0">
        <w:rPr>
          <w:rFonts w:ascii="Times New Roman" w:eastAsiaTheme="minorHAnsi" w:hAnsi="Times New Roman" w:cs="Times New Roman"/>
          <w:sz w:val="28"/>
          <w:szCs w:val="28"/>
        </w:rPr>
        <w:t>с определенным размером дивиденда</w:t>
      </w:r>
      <w:r w:rsidR="00854854" w:rsidRPr="001810A0">
        <w:rPr>
          <w:rFonts w:ascii="Times New Roman" w:eastAsiaTheme="minorHAnsi" w:hAnsi="Times New Roman" w:cs="Times New Roman"/>
          <w:sz w:val="28"/>
          <w:szCs w:val="28"/>
        </w:rPr>
        <w:t>;</w:t>
      </w:r>
    </w:p>
    <w:p w14:paraId="2D43D071" w14:textId="77777777" w:rsidR="00542827" w:rsidRDefault="00D35E9B" w:rsidP="00AA19FD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810A0">
        <w:rPr>
          <w:rFonts w:ascii="Times New Roman" w:eastAsiaTheme="minorHAnsi" w:hAnsi="Times New Roman" w:cs="Times New Roman"/>
          <w:sz w:val="28"/>
          <w:szCs w:val="28"/>
        </w:rPr>
        <w:t>с неопределенным размером дивиденда</w:t>
      </w:r>
      <w:r w:rsidR="00854854" w:rsidRPr="001810A0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1DA0433D" w14:textId="77777777" w:rsidR="00542827" w:rsidRDefault="008B4F99" w:rsidP="00E401A4">
      <w:pPr>
        <w:pStyle w:val="a5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42827">
        <w:rPr>
          <w:rFonts w:ascii="Times New Roman" w:eastAsiaTheme="minorHAnsi" w:hAnsi="Times New Roman" w:cs="Times New Roman"/>
          <w:sz w:val="28"/>
          <w:szCs w:val="28"/>
        </w:rPr>
        <w:t>В графе 3 строки 5.</w:t>
      </w:r>
      <w:r w:rsidR="0033482D" w:rsidRPr="00542827">
        <w:rPr>
          <w:rFonts w:ascii="Times New Roman" w:eastAsiaTheme="minorHAnsi" w:hAnsi="Times New Roman" w:cs="Times New Roman"/>
          <w:sz w:val="28"/>
          <w:szCs w:val="28"/>
        </w:rPr>
        <w:t>6</w:t>
      </w:r>
      <w:r w:rsidRPr="00542827">
        <w:rPr>
          <w:rFonts w:ascii="Times New Roman" w:eastAsiaTheme="minorHAnsi" w:hAnsi="Times New Roman" w:cs="Times New Roman"/>
          <w:sz w:val="28"/>
          <w:szCs w:val="28"/>
        </w:rPr>
        <w:t xml:space="preserve"> раздела 5 </w:t>
      </w:r>
      <w:r w:rsidR="005F611B">
        <w:rPr>
          <w:rFonts w:ascii="Times New Roman" w:eastAsiaTheme="minorHAnsi" w:hAnsi="Times New Roman" w:cs="Times New Roman"/>
          <w:sz w:val="28"/>
          <w:szCs w:val="28"/>
        </w:rPr>
        <w:t xml:space="preserve">формы 2 </w:t>
      </w:r>
      <w:r w:rsidR="00544224" w:rsidRPr="00542827">
        <w:rPr>
          <w:rFonts w:ascii="Times New Roman" w:eastAsiaTheme="minorHAnsi" w:hAnsi="Times New Roman" w:cs="Times New Roman"/>
          <w:sz w:val="28"/>
          <w:szCs w:val="28"/>
        </w:rPr>
        <w:t xml:space="preserve">указываются иные идентификационные </w:t>
      </w:r>
      <w:r w:rsidR="00495B30" w:rsidRPr="00542827">
        <w:rPr>
          <w:rFonts w:ascii="Times New Roman" w:eastAsiaTheme="minorHAnsi" w:hAnsi="Times New Roman" w:cs="Times New Roman"/>
          <w:sz w:val="28"/>
          <w:szCs w:val="28"/>
        </w:rPr>
        <w:t>признаки</w:t>
      </w:r>
      <w:r w:rsidR="005F611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B100B7">
        <w:rPr>
          <w:rFonts w:ascii="Times New Roman" w:eastAsiaTheme="minorHAnsi" w:hAnsi="Times New Roman" w:cs="Times New Roman"/>
          <w:sz w:val="28"/>
          <w:szCs w:val="28"/>
        </w:rPr>
        <w:t xml:space="preserve">акций </w:t>
      </w:r>
      <w:r w:rsidR="005F611B">
        <w:rPr>
          <w:rFonts w:ascii="Times New Roman" w:eastAsiaTheme="minorHAnsi" w:hAnsi="Times New Roman" w:cs="Times New Roman"/>
          <w:sz w:val="28"/>
          <w:szCs w:val="28"/>
        </w:rPr>
        <w:t>(при наличии)</w:t>
      </w:r>
      <w:r w:rsidR="0033482D" w:rsidRPr="00542827">
        <w:rPr>
          <w:rFonts w:ascii="Times New Roman" w:eastAsiaTheme="minorHAnsi" w:hAnsi="Times New Roman" w:cs="Times New Roman"/>
          <w:sz w:val="28"/>
          <w:szCs w:val="28"/>
        </w:rPr>
        <w:t>;</w:t>
      </w:r>
    </w:p>
    <w:p w14:paraId="284039E0" w14:textId="77777777" w:rsidR="00403072" w:rsidRPr="00542827" w:rsidRDefault="0033482D" w:rsidP="00E401A4">
      <w:pPr>
        <w:pStyle w:val="a5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42827">
        <w:rPr>
          <w:rFonts w:ascii="Times New Roman" w:eastAsiaTheme="minorHAnsi" w:hAnsi="Times New Roman" w:cs="Times New Roman"/>
          <w:sz w:val="28"/>
          <w:szCs w:val="28"/>
        </w:rPr>
        <w:t>В графе 3 строки 5.</w:t>
      </w:r>
      <w:r w:rsidR="00220BA9" w:rsidRPr="00542827">
        <w:rPr>
          <w:rFonts w:ascii="Times New Roman" w:eastAsiaTheme="minorHAnsi" w:hAnsi="Times New Roman" w:cs="Times New Roman"/>
          <w:sz w:val="28"/>
          <w:szCs w:val="28"/>
        </w:rPr>
        <w:t>7</w:t>
      </w:r>
      <w:r w:rsidRPr="00542827">
        <w:rPr>
          <w:rFonts w:ascii="Times New Roman" w:eastAsiaTheme="minorHAnsi" w:hAnsi="Times New Roman" w:cs="Times New Roman"/>
          <w:sz w:val="28"/>
          <w:szCs w:val="28"/>
        </w:rPr>
        <w:t xml:space="preserve"> раздела 5 </w:t>
      </w:r>
      <w:r w:rsidR="005F611B">
        <w:rPr>
          <w:rFonts w:ascii="Times New Roman" w:eastAsiaTheme="minorHAnsi" w:hAnsi="Times New Roman" w:cs="Times New Roman"/>
          <w:sz w:val="28"/>
          <w:szCs w:val="28"/>
        </w:rPr>
        <w:t xml:space="preserve">формы 2 </w:t>
      </w:r>
      <w:r w:rsidRPr="00542827">
        <w:rPr>
          <w:rFonts w:ascii="Times New Roman" w:eastAsiaTheme="minorHAnsi" w:hAnsi="Times New Roman" w:cs="Times New Roman"/>
          <w:sz w:val="28"/>
          <w:szCs w:val="28"/>
        </w:rPr>
        <w:t xml:space="preserve">указывается </w:t>
      </w:r>
      <w:r w:rsidR="00220BA9" w:rsidRPr="00542827">
        <w:rPr>
          <w:rFonts w:ascii="Times New Roman" w:eastAsiaTheme="minorHAnsi" w:hAnsi="Times New Roman" w:cs="Times New Roman"/>
          <w:sz w:val="28"/>
          <w:szCs w:val="28"/>
        </w:rPr>
        <w:t xml:space="preserve">способ размещения </w:t>
      </w:r>
      <w:r w:rsidR="006546E0" w:rsidRPr="00542827">
        <w:rPr>
          <w:rFonts w:ascii="Times New Roman" w:eastAsiaTheme="minorHAnsi" w:hAnsi="Times New Roman" w:cs="Times New Roman"/>
          <w:sz w:val="28"/>
          <w:szCs w:val="28"/>
        </w:rPr>
        <w:t>акций</w:t>
      </w:r>
      <w:r w:rsidR="00BA7A2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BA7A25" w:rsidRPr="00F3474F">
        <w:rPr>
          <w:rFonts w:ascii="Times New Roman" w:hAnsi="Times New Roman" w:cs="Times New Roman"/>
          <w:sz w:val="28"/>
          <w:szCs w:val="28"/>
        </w:rPr>
        <w:t>в соответствии с условиями размещения ценных бумаг выпуска (дополнительного выпуска)</w:t>
      </w:r>
      <w:r w:rsidR="00544224" w:rsidRPr="00542827">
        <w:rPr>
          <w:rFonts w:ascii="Times New Roman" w:eastAsiaTheme="minorHAnsi" w:hAnsi="Times New Roman" w:cs="Times New Roman"/>
          <w:sz w:val="28"/>
          <w:szCs w:val="28"/>
        </w:rPr>
        <w:t xml:space="preserve"> (один из указанных ниже)</w:t>
      </w:r>
      <w:r w:rsidRPr="00542827">
        <w:rPr>
          <w:rFonts w:ascii="Times New Roman" w:eastAsiaTheme="minorHAnsi" w:hAnsi="Times New Roman" w:cs="Times New Roman"/>
          <w:sz w:val="28"/>
          <w:szCs w:val="28"/>
        </w:rPr>
        <w:t>:</w:t>
      </w:r>
    </w:p>
    <w:p w14:paraId="42F9217D" w14:textId="77777777" w:rsidR="00774C91" w:rsidRPr="001810A0" w:rsidRDefault="00774C91" w:rsidP="00AA19FD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810A0">
        <w:rPr>
          <w:rFonts w:ascii="Times New Roman" w:eastAsiaTheme="minorHAnsi" w:hAnsi="Times New Roman" w:cs="Times New Roman"/>
          <w:sz w:val="28"/>
          <w:szCs w:val="28"/>
        </w:rPr>
        <w:t>распределение акций среди учредителей акционерного общества;</w:t>
      </w:r>
    </w:p>
    <w:p w14:paraId="6A868D74" w14:textId="77777777" w:rsidR="004A1EC5" w:rsidRDefault="00774C91" w:rsidP="004A1EC5">
      <w:pPr>
        <w:pStyle w:val="a5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810A0">
        <w:rPr>
          <w:rFonts w:ascii="Times New Roman" w:eastAsiaTheme="minorHAnsi" w:hAnsi="Times New Roman" w:cs="Times New Roman"/>
          <w:sz w:val="28"/>
          <w:szCs w:val="28"/>
        </w:rPr>
        <w:t>приобретение акций единственным учредителем акционерного общества</w:t>
      </w:r>
    </w:p>
    <w:p w14:paraId="46ED7B33" w14:textId="77777777" w:rsidR="00220BA9" w:rsidRPr="00DF36F9" w:rsidRDefault="004A1EC5" w:rsidP="004A1EC5">
      <w:pPr>
        <w:pStyle w:val="a5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закрытая подписка</w:t>
      </w:r>
      <w:r w:rsidR="001A67A6" w:rsidRPr="00DF36F9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1F9C2820" w14:textId="77777777" w:rsidR="00A632D2" w:rsidRDefault="001A67A6" w:rsidP="00E401A4">
      <w:pPr>
        <w:pStyle w:val="a5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В графе 3 строки 5.8 раздела 5 </w:t>
      </w:r>
      <w:r w:rsidR="005F611B">
        <w:rPr>
          <w:rFonts w:ascii="Times New Roman" w:eastAsiaTheme="minorHAnsi" w:hAnsi="Times New Roman" w:cs="Times New Roman"/>
          <w:sz w:val="28"/>
          <w:szCs w:val="28"/>
        </w:rPr>
        <w:t xml:space="preserve">формы 2 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указывается целая часть количества </w:t>
      </w:r>
      <w:r w:rsidR="00E60237">
        <w:rPr>
          <w:rFonts w:ascii="Times New Roman" w:eastAsiaTheme="minorHAnsi" w:hAnsi="Times New Roman" w:cs="Times New Roman"/>
          <w:sz w:val="28"/>
          <w:szCs w:val="28"/>
        </w:rPr>
        <w:t>ценных бумаг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зарегистрированного выпуска (</w:t>
      </w:r>
      <w:r w:rsidR="00C92496" w:rsidRPr="001810A0">
        <w:rPr>
          <w:rFonts w:ascii="Times New Roman" w:eastAsiaTheme="minorHAnsi" w:hAnsi="Times New Roman" w:cs="Times New Roman"/>
          <w:sz w:val="28"/>
          <w:szCs w:val="28"/>
        </w:rPr>
        <w:t>ц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>елое число, не более 24 знаков)</w:t>
      </w:r>
      <w:r w:rsidR="003E18B9">
        <w:rPr>
          <w:rFonts w:ascii="Times New Roman" w:eastAsiaTheme="minorHAnsi" w:hAnsi="Times New Roman" w:cs="Times New Roman"/>
          <w:sz w:val="28"/>
          <w:szCs w:val="28"/>
        </w:rPr>
        <w:t>.</w:t>
      </w:r>
      <w:r w:rsidR="00177E3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6546E0" w:rsidRPr="001810A0">
        <w:rPr>
          <w:rFonts w:ascii="Times New Roman" w:eastAsiaTheme="minorHAnsi" w:hAnsi="Times New Roman" w:cs="Times New Roman"/>
          <w:sz w:val="28"/>
          <w:szCs w:val="28"/>
        </w:rPr>
        <w:t xml:space="preserve">Если количество </w:t>
      </w:r>
      <w:r w:rsidR="00AF1703">
        <w:rPr>
          <w:rFonts w:ascii="Times New Roman" w:eastAsiaTheme="minorHAnsi" w:hAnsi="Times New Roman" w:cs="Times New Roman"/>
          <w:sz w:val="28"/>
          <w:szCs w:val="28"/>
        </w:rPr>
        <w:t>ценных бумаг</w:t>
      </w:r>
      <w:r w:rsidR="006546E0" w:rsidRPr="001810A0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зарегистрированного выпуска выражено простой дробью, то в графе 3 строки 5.8 раздела 5 </w:t>
      </w:r>
      <w:r w:rsidR="005F611B">
        <w:rPr>
          <w:rFonts w:ascii="Times New Roman" w:eastAsiaTheme="minorHAnsi" w:hAnsi="Times New Roman" w:cs="Times New Roman"/>
          <w:sz w:val="28"/>
          <w:szCs w:val="28"/>
        </w:rPr>
        <w:t xml:space="preserve">формы 2 </w:t>
      </w:r>
      <w:r w:rsidR="006546E0" w:rsidRPr="001810A0">
        <w:rPr>
          <w:rFonts w:ascii="Times New Roman" w:eastAsiaTheme="minorHAnsi" w:hAnsi="Times New Roman" w:cs="Times New Roman"/>
          <w:sz w:val="28"/>
          <w:szCs w:val="28"/>
        </w:rPr>
        <w:t xml:space="preserve">указывается ноль. </w:t>
      </w:r>
    </w:p>
    <w:p w14:paraId="44BC09E0" w14:textId="77777777" w:rsidR="00A632D2" w:rsidRDefault="001A67A6" w:rsidP="00E401A4">
      <w:pPr>
        <w:pStyle w:val="a5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5.9 раздела 5 </w:t>
      </w:r>
      <w:r w:rsidR="005F611B">
        <w:rPr>
          <w:rFonts w:ascii="Times New Roman" w:eastAsiaTheme="minorHAnsi" w:hAnsi="Times New Roman" w:cs="Times New Roman"/>
          <w:sz w:val="28"/>
          <w:szCs w:val="28"/>
        </w:rPr>
        <w:t xml:space="preserve">формы 2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указывается </w:t>
      </w:r>
      <w:r w:rsidR="00C92496" w:rsidRPr="00A632D2">
        <w:rPr>
          <w:rFonts w:ascii="Times New Roman" w:eastAsiaTheme="minorHAnsi" w:hAnsi="Times New Roman" w:cs="Times New Roman"/>
          <w:sz w:val="28"/>
          <w:szCs w:val="28"/>
        </w:rPr>
        <w:t xml:space="preserve">числитель дробной части количества </w:t>
      </w:r>
      <w:r w:rsidR="006E05AE">
        <w:rPr>
          <w:rFonts w:ascii="Times New Roman" w:eastAsiaTheme="minorHAnsi" w:hAnsi="Times New Roman" w:cs="Times New Roman"/>
          <w:sz w:val="28"/>
          <w:szCs w:val="28"/>
        </w:rPr>
        <w:t>ценных бумаг</w:t>
      </w:r>
      <w:r w:rsidR="00C92496" w:rsidRPr="00A632D2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</w:t>
      </w:r>
      <w:r w:rsidR="00C92496" w:rsidRPr="00A632D2">
        <w:rPr>
          <w:rFonts w:ascii="Times New Roman" w:eastAsiaTheme="minorHAnsi" w:hAnsi="Times New Roman" w:cs="Times New Roman"/>
          <w:sz w:val="28"/>
          <w:szCs w:val="28"/>
        </w:rPr>
        <w:lastRenderedPageBreak/>
        <w:t>ванного выпуска (целое число, не более 24 знаков)</w:t>
      </w:r>
      <w:r w:rsidR="00544224" w:rsidRPr="00A632D2">
        <w:rPr>
          <w:rFonts w:ascii="Times New Roman" w:eastAsiaTheme="minorHAnsi" w:hAnsi="Times New Roman" w:cs="Times New Roman"/>
          <w:sz w:val="28"/>
          <w:szCs w:val="28"/>
        </w:rPr>
        <w:t xml:space="preserve"> в случае, если количество </w:t>
      </w:r>
      <w:r w:rsidR="00AF1703">
        <w:rPr>
          <w:rFonts w:ascii="Times New Roman" w:eastAsiaTheme="minorHAnsi" w:hAnsi="Times New Roman" w:cs="Times New Roman"/>
          <w:sz w:val="28"/>
          <w:szCs w:val="28"/>
        </w:rPr>
        <w:t>ценных бумаг</w:t>
      </w:r>
      <w:r w:rsidR="00544224" w:rsidRPr="00A632D2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зарегистрированного выпуска выражено </w:t>
      </w:r>
      <w:r w:rsidR="006546E0" w:rsidRPr="00A632D2">
        <w:rPr>
          <w:rFonts w:ascii="Times New Roman" w:eastAsiaTheme="minorHAnsi" w:hAnsi="Times New Roman" w:cs="Times New Roman"/>
          <w:sz w:val="28"/>
          <w:szCs w:val="28"/>
        </w:rPr>
        <w:t>смешанной или простой дробью</w:t>
      </w:r>
      <w:r w:rsidR="0027454E" w:rsidRPr="00A632D2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7CD39D54" w14:textId="77777777" w:rsidR="00A632D2" w:rsidRDefault="006A1C5C" w:rsidP="00E401A4">
      <w:pPr>
        <w:pStyle w:val="a5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632D2">
        <w:rPr>
          <w:rFonts w:ascii="Times New Roman" w:eastAsiaTheme="minorHAnsi" w:hAnsi="Times New Roman" w:cs="Times New Roman"/>
          <w:sz w:val="28"/>
          <w:szCs w:val="28"/>
        </w:rPr>
        <w:t>В графе 3 строки 5.</w:t>
      </w:r>
      <w:r w:rsidR="00CA01BD" w:rsidRPr="00A632D2">
        <w:rPr>
          <w:rFonts w:ascii="Times New Roman" w:eastAsiaTheme="minorHAnsi" w:hAnsi="Times New Roman" w:cs="Times New Roman"/>
          <w:sz w:val="28"/>
          <w:szCs w:val="28"/>
        </w:rPr>
        <w:t>10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раздела 5 </w:t>
      </w:r>
      <w:r w:rsidR="005F611B">
        <w:rPr>
          <w:rFonts w:ascii="Times New Roman" w:eastAsiaTheme="minorHAnsi" w:hAnsi="Times New Roman" w:cs="Times New Roman"/>
          <w:sz w:val="28"/>
          <w:szCs w:val="28"/>
        </w:rPr>
        <w:t xml:space="preserve">формы 2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указывается </w:t>
      </w:r>
      <w:r w:rsidR="00CA01BD" w:rsidRPr="00A632D2">
        <w:rPr>
          <w:rFonts w:ascii="Times New Roman" w:eastAsiaTheme="minorHAnsi" w:hAnsi="Times New Roman" w:cs="Times New Roman"/>
          <w:sz w:val="28"/>
          <w:szCs w:val="28"/>
        </w:rPr>
        <w:t xml:space="preserve">знаменатель дробной части количества </w:t>
      </w:r>
      <w:r w:rsidR="006E05AE">
        <w:rPr>
          <w:rFonts w:ascii="Times New Roman" w:eastAsiaTheme="minorHAnsi" w:hAnsi="Times New Roman" w:cs="Times New Roman"/>
          <w:sz w:val="28"/>
          <w:szCs w:val="28"/>
        </w:rPr>
        <w:t>ценных бумаг</w:t>
      </w:r>
      <w:r w:rsidR="00CA01BD" w:rsidRPr="00A632D2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зарегистрированного выпуска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(целое число, не более 24 знаков)</w:t>
      </w:r>
      <w:r w:rsidR="006546E0" w:rsidRPr="00A632D2">
        <w:rPr>
          <w:rFonts w:ascii="Times New Roman" w:eastAsiaTheme="minorHAnsi" w:hAnsi="Times New Roman" w:cs="Times New Roman"/>
          <w:sz w:val="28"/>
          <w:szCs w:val="28"/>
        </w:rPr>
        <w:t xml:space="preserve"> в случае, если количество </w:t>
      </w:r>
      <w:r w:rsidR="00AF1703">
        <w:rPr>
          <w:rFonts w:ascii="Times New Roman" w:eastAsiaTheme="minorHAnsi" w:hAnsi="Times New Roman" w:cs="Times New Roman"/>
          <w:sz w:val="28"/>
          <w:szCs w:val="28"/>
        </w:rPr>
        <w:t>ценных бумаг</w:t>
      </w:r>
      <w:r w:rsidR="006546E0" w:rsidRPr="00A632D2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зарегистрированного выпуска выражено </w:t>
      </w:r>
      <w:r w:rsidR="006546E0" w:rsidRPr="00B568F7">
        <w:rPr>
          <w:rFonts w:ascii="Times New Roman" w:eastAsiaTheme="minorHAnsi" w:hAnsi="Times New Roman" w:cs="Times New Roman"/>
          <w:sz w:val="28"/>
          <w:szCs w:val="28"/>
        </w:rPr>
        <w:t>смешанной</w:t>
      </w:r>
      <w:r w:rsidR="006546E0" w:rsidRPr="00A632D2">
        <w:rPr>
          <w:rFonts w:ascii="Times New Roman" w:eastAsiaTheme="minorHAnsi" w:hAnsi="Times New Roman" w:cs="Times New Roman"/>
          <w:sz w:val="28"/>
          <w:szCs w:val="28"/>
        </w:rPr>
        <w:t xml:space="preserve"> или простой дробью</w:t>
      </w:r>
      <w:r w:rsidR="0027454E" w:rsidRPr="00A632D2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5D47A03E" w14:textId="77777777" w:rsidR="00A632D2" w:rsidRDefault="0027454E" w:rsidP="00E401A4">
      <w:pPr>
        <w:pStyle w:val="a5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5.11 раздела 5 </w:t>
      </w:r>
      <w:r w:rsidR="005F611B">
        <w:rPr>
          <w:rFonts w:ascii="Times New Roman" w:eastAsiaTheme="minorHAnsi" w:hAnsi="Times New Roman" w:cs="Times New Roman"/>
          <w:sz w:val="28"/>
          <w:szCs w:val="28"/>
        </w:rPr>
        <w:t xml:space="preserve">формы 2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указывается </w:t>
      </w:r>
      <w:r w:rsidR="00A10D8C" w:rsidRPr="00A632D2">
        <w:rPr>
          <w:rFonts w:ascii="Times New Roman" w:eastAsiaTheme="minorHAnsi" w:hAnsi="Times New Roman" w:cs="Times New Roman"/>
          <w:sz w:val="28"/>
          <w:szCs w:val="28"/>
        </w:rPr>
        <w:t xml:space="preserve">целая часть номинальной </w:t>
      </w:r>
      <w:r w:rsidR="003E5026" w:rsidRPr="00A632D2">
        <w:rPr>
          <w:rFonts w:ascii="Times New Roman" w:eastAsiaTheme="minorHAnsi" w:hAnsi="Times New Roman" w:cs="Times New Roman"/>
          <w:sz w:val="28"/>
          <w:szCs w:val="28"/>
        </w:rPr>
        <w:t>стоимости одной</w:t>
      </w:r>
      <w:r w:rsidR="00C73A5F" w:rsidRPr="00A632D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6E05AE">
        <w:rPr>
          <w:rFonts w:ascii="Times New Roman" w:eastAsiaTheme="minorHAnsi" w:hAnsi="Times New Roman" w:cs="Times New Roman"/>
          <w:sz w:val="28"/>
          <w:szCs w:val="28"/>
        </w:rPr>
        <w:t>ценной бумаги</w:t>
      </w:r>
      <w:r w:rsidR="006546E0" w:rsidRPr="00A632D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A10D8C" w:rsidRPr="00A632D2">
        <w:rPr>
          <w:rFonts w:ascii="Times New Roman" w:eastAsiaTheme="minorHAnsi" w:hAnsi="Times New Roman" w:cs="Times New Roman"/>
          <w:sz w:val="28"/>
          <w:szCs w:val="28"/>
        </w:rPr>
        <w:t xml:space="preserve">зарегистрированного выпуска (целое число, </w:t>
      </w:r>
      <w:r w:rsidR="006546E0" w:rsidRPr="00A632D2">
        <w:rPr>
          <w:rFonts w:ascii="Times New Roman" w:eastAsiaTheme="minorHAnsi" w:hAnsi="Times New Roman" w:cs="Times New Roman"/>
          <w:sz w:val="28"/>
          <w:szCs w:val="28"/>
        </w:rPr>
        <w:t xml:space="preserve">не более </w:t>
      </w:r>
      <w:r w:rsidR="00A10D8C" w:rsidRPr="00A632D2">
        <w:rPr>
          <w:rFonts w:ascii="Times New Roman" w:eastAsiaTheme="minorHAnsi" w:hAnsi="Times New Roman" w:cs="Times New Roman"/>
          <w:sz w:val="28"/>
          <w:szCs w:val="28"/>
        </w:rPr>
        <w:t xml:space="preserve">24 </w:t>
      </w:r>
      <w:r w:rsidR="006546E0" w:rsidRPr="00A632D2">
        <w:rPr>
          <w:rFonts w:ascii="Times New Roman" w:eastAsiaTheme="minorHAnsi" w:hAnsi="Times New Roman" w:cs="Times New Roman"/>
          <w:sz w:val="28"/>
          <w:szCs w:val="28"/>
        </w:rPr>
        <w:t xml:space="preserve">знаков </w:t>
      </w:r>
      <w:r w:rsidR="00A10D8C" w:rsidRPr="00A632D2">
        <w:rPr>
          <w:rFonts w:ascii="Times New Roman" w:eastAsiaTheme="minorHAnsi" w:hAnsi="Times New Roman" w:cs="Times New Roman"/>
          <w:sz w:val="28"/>
          <w:szCs w:val="28"/>
        </w:rPr>
        <w:t xml:space="preserve">или число с десятичной дробью всего 24 </w:t>
      </w:r>
      <w:r w:rsidR="006546E0" w:rsidRPr="00A632D2">
        <w:rPr>
          <w:rFonts w:ascii="Times New Roman" w:eastAsiaTheme="minorHAnsi" w:hAnsi="Times New Roman" w:cs="Times New Roman"/>
          <w:sz w:val="28"/>
          <w:szCs w:val="28"/>
        </w:rPr>
        <w:t>знака</w:t>
      </w:r>
      <w:r w:rsidR="00A10D8C" w:rsidRPr="00A632D2">
        <w:rPr>
          <w:rFonts w:ascii="Times New Roman" w:eastAsiaTheme="minorHAnsi" w:hAnsi="Times New Roman" w:cs="Times New Roman"/>
          <w:sz w:val="28"/>
          <w:szCs w:val="28"/>
        </w:rPr>
        <w:t>).</w:t>
      </w:r>
      <w:r w:rsidR="006546E0" w:rsidRPr="00A632D2">
        <w:rPr>
          <w:rFonts w:ascii="Times New Roman" w:eastAsiaTheme="minorHAnsi" w:hAnsi="Times New Roman" w:cs="Times New Roman"/>
          <w:sz w:val="28"/>
          <w:szCs w:val="28"/>
        </w:rPr>
        <w:t xml:space="preserve"> Если номинальная стоимость </w:t>
      </w:r>
      <w:r w:rsidR="00C73A5F" w:rsidRPr="00A632D2">
        <w:rPr>
          <w:rFonts w:ascii="Times New Roman" w:eastAsiaTheme="minorHAnsi" w:hAnsi="Times New Roman" w:cs="Times New Roman"/>
          <w:sz w:val="28"/>
          <w:szCs w:val="28"/>
        </w:rPr>
        <w:t xml:space="preserve">одной </w:t>
      </w:r>
      <w:r w:rsidR="002E5A27">
        <w:rPr>
          <w:rFonts w:ascii="Times New Roman" w:eastAsiaTheme="minorHAnsi" w:hAnsi="Times New Roman" w:cs="Times New Roman"/>
          <w:sz w:val="28"/>
          <w:szCs w:val="28"/>
        </w:rPr>
        <w:t>ценной бумаги</w:t>
      </w:r>
      <w:r w:rsidR="006546E0" w:rsidRPr="00A632D2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зарегистрированного выпуска выражен</w:t>
      </w:r>
      <w:r w:rsidR="00920093">
        <w:rPr>
          <w:rFonts w:ascii="Times New Roman" w:eastAsiaTheme="minorHAnsi" w:hAnsi="Times New Roman" w:cs="Times New Roman"/>
          <w:sz w:val="28"/>
          <w:szCs w:val="28"/>
        </w:rPr>
        <w:t>а</w:t>
      </w:r>
      <w:r w:rsidR="006546E0" w:rsidRPr="00A632D2">
        <w:rPr>
          <w:rFonts w:ascii="Times New Roman" w:eastAsiaTheme="minorHAnsi" w:hAnsi="Times New Roman" w:cs="Times New Roman"/>
          <w:sz w:val="28"/>
          <w:szCs w:val="28"/>
        </w:rPr>
        <w:t xml:space="preserve"> простой дробью, то в графе 3 строки 5.11 раздела 5 </w:t>
      </w:r>
      <w:r w:rsidR="005F611B">
        <w:rPr>
          <w:rFonts w:ascii="Times New Roman" w:eastAsiaTheme="minorHAnsi" w:hAnsi="Times New Roman" w:cs="Times New Roman"/>
          <w:sz w:val="28"/>
          <w:szCs w:val="28"/>
        </w:rPr>
        <w:t xml:space="preserve">формы 2 </w:t>
      </w:r>
      <w:r w:rsidR="006546E0" w:rsidRPr="00A632D2">
        <w:rPr>
          <w:rFonts w:ascii="Times New Roman" w:eastAsiaTheme="minorHAnsi" w:hAnsi="Times New Roman" w:cs="Times New Roman"/>
          <w:sz w:val="28"/>
          <w:szCs w:val="28"/>
        </w:rPr>
        <w:t>указывается ноль.</w:t>
      </w:r>
    </w:p>
    <w:p w14:paraId="1FDB46C3" w14:textId="77777777" w:rsidR="00A632D2" w:rsidRDefault="00670B89" w:rsidP="00E401A4">
      <w:pPr>
        <w:pStyle w:val="a5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5.12 раздела 5 </w:t>
      </w:r>
      <w:r w:rsidR="005F611B">
        <w:rPr>
          <w:rFonts w:ascii="Times New Roman" w:eastAsiaTheme="minorHAnsi" w:hAnsi="Times New Roman" w:cs="Times New Roman"/>
          <w:sz w:val="28"/>
          <w:szCs w:val="28"/>
        </w:rPr>
        <w:t xml:space="preserve">формы 2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указывается числитель дробной части номинальной стоимости </w:t>
      </w:r>
      <w:r w:rsidR="00C73A5F" w:rsidRPr="00A632D2">
        <w:rPr>
          <w:rFonts w:ascii="Times New Roman" w:eastAsiaTheme="minorHAnsi" w:hAnsi="Times New Roman" w:cs="Times New Roman"/>
          <w:sz w:val="28"/>
          <w:szCs w:val="28"/>
        </w:rPr>
        <w:t xml:space="preserve">одной </w:t>
      </w:r>
      <w:r w:rsidR="006E05AE">
        <w:rPr>
          <w:rFonts w:ascii="Times New Roman" w:eastAsiaTheme="minorHAnsi" w:hAnsi="Times New Roman" w:cs="Times New Roman"/>
          <w:sz w:val="28"/>
          <w:szCs w:val="28"/>
        </w:rPr>
        <w:t xml:space="preserve">ценной бумаги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>зарегистрированного выпуска (целое число, не более 24 знаков)</w:t>
      </w:r>
      <w:r w:rsidR="006546E0" w:rsidRPr="00A632D2">
        <w:rPr>
          <w:rFonts w:ascii="Times New Roman" w:eastAsiaTheme="minorHAnsi" w:hAnsi="Times New Roman" w:cs="Times New Roman"/>
          <w:sz w:val="28"/>
          <w:szCs w:val="28"/>
        </w:rPr>
        <w:t xml:space="preserve"> в случае, если </w:t>
      </w:r>
      <w:r w:rsidR="00C73A5F" w:rsidRPr="00A632D2">
        <w:rPr>
          <w:rFonts w:ascii="Times New Roman" w:eastAsiaTheme="minorHAnsi" w:hAnsi="Times New Roman" w:cs="Times New Roman"/>
          <w:sz w:val="28"/>
          <w:szCs w:val="28"/>
        </w:rPr>
        <w:t>номинальная стоимость</w:t>
      </w:r>
      <w:r w:rsidR="006546E0" w:rsidRPr="00A632D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C73A5F" w:rsidRPr="00A632D2">
        <w:rPr>
          <w:rFonts w:ascii="Times New Roman" w:eastAsiaTheme="minorHAnsi" w:hAnsi="Times New Roman" w:cs="Times New Roman"/>
          <w:sz w:val="28"/>
          <w:szCs w:val="28"/>
        </w:rPr>
        <w:t xml:space="preserve">одной </w:t>
      </w:r>
      <w:r w:rsidR="002E5A27">
        <w:rPr>
          <w:rFonts w:ascii="Times New Roman" w:eastAsiaTheme="minorHAnsi" w:hAnsi="Times New Roman" w:cs="Times New Roman"/>
          <w:sz w:val="28"/>
          <w:szCs w:val="28"/>
        </w:rPr>
        <w:t>ценной бумаги</w:t>
      </w:r>
      <w:r w:rsidR="006546E0" w:rsidRPr="00A632D2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зарегистрированного выпуска </w:t>
      </w:r>
      <w:r w:rsidR="006546E0" w:rsidRPr="00B568F7">
        <w:rPr>
          <w:rFonts w:ascii="Times New Roman" w:eastAsiaTheme="minorHAnsi" w:hAnsi="Times New Roman" w:cs="Times New Roman"/>
          <w:sz w:val="28"/>
          <w:szCs w:val="28"/>
        </w:rPr>
        <w:t>выражен</w:t>
      </w:r>
      <w:r w:rsidR="00C73A5F" w:rsidRPr="00B568F7">
        <w:rPr>
          <w:rFonts w:ascii="Times New Roman" w:eastAsiaTheme="minorHAnsi" w:hAnsi="Times New Roman" w:cs="Times New Roman"/>
          <w:sz w:val="28"/>
          <w:szCs w:val="28"/>
        </w:rPr>
        <w:t>а</w:t>
      </w:r>
      <w:r w:rsidR="006546E0" w:rsidRPr="00B568F7">
        <w:rPr>
          <w:rFonts w:ascii="Times New Roman" w:eastAsiaTheme="minorHAnsi" w:hAnsi="Times New Roman" w:cs="Times New Roman"/>
          <w:sz w:val="28"/>
          <w:szCs w:val="28"/>
        </w:rPr>
        <w:t xml:space="preserve"> смешанной</w:t>
      </w:r>
      <w:r w:rsidR="006546E0" w:rsidRPr="00A632D2">
        <w:rPr>
          <w:rFonts w:ascii="Times New Roman" w:eastAsiaTheme="minorHAnsi" w:hAnsi="Times New Roman" w:cs="Times New Roman"/>
          <w:sz w:val="28"/>
          <w:szCs w:val="28"/>
        </w:rPr>
        <w:t xml:space="preserve"> дробью или простой дробью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3A367152" w14:textId="77777777" w:rsidR="00A632D2" w:rsidRDefault="00670B89" w:rsidP="00E401A4">
      <w:pPr>
        <w:pStyle w:val="a5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5.13 раздела 5 </w:t>
      </w:r>
      <w:r w:rsidR="005F611B">
        <w:rPr>
          <w:rFonts w:ascii="Times New Roman" w:eastAsiaTheme="minorHAnsi" w:hAnsi="Times New Roman" w:cs="Times New Roman"/>
          <w:sz w:val="28"/>
          <w:szCs w:val="28"/>
        </w:rPr>
        <w:t xml:space="preserve">формы 2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указывается </w:t>
      </w:r>
      <w:r w:rsidR="004C353F">
        <w:rPr>
          <w:rFonts w:ascii="Times New Roman" w:eastAsiaTheme="minorHAnsi" w:hAnsi="Times New Roman" w:cs="Times New Roman"/>
          <w:sz w:val="28"/>
          <w:szCs w:val="28"/>
        </w:rPr>
        <w:t>знаменатель</w:t>
      </w:r>
      <w:r w:rsidR="004C353F" w:rsidRPr="00A632D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дробной части номинальной </w:t>
      </w:r>
      <w:r w:rsidR="003E5026" w:rsidRPr="00A632D2">
        <w:rPr>
          <w:rFonts w:ascii="Times New Roman" w:eastAsiaTheme="minorHAnsi" w:hAnsi="Times New Roman" w:cs="Times New Roman"/>
          <w:sz w:val="28"/>
          <w:szCs w:val="28"/>
        </w:rPr>
        <w:t>стоимости одной</w:t>
      </w:r>
      <w:r w:rsidR="00C73A5F" w:rsidRPr="00A632D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6E05AE">
        <w:rPr>
          <w:rFonts w:ascii="Times New Roman" w:eastAsiaTheme="minorHAnsi" w:hAnsi="Times New Roman" w:cs="Times New Roman"/>
          <w:sz w:val="28"/>
          <w:szCs w:val="28"/>
        </w:rPr>
        <w:t>ценной бумаги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зарегистрированного выпуска (целое число, не более 24 знаков)</w:t>
      </w:r>
      <w:r w:rsidR="00C73A5F" w:rsidRPr="00A632D2">
        <w:rPr>
          <w:rFonts w:ascii="Times New Roman" w:eastAsiaTheme="minorHAnsi" w:hAnsi="Times New Roman" w:cs="Times New Roman"/>
          <w:sz w:val="28"/>
          <w:szCs w:val="28"/>
        </w:rPr>
        <w:t xml:space="preserve"> в случае, если номинальная стоимость одной </w:t>
      </w:r>
      <w:r w:rsidR="002E5A27">
        <w:rPr>
          <w:rFonts w:ascii="Times New Roman" w:eastAsiaTheme="minorHAnsi" w:hAnsi="Times New Roman" w:cs="Times New Roman"/>
          <w:sz w:val="28"/>
          <w:szCs w:val="28"/>
        </w:rPr>
        <w:t>ценной бумаги</w:t>
      </w:r>
      <w:r w:rsidR="00C73A5F" w:rsidRPr="00A632D2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зарегистрированного выпуска выражена </w:t>
      </w:r>
      <w:r w:rsidR="00C73A5F" w:rsidRPr="00B568F7">
        <w:rPr>
          <w:rFonts w:ascii="Times New Roman" w:eastAsiaTheme="minorHAnsi" w:hAnsi="Times New Roman" w:cs="Times New Roman"/>
          <w:sz w:val="28"/>
          <w:szCs w:val="28"/>
        </w:rPr>
        <w:t>смешанной</w:t>
      </w:r>
      <w:r w:rsidR="00C73A5F" w:rsidRPr="00A632D2">
        <w:rPr>
          <w:rFonts w:ascii="Times New Roman" w:eastAsiaTheme="minorHAnsi" w:hAnsi="Times New Roman" w:cs="Times New Roman"/>
          <w:sz w:val="28"/>
          <w:szCs w:val="28"/>
        </w:rPr>
        <w:t xml:space="preserve"> или простой дробью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55A61F65" w14:textId="77777777" w:rsidR="001810A0" w:rsidRDefault="00715720" w:rsidP="00E401A4">
      <w:pPr>
        <w:pStyle w:val="a5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632D2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В графе 3 строки 5.14 раздела 5 </w:t>
      </w:r>
      <w:r w:rsidR="005F611B">
        <w:rPr>
          <w:rFonts w:ascii="Times New Roman" w:eastAsiaTheme="minorHAnsi" w:hAnsi="Times New Roman" w:cs="Times New Roman"/>
          <w:sz w:val="28"/>
          <w:szCs w:val="28"/>
        </w:rPr>
        <w:t xml:space="preserve">формы 2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указывается валюта </w:t>
      </w:r>
      <w:r w:rsidR="00C73A5F" w:rsidRPr="00A632D2">
        <w:rPr>
          <w:rFonts w:ascii="Times New Roman" w:eastAsiaTheme="minorHAnsi" w:hAnsi="Times New Roman" w:cs="Times New Roman"/>
          <w:sz w:val="28"/>
          <w:szCs w:val="28"/>
        </w:rPr>
        <w:t xml:space="preserve">номинальной стоимости </w:t>
      </w:r>
      <w:r w:rsidR="002E5A27">
        <w:rPr>
          <w:rFonts w:ascii="Times New Roman" w:eastAsiaTheme="minorHAnsi" w:hAnsi="Times New Roman" w:cs="Times New Roman"/>
          <w:sz w:val="28"/>
          <w:szCs w:val="28"/>
        </w:rPr>
        <w:t>ценной бумаги</w:t>
      </w:r>
      <w:r w:rsidR="00C73A5F" w:rsidRPr="00A632D2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зарегистрированного выпуска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610F3FE7" w14:textId="77777777" w:rsidR="002F784D" w:rsidRDefault="002F784D" w:rsidP="00E401A4">
      <w:pPr>
        <w:pStyle w:val="a5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D22393">
        <w:rPr>
          <w:rFonts w:ascii="Times New Roman" w:eastAsiaTheme="minorHAnsi" w:hAnsi="Times New Roman" w:cs="Times New Roman"/>
          <w:sz w:val="28"/>
          <w:szCs w:val="28"/>
        </w:rPr>
        <w:t>6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.1 раздела </w:t>
      </w:r>
      <w:r w:rsidR="00E60237">
        <w:rPr>
          <w:rFonts w:ascii="Times New Roman" w:eastAsiaTheme="minorHAnsi" w:hAnsi="Times New Roman" w:cs="Times New Roman"/>
          <w:sz w:val="28"/>
          <w:szCs w:val="28"/>
        </w:rPr>
        <w:t>6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5F611B">
        <w:rPr>
          <w:rFonts w:ascii="Times New Roman" w:eastAsiaTheme="minorHAnsi" w:hAnsi="Times New Roman" w:cs="Times New Roman"/>
          <w:sz w:val="28"/>
          <w:szCs w:val="28"/>
        </w:rPr>
        <w:t xml:space="preserve">формы 2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>указывается</w:t>
      </w:r>
      <w:r w:rsidR="00E60237">
        <w:rPr>
          <w:rFonts w:ascii="Times New Roman" w:eastAsiaTheme="minorHAnsi" w:hAnsi="Times New Roman" w:cs="Times New Roman"/>
          <w:sz w:val="28"/>
          <w:szCs w:val="28"/>
        </w:rPr>
        <w:t xml:space="preserve"> тип </w:t>
      </w:r>
      <w:r w:rsidR="005F611B">
        <w:rPr>
          <w:rFonts w:ascii="Times New Roman" w:eastAsiaTheme="minorHAnsi" w:hAnsi="Times New Roman" w:cs="Times New Roman"/>
          <w:sz w:val="28"/>
          <w:szCs w:val="28"/>
        </w:rPr>
        <w:t>прикрепляемого файла</w:t>
      </w:r>
      <w:r w:rsidR="00920093">
        <w:rPr>
          <w:rFonts w:ascii="Times New Roman" w:eastAsiaTheme="minorHAnsi" w:hAnsi="Times New Roman" w:cs="Times New Roman"/>
          <w:sz w:val="28"/>
          <w:szCs w:val="28"/>
        </w:rPr>
        <w:t>: «Решение</w:t>
      </w:r>
      <w:r w:rsidR="00AA037C">
        <w:rPr>
          <w:rFonts w:ascii="Times New Roman" w:eastAsiaTheme="minorHAnsi" w:hAnsi="Times New Roman" w:cs="Times New Roman"/>
          <w:sz w:val="28"/>
          <w:szCs w:val="28"/>
        </w:rPr>
        <w:t xml:space="preserve"> о выпуске ценных бумаг</w:t>
      </w:r>
      <w:r w:rsidR="00B36C71">
        <w:rPr>
          <w:rFonts w:ascii="Times New Roman" w:eastAsiaTheme="minorHAnsi" w:hAnsi="Times New Roman" w:cs="Times New Roman"/>
          <w:sz w:val="28"/>
          <w:szCs w:val="28"/>
        </w:rPr>
        <w:t>».</w:t>
      </w:r>
    </w:p>
    <w:p w14:paraId="2113756F" w14:textId="77777777" w:rsidR="00E60237" w:rsidRDefault="00E60237" w:rsidP="00E401A4">
      <w:pPr>
        <w:pStyle w:val="a5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>
        <w:rPr>
          <w:rFonts w:ascii="Times New Roman" w:eastAsiaTheme="minorHAnsi" w:hAnsi="Times New Roman" w:cs="Times New Roman"/>
          <w:sz w:val="28"/>
          <w:szCs w:val="28"/>
        </w:rPr>
        <w:t>6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>.</w:t>
      </w:r>
      <w:r>
        <w:rPr>
          <w:rFonts w:ascii="Times New Roman" w:eastAsiaTheme="minorHAnsi" w:hAnsi="Times New Roman" w:cs="Times New Roman"/>
          <w:sz w:val="28"/>
          <w:szCs w:val="28"/>
        </w:rPr>
        <w:t>2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>
        <w:rPr>
          <w:rFonts w:ascii="Times New Roman" w:eastAsiaTheme="minorHAnsi" w:hAnsi="Times New Roman" w:cs="Times New Roman"/>
          <w:sz w:val="28"/>
          <w:szCs w:val="28"/>
        </w:rPr>
        <w:t>6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5F611B">
        <w:rPr>
          <w:rFonts w:ascii="Times New Roman" w:eastAsiaTheme="minorHAnsi" w:hAnsi="Times New Roman" w:cs="Times New Roman"/>
          <w:sz w:val="28"/>
          <w:szCs w:val="28"/>
        </w:rPr>
        <w:t xml:space="preserve">формы 2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>указывается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40109">
        <w:rPr>
          <w:rFonts w:ascii="Times New Roman" w:eastAsiaTheme="minorHAnsi" w:hAnsi="Times New Roman" w:cs="Times New Roman"/>
          <w:sz w:val="28"/>
          <w:szCs w:val="28"/>
        </w:rPr>
        <w:t>наименовани</w:t>
      </w:r>
      <w:r w:rsidR="000D6159">
        <w:rPr>
          <w:rFonts w:ascii="Times New Roman" w:eastAsiaTheme="minorHAnsi" w:hAnsi="Times New Roman" w:cs="Times New Roman"/>
          <w:sz w:val="28"/>
          <w:szCs w:val="28"/>
        </w:rPr>
        <w:t>е</w:t>
      </w:r>
      <w:r w:rsidR="00340109">
        <w:rPr>
          <w:rFonts w:ascii="Times New Roman" w:eastAsiaTheme="minorHAnsi" w:hAnsi="Times New Roman" w:cs="Times New Roman"/>
          <w:sz w:val="28"/>
          <w:szCs w:val="28"/>
        </w:rPr>
        <w:t xml:space="preserve"> прикрепляемого файла </w:t>
      </w:r>
      <w:r>
        <w:rPr>
          <w:rFonts w:ascii="Times New Roman" w:eastAsiaTheme="minorHAnsi" w:hAnsi="Times New Roman" w:cs="Times New Roman"/>
          <w:sz w:val="28"/>
          <w:szCs w:val="28"/>
        </w:rPr>
        <w:t>решения о выпуске ценных бумаг.</w:t>
      </w:r>
    </w:p>
    <w:p w14:paraId="028CE81D" w14:textId="77777777" w:rsidR="006B316C" w:rsidRDefault="006B316C" w:rsidP="00E401A4">
      <w:pPr>
        <w:pStyle w:val="a5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B316C">
        <w:rPr>
          <w:rFonts w:ascii="Times New Roman" w:eastAsiaTheme="minorHAnsi" w:hAnsi="Times New Roman" w:cs="Times New Roman"/>
          <w:sz w:val="28"/>
          <w:szCs w:val="28"/>
        </w:rPr>
        <w:t>В графе 3 строки 6.</w:t>
      </w:r>
      <w:r w:rsidR="00340109">
        <w:rPr>
          <w:rFonts w:ascii="Times New Roman" w:eastAsiaTheme="minorHAnsi" w:hAnsi="Times New Roman" w:cs="Times New Roman"/>
          <w:sz w:val="28"/>
          <w:szCs w:val="28"/>
        </w:rPr>
        <w:t>3</w:t>
      </w:r>
      <w:r w:rsidRPr="006B316C">
        <w:rPr>
          <w:rFonts w:ascii="Times New Roman" w:eastAsiaTheme="minorHAnsi" w:hAnsi="Times New Roman" w:cs="Times New Roman"/>
          <w:sz w:val="28"/>
          <w:szCs w:val="28"/>
        </w:rPr>
        <w:t xml:space="preserve"> раздела 6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5F611B">
        <w:rPr>
          <w:rFonts w:ascii="Times New Roman" w:eastAsiaTheme="minorHAnsi" w:hAnsi="Times New Roman" w:cs="Times New Roman"/>
          <w:sz w:val="28"/>
          <w:szCs w:val="28"/>
        </w:rPr>
        <w:t xml:space="preserve">формы 2 </w:t>
      </w:r>
      <w:r>
        <w:rPr>
          <w:rFonts w:ascii="Times New Roman" w:eastAsiaTheme="minorHAnsi" w:hAnsi="Times New Roman" w:cs="Times New Roman"/>
          <w:sz w:val="28"/>
          <w:szCs w:val="28"/>
        </w:rPr>
        <w:t>указывается примечание</w:t>
      </w:r>
      <w:r w:rsidR="00340109">
        <w:rPr>
          <w:rFonts w:ascii="Times New Roman" w:eastAsiaTheme="minorHAnsi" w:hAnsi="Times New Roman" w:cs="Times New Roman"/>
          <w:sz w:val="28"/>
          <w:szCs w:val="28"/>
        </w:rPr>
        <w:t xml:space="preserve"> к </w:t>
      </w:r>
      <w:r w:rsidR="005F611B">
        <w:rPr>
          <w:rFonts w:ascii="Times New Roman" w:eastAsiaTheme="minorHAnsi" w:hAnsi="Times New Roman" w:cs="Times New Roman"/>
          <w:sz w:val="28"/>
          <w:szCs w:val="28"/>
        </w:rPr>
        <w:t xml:space="preserve">прикрепляемому файлу </w:t>
      </w:r>
      <w:r w:rsidR="00340109">
        <w:rPr>
          <w:rFonts w:ascii="Times New Roman" w:eastAsiaTheme="minorHAnsi" w:hAnsi="Times New Roman" w:cs="Times New Roman"/>
          <w:sz w:val="28"/>
          <w:szCs w:val="28"/>
        </w:rPr>
        <w:t>решени</w:t>
      </w:r>
      <w:r w:rsidR="005F611B">
        <w:rPr>
          <w:rFonts w:ascii="Times New Roman" w:eastAsiaTheme="minorHAnsi" w:hAnsi="Times New Roman" w:cs="Times New Roman"/>
          <w:sz w:val="28"/>
          <w:szCs w:val="28"/>
        </w:rPr>
        <w:t>я</w:t>
      </w:r>
      <w:r w:rsidR="00340109">
        <w:rPr>
          <w:rFonts w:ascii="Times New Roman" w:eastAsiaTheme="minorHAnsi" w:hAnsi="Times New Roman" w:cs="Times New Roman"/>
          <w:sz w:val="28"/>
          <w:szCs w:val="28"/>
        </w:rPr>
        <w:t xml:space="preserve"> о выпуске ценных бумаг (при необходимости)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72B14A44" w14:textId="6CD61DE8" w:rsidR="00701DE7" w:rsidRDefault="00701DE7" w:rsidP="00E401A4">
      <w:pPr>
        <w:pStyle w:val="a5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B316C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>
        <w:rPr>
          <w:rFonts w:ascii="Times New Roman" w:eastAsiaTheme="minorHAnsi" w:hAnsi="Times New Roman" w:cs="Times New Roman"/>
          <w:sz w:val="28"/>
          <w:szCs w:val="28"/>
        </w:rPr>
        <w:t>7.1</w:t>
      </w:r>
      <w:r w:rsidRPr="006B316C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7 </w:t>
      </w:r>
      <w:r w:rsidR="005F611B">
        <w:rPr>
          <w:rFonts w:ascii="Times New Roman" w:eastAsiaTheme="minorHAnsi" w:hAnsi="Times New Roman" w:cs="Times New Roman"/>
          <w:sz w:val="28"/>
          <w:szCs w:val="28"/>
        </w:rPr>
        <w:t xml:space="preserve">формы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указывается комментарий в выписку «Решение о регистрации выпуска ценных бумаг вступает в силу с </w:t>
      </w:r>
      <w:r w:rsidR="003D1CA9">
        <w:rPr>
          <w:rFonts w:ascii="Times New Roman" w:eastAsiaTheme="minorHAnsi" w:hAnsi="Times New Roman" w:cs="Times New Roman"/>
          <w:sz w:val="28"/>
          <w:szCs w:val="28"/>
        </w:rPr>
        <w:t>даты государственной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регистрации </w:t>
      </w:r>
      <w:r w:rsidR="003D1CA9">
        <w:rPr>
          <w:rFonts w:ascii="Times New Roman" w:eastAsiaTheme="minorHAnsi" w:hAnsi="Times New Roman" w:cs="Times New Roman"/>
          <w:sz w:val="28"/>
          <w:szCs w:val="28"/>
        </w:rPr>
        <w:t>акционерного общества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в ЕГРЮЛ».</w:t>
      </w:r>
      <w:r w:rsidR="003D1CA9">
        <w:rPr>
          <w:rFonts w:ascii="Times New Roman" w:eastAsiaTheme="minorHAnsi" w:hAnsi="Times New Roman" w:cs="Times New Roman"/>
          <w:sz w:val="28"/>
          <w:szCs w:val="28"/>
        </w:rPr>
        <w:t xml:space="preserve"> Заполняется в случае принятия регистратором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D1CA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C85086">
        <w:rPr>
          <w:rFonts w:ascii="Times New Roman" w:hAnsi="Times New Roman" w:cs="Times New Roman"/>
          <w:color w:val="000000" w:themeColor="text1"/>
          <w:sz w:val="28"/>
          <w:szCs w:val="28"/>
        </w:rPr>
        <w:t>ешени</w:t>
      </w:r>
      <w:r w:rsidR="003D1CA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850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регистрации выпуска акций, подлежащих размещению при учреждении акционерного общества</w:t>
      </w:r>
      <w:r w:rsidR="00B36C7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14:paraId="6D462FF6" w14:textId="1D8B5A66" w:rsidR="00D30B78" w:rsidRDefault="00D30B78" w:rsidP="00657A3F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При этом в </w:t>
      </w:r>
      <w:r w:rsidRPr="009D4319">
        <w:rPr>
          <w:rFonts w:ascii="Times New Roman" w:eastAsiaTheme="minorHAnsi" w:hAnsi="Times New Roman" w:cs="Times New Roman"/>
          <w:sz w:val="28"/>
          <w:szCs w:val="28"/>
        </w:rPr>
        <w:t xml:space="preserve">графе 3 строки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7</w:t>
      </w:r>
      <w:r w:rsidRPr="009D4319">
        <w:rPr>
          <w:rFonts w:ascii="Times New Roman" w:eastAsiaTheme="minorHAnsi" w:hAnsi="Times New Roman" w:cs="Times New Roman"/>
          <w:sz w:val="28"/>
          <w:szCs w:val="28"/>
        </w:rPr>
        <w:t>.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2</w:t>
      </w:r>
      <w:r w:rsidRPr="009D4319">
        <w:rPr>
          <w:rFonts w:ascii="Times New Roman" w:eastAsiaTheme="minorHAnsi" w:hAnsi="Times New Roman" w:cs="Times New Roman"/>
          <w:sz w:val="28"/>
          <w:szCs w:val="28"/>
        </w:rPr>
        <w:t xml:space="preserve">. раздела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7</w:t>
      </w:r>
      <w:r w:rsidRPr="009D431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формы 2 указывается признак включения данного комментария в выписку – да.</w:t>
      </w:r>
    </w:p>
    <w:p w14:paraId="167B1994" w14:textId="77777777" w:rsidR="003D1CA9" w:rsidRPr="009D4319" w:rsidRDefault="003D1CA9" w:rsidP="00E401A4">
      <w:pPr>
        <w:pStyle w:val="a5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D4319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5867DD" w:rsidRPr="00934809">
        <w:rPr>
          <w:rFonts w:ascii="Times New Roman" w:eastAsiaTheme="minorHAnsi" w:hAnsi="Times New Roman" w:cs="Times New Roman"/>
          <w:sz w:val="28"/>
          <w:szCs w:val="28"/>
        </w:rPr>
        <w:t>7</w:t>
      </w:r>
      <w:r w:rsidRPr="009D4319">
        <w:rPr>
          <w:rFonts w:ascii="Times New Roman" w:eastAsiaTheme="minorHAnsi" w:hAnsi="Times New Roman" w:cs="Times New Roman"/>
          <w:sz w:val="28"/>
          <w:szCs w:val="28"/>
        </w:rPr>
        <w:t>.</w:t>
      </w:r>
      <w:r w:rsidR="005867DD" w:rsidRPr="00934809">
        <w:rPr>
          <w:rFonts w:ascii="Times New Roman" w:eastAsiaTheme="minorHAnsi" w:hAnsi="Times New Roman" w:cs="Times New Roman"/>
          <w:sz w:val="28"/>
          <w:szCs w:val="28"/>
        </w:rPr>
        <w:t>2</w:t>
      </w:r>
      <w:r w:rsidRPr="009D4319">
        <w:rPr>
          <w:rFonts w:ascii="Times New Roman" w:eastAsiaTheme="minorHAnsi" w:hAnsi="Times New Roman" w:cs="Times New Roman"/>
          <w:sz w:val="28"/>
          <w:szCs w:val="28"/>
        </w:rPr>
        <w:t xml:space="preserve">. раздела </w:t>
      </w:r>
      <w:r w:rsidR="005867DD" w:rsidRPr="00934809">
        <w:rPr>
          <w:rFonts w:ascii="Times New Roman" w:eastAsiaTheme="minorHAnsi" w:hAnsi="Times New Roman" w:cs="Times New Roman"/>
          <w:sz w:val="28"/>
          <w:szCs w:val="28"/>
        </w:rPr>
        <w:t>7</w:t>
      </w:r>
      <w:r w:rsidRPr="009D431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5F611B">
        <w:rPr>
          <w:rFonts w:ascii="Times New Roman" w:eastAsiaTheme="minorHAnsi" w:hAnsi="Times New Roman" w:cs="Times New Roman"/>
          <w:sz w:val="28"/>
          <w:szCs w:val="28"/>
        </w:rPr>
        <w:t xml:space="preserve">формы 2 </w:t>
      </w:r>
      <w:r w:rsidRPr="009D4319">
        <w:rPr>
          <w:rFonts w:ascii="Times New Roman" w:eastAsiaTheme="minorHAnsi" w:hAnsi="Times New Roman" w:cs="Times New Roman"/>
          <w:sz w:val="28"/>
          <w:szCs w:val="28"/>
        </w:rPr>
        <w:t>указывается возможность включения комментария</w:t>
      </w:r>
      <w:r w:rsidR="006E2AD4">
        <w:rPr>
          <w:rFonts w:ascii="Times New Roman" w:eastAsiaTheme="minorHAnsi" w:hAnsi="Times New Roman" w:cs="Times New Roman"/>
          <w:sz w:val="28"/>
          <w:szCs w:val="28"/>
        </w:rPr>
        <w:t>, указанного в пункте 3.2.37 настоящего Порядка,</w:t>
      </w:r>
      <w:r w:rsidRPr="009D4319">
        <w:rPr>
          <w:rFonts w:ascii="Times New Roman" w:eastAsiaTheme="minorHAnsi" w:hAnsi="Times New Roman" w:cs="Times New Roman"/>
          <w:sz w:val="28"/>
          <w:szCs w:val="28"/>
        </w:rPr>
        <w:t xml:space="preserve"> в выписку:</w:t>
      </w:r>
    </w:p>
    <w:p w14:paraId="0B910B86" w14:textId="77777777" w:rsidR="003D1CA9" w:rsidRPr="009D4319" w:rsidRDefault="003D1CA9" w:rsidP="003D1CA9">
      <w:pPr>
        <w:pStyle w:val="a5"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да</w:t>
      </w:r>
      <w:r w:rsidRPr="009D4319">
        <w:rPr>
          <w:rFonts w:ascii="Times New Roman" w:eastAsiaTheme="minorHAnsi" w:hAnsi="Times New Roman" w:cs="Times New Roman"/>
          <w:sz w:val="28"/>
          <w:szCs w:val="28"/>
        </w:rPr>
        <w:t>;</w:t>
      </w:r>
    </w:p>
    <w:p w14:paraId="5673D577" w14:textId="77777777" w:rsidR="00727E72" w:rsidRDefault="003D1CA9" w:rsidP="003D1CA9">
      <w:pPr>
        <w:pStyle w:val="a5"/>
        <w:autoSpaceDE w:val="0"/>
        <w:autoSpaceDN w:val="0"/>
        <w:adjustRightInd w:val="0"/>
        <w:spacing w:after="0" w:line="360" w:lineRule="auto"/>
        <w:ind w:left="1571" w:hanging="72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нет</w:t>
      </w:r>
      <w:r w:rsidRPr="009D4319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34D12281" w14:textId="77777777" w:rsidR="00E3360F" w:rsidRDefault="00E3360F" w:rsidP="003D1CA9">
      <w:pPr>
        <w:pStyle w:val="a5"/>
        <w:autoSpaceDE w:val="0"/>
        <w:autoSpaceDN w:val="0"/>
        <w:adjustRightInd w:val="0"/>
        <w:spacing w:after="0" w:line="360" w:lineRule="auto"/>
        <w:ind w:left="1571" w:hanging="720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56257465" w14:textId="77777777" w:rsidR="00A20ABE" w:rsidRPr="00361CBB" w:rsidRDefault="00A20ABE" w:rsidP="00FB7133">
      <w:pPr>
        <w:pStyle w:val="3"/>
      </w:pPr>
      <w:bookmarkStart w:id="17" w:name="_3.3._Форма_3."/>
      <w:bookmarkStart w:id="18" w:name="_Toc26742148"/>
      <w:bookmarkStart w:id="19" w:name="_Toc61859022"/>
      <w:bookmarkEnd w:id="17"/>
      <w:r w:rsidRPr="00361CBB">
        <w:t xml:space="preserve">Форма 3. </w:t>
      </w:r>
      <w:r w:rsidR="00262448">
        <w:t>Уведомление</w:t>
      </w:r>
      <w:r w:rsidR="00262448" w:rsidRPr="00361CBB">
        <w:t xml:space="preserve"> </w:t>
      </w:r>
      <w:r w:rsidRPr="00361CBB">
        <w:t>о регистрации выпуска (дополнительного выпуска) облигаций</w:t>
      </w:r>
      <w:bookmarkEnd w:id="18"/>
      <w:bookmarkEnd w:id="19"/>
    </w:p>
    <w:p w14:paraId="75EF361B" w14:textId="77777777" w:rsidR="00844DA3" w:rsidRPr="00844DA3" w:rsidRDefault="00844DA3" w:rsidP="00844DA3"/>
    <w:p w14:paraId="74FBADD4" w14:textId="48FB42FE" w:rsidR="006F43CB" w:rsidRDefault="00F809D0" w:rsidP="0034010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191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См. данную</w:t>
      </w:r>
      <w:r w:rsidR="00EA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форму </w:t>
      </w:r>
      <w:r w:rsidRPr="0095191E">
        <w:rPr>
          <w:rFonts w:ascii="Times New Roman" w:hAnsi="Times New Roman" w:cs="Times New Roman"/>
          <w:sz w:val="28"/>
          <w:szCs w:val="28"/>
          <w:shd w:val="clear" w:color="auto" w:fill="FFFFFF"/>
        </w:rPr>
        <w:t>в MS-Excel</w:t>
      </w:r>
      <w:r w:rsidR="00EA7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20" w:name="_MON_1636978323"/>
      <w:bookmarkEnd w:id="20"/>
      <w:r w:rsidR="00D118E2">
        <w:rPr>
          <w:rFonts w:ascii="Times New Roman" w:hAnsi="Times New Roman" w:cs="Times New Roman"/>
          <w:sz w:val="28"/>
          <w:szCs w:val="28"/>
          <w:shd w:val="clear" w:color="auto" w:fill="FFFFFF"/>
        </w:rPr>
        <w:object w:dxaOrig="966" w:dyaOrig="834" w14:anchorId="45981B3F">
          <v:shape id="_x0000_i1027" type="#_x0000_t75" style="width:50.15pt;height:43.2pt" o:ole="">
            <v:imagedata r:id="rId33" o:title=""/>
          </v:shape>
          <o:OLEObject Type="Embed" ProgID="Excel.Sheet.12" ShapeID="_x0000_i1027" DrawAspect="Icon" ObjectID="_1677074261" r:id="rId34"/>
        </w:objec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5572"/>
        <w:gridCol w:w="3210"/>
      </w:tblGrid>
      <w:tr w:rsidR="00FA1F82" w14:paraId="5B3B1878" w14:textId="77777777" w:rsidTr="009A2952">
        <w:tc>
          <w:tcPr>
            <w:tcW w:w="9628" w:type="dxa"/>
            <w:gridSpan w:val="3"/>
          </w:tcPr>
          <w:p w14:paraId="7648A050" w14:textId="77777777" w:rsidR="00FA1F82" w:rsidRPr="003F0D32" w:rsidRDefault="00FA1F82" w:rsidP="0034010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F0D32">
              <w:rPr>
                <w:rFonts w:ascii="Times New Roman" w:hAnsi="Times New Roman" w:cs="Times New Roman"/>
                <w:b/>
                <w:bCs/>
                <w:color w:val="000000"/>
              </w:rPr>
              <w:t>Раздел 1. Сведения о регистрирующей организации</w:t>
            </w:r>
          </w:p>
        </w:tc>
      </w:tr>
      <w:tr w:rsidR="006F43CB" w:rsidRPr="006F43CB" w14:paraId="69F407CC" w14:textId="77777777" w:rsidTr="009A2952">
        <w:trPr>
          <w:trHeight w:val="570"/>
        </w:trPr>
        <w:tc>
          <w:tcPr>
            <w:tcW w:w="846" w:type="dxa"/>
            <w:noWrap/>
            <w:hideMark/>
          </w:tcPr>
          <w:p w14:paraId="052693BB" w14:textId="77777777" w:rsidR="006F43CB" w:rsidRPr="006F43CB" w:rsidRDefault="006F43CB" w:rsidP="006F43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3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5572" w:type="dxa"/>
            <w:hideMark/>
          </w:tcPr>
          <w:p w14:paraId="33FE2222" w14:textId="77777777" w:rsidR="006F43CB" w:rsidRPr="006F43CB" w:rsidRDefault="006F43CB" w:rsidP="006F43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3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3210" w:type="dxa"/>
            <w:hideMark/>
          </w:tcPr>
          <w:p w14:paraId="37704AD8" w14:textId="77777777" w:rsidR="006F43CB" w:rsidRPr="006F43CB" w:rsidRDefault="006F43CB" w:rsidP="006F43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43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6F43CB" w:rsidRPr="006F43CB" w14:paraId="4B63C60D" w14:textId="77777777" w:rsidTr="009A2952">
        <w:trPr>
          <w:trHeight w:val="240"/>
        </w:trPr>
        <w:tc>
          <w:tcPr>
            <w:tcW w:w="846" w:type="dxa"/>
            <w:noWrap/>
            <w:hideMark/>
          </w:tcPr>
          <w:p w14:paraId="51DC1A50" w14:textId="77777777" w:rsidR="006F43CB" w:rsidRPr="006F43CB" w:rsidRDefault="006F43CB" w:rsidP="006F43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3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72" w:type="dxa"/>
            <w:hideMark/>
          </w:tcPr>
          <w:p w14:paraId="03EA5CE9" w14:textId="77777777" w:rsidR="006F43CB" w:rsidRPr="006F43CB" w:rsidRDefault="006F43CB" w:rsidP="006F43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3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10" w:type="dxa"/>
            <w:hideMark/>
          </w:tcPr>
          <w:p w14:paraId="50FB150F" w14:textId="77777777" w:rsidR="006F43CB" w:rsidRPr="006F43CB" w:rsidRDefault="006F43CB" w:rsidP="006F43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43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F43CB" w:rsidRPr="006F43CB" w14:paraId="3B97400B" w14:textId="77777777" w:rsidTr="009A2952">
        <w:trPr>
          <w:trHeight w:val="600"/>
        </w:trPr>
        <w:tc>
          <w:tcPr>
            <w:tcW w:w="846" w:type="dxa"/>
            <w:noWrap/>
            <w:hideMark/>
          </w:tcPr>
          <w:p w14:paraId="4DB1C640" w14:textId="77777777" w:rsidR="006F43CB" w:rsidRPr="006F43CB" w:rsidRDefault="006F43CB" w:rsidP="006F43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5572" w:type="dxa"/>
            <w:hideMark/>
          </w:tcPr>
          <w:p w14:paraId="380F63CF" w14:textId="77777777" w:rsidR="006F43CB" w:rsidRPr="006F43CB" w:rsidRDefault="006F43CB" w:rsidP="006F43C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43CB">
              <w:rPr>
                <w:rFonts w:ascii="Times New Roman" w:eastAsia="Times New Roman" w:hAnsi="Times New Roman" w:cs="Times New Roman"/>
                <w:lang w:eastAsia="ru-RU"/>
              </w:rPr>
              <w:t xml:space="preserve">Полное наименование регистрирующей организации* </w:t>
            </w:r>
          </w:p>
        </w:tc>
        <w:tc>
          <w:tcPr>
            <w:tcW w:w="3210" w:type="dxa"/>
            <w:noWrap/>
            <w:hideMark/>
          </w:tcPr>
          <w:p w14:paraId="4174DEE1" w14:textId="77777777" w:rsidR="006F43CB" w:rsidRPr="006F43CB" w:rsidRDefault="006F43CB" w:rsidP="006F43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43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6F43CB" w:rsidRPr="006F43CB" w14:paraId="27A44B39" w14:textId="77777777" w:rsidTr="009A2952">
        <w:trPr>
          <w:trHeight w:val="375"/>
        </w:trPr>
        <w:tc>
          <w:tcPr>
            <w:tcW w:w="846" w:type="dxa"/>
            <w:noWrap/>
            <w:hideMark/>
          </w:tcPr>
          <w:p w14:paraId="3480CBD3" w14:textId="77777777" w:rsidR="006F43CB" w:rsidRPr="006F43CB" w:rsidRDefault="006F43CB" w:rsidP="006F43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5572" w:type="dxa"/>
            <w:hideMark/>
          </w:tcPr>
          <w:p w14:paraId="4C1831B9" w14:textId="77777777" w:rsidR="006F43CB" w:rsidRPr="006F43CB" w:rsidRDefault="006F43CB" w:rsidP="006F43C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43CB">
              <w:rPr>
                <w:rFonts w:ascii="Times New Roman" w:eastAsia="Times New Roman" w:hAnsi="Times New Roman" w:cs="Times New Roman"/>
                <w:lang w:eastAsia="ru-RU"/>
              </w:rPr>
              <w:t>ИНН регистрирующей организации*</w:t>
            </w:r>
          </w:p>
        </w:tc>
        <w:tc>
          <w:tcPr>
            <w:tcW w:w="3210" w:type="dxa"/>
            <w:noWrap/>
            <w:hideMark/>
          </w:tcPr>
          <w:p w14:paraId="57385867" w14:textId="77777777" w:rsidR="006F43CB" w:rsidRPr="006F43CB" w:rsidRDefault="006F43CB" w:rsidP="006F43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43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6F43CB" w:rsidRPr="006F43CB" w14:paraId="7E7F07BA" w14:textId="77777777" w:rsidTr="009A2952">
        <w:trPr>
          <w:trHeight w:val="300"/>
        </w:trPr>
        <w:tc>
          <w:tcPr>
            <w:tcW w:w="846" w:type="dxa"/>
            <w:noWrap/>
            <w:hideMark/>
          </w:tcPr>
          <w:p w14:paraId="64E6A172" w14:textId="77777777" w:rsidR="006F43CB" w:rsidRPr="006F43CB" w:rsidRDefault="006F43CB" w:rsidP="006F43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5572" w:type="dxa"/>
            <w:hideMark/>
          </w:tcPr>
          <w:p w14:paraId="7ECC8726" w14:textId="77777777" w:rsidR="006F43CB" w:rsidRPr="006F43CB" w:rsidRDefault="006F43CB" w:rsidP="006F43C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43CB">
              <w:rPr>
                <w:rFonts w:ascii="Times New Roman" w:eastAsia="Times New Roman" w:hAnsi="Times New Roman" w:cs="Times New Roman"/>
                <w:lang w:eastAsia="ru-RU"/>
              </w:rPr>
              <w:t xml:space="preserve">ОГРН регистрирующей организации* </w:t>
            </w:r>
          </w:p>
        </w:tc>
        <w:tc>
          <w:tcPr>
            <w:tcW w:w="3210" w:type="dxa"/>
            <w:noWrap/>
            <w:hideMark/>
          </w:tcPr>
          <w:p w14:paraId="0769BCDC" w14:textId="77777777" w:rsidR="006F43CB" w:rsidRPr="006F43CB" w:rsidRDefault="006F43CB" w:rsidP="006F43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43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C846AA" w14:paraId="5F3B461F" w14:textId="77777777" w:rsidTr="009A2952">
        <w:tc>
          <w:tcPr>
            <w:tcW w:w="9628" w:type="dxa"/>
            <w:gridSpan w:val="3"/>
          </w:tcPr>
          <w:p w14:paraId="6A587988" w14:textId="77777777" w:rsidR="00C846AA" w:rsidRPr="003F0D32" w:rsidRDefault="00C846AA" w:rsidP="0034010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F0D32">
              <w:rPr>
                <w:rFonts w:ascii="Times New Roman" w:hAnsi="Times New Roman" w:cs="Times New Roman"/>
                <w:b/>
                <w:bCs/>
                <w:color w:val="000000"/>
              </w:rPr>
              <w:t>Раздел 2. Сведения об эмитенте</w:t>
            </w:r>
          </w:p>
        </w:tc>
      </w:tr>
      <w:tr w:rsidR="00C846AA" w:rsidRPr="00C846AA" w14:paraId="4EE892C0" w14:textId="77777777" w:rsidTr="009A2952">
        <w:trPr>
          <w:trHeight w:val="300"/>
        </w:trPr>
        <w:tc>
          <w:tcPr>
            <w:tcW w:w="846" w:type="dxa"/>
            <w:noWrap/>
            <w:hideMark/>
          </w:tcPr>
          <w:p w14:paraId="7FFE0CCB" w14:textId="77777777" w:rsidR="00C846AA" w:rsidRPr="00C846AA" w:rsidRDefault="00C846AA" w:rsidP="00C846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46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5572" w:type="dxa"/>
            <w:hideMark/>
          </w:tcPr>
          <w:p w14:paraId="503DB969" w14:textId="77777777" w:rsidR="00C846AA" w:rsidRPr="00C846AA" w:rsidRDefault="00C846AA" w:rsidP="00C846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46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3210" w:type="dxa"/>
            <w:hideMark/>
          </w:tcPr>
          <w:p w14:paraId="6AFEE01C" w14:textId="77777777" w:rsidR="00C846AA" w:rsidRPr="00C846AA" w:rsidRDefault="00C846AA" w:rsidP="00C846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46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C846AA" w:rsidRPr="00C846AA" w14:paraId="3C3CA3EB" w14:textId="77777777" w:rsidTr="009A2952">
        <w:trPr>
          <w:trHeight w:val="225"/>
        </w:trPr>
        <w:tc>
          <w:tcPr>
            <w:tcW w:w="846" w:type="dxa"/>
            <w:noWrap/>
            <w:hideMark/>
          </w:tcPr>
          <w:p w14:paraId="4B529DE6" w14:textId="77777777" w:rsidR="00C846AA" w:rsidRPr="00C846AA" w:rsidRDefault="00C846AA" w:rsidP="00C846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72" w:type="dxa"/>
            <w:hideMark/>
          </w:tcPr>
          <w:p w14:paraId="3B806BB4" w14:textId="77777777" w:rsidR="00C846AA" w:rsidRPr="00C846AA" w:rsidRDefault="00C846AA" w:rsidP="00C846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10" w:type="dxa"/>
            <w:hideMark/>
          </w:tcPr>
          <w:p w14:paraId="48B0A87D" w14:textId="77777777" w:rsidR="00C846AA" w:rsidRPr="00C846AA" w:rsidRDefault="00C846AA" w:rsidP="00C846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C846AA" w:rsidRPr="00C846AA" w14:paraId="47060F88" w14:textId="77777777" w:rsidTr="009A2952">
        <w:trPr>
          <w:trHeight w:val="300"/>
        </w:trPr>
        <w:tc>
          <w:tcPr>
            <w:tcW w:w="846" w:type="dxa"/>
            <w:noWrap/>
            <w:hideMark/>
          </w:tcPr>
          <w:p w14:paraId="7D694669" w14:textId="77777777" w:rsidR="00C846AA" w:rsidRPr="00C846AA" w:rsidRDefault="00C846AA" w:rsidP="00C846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5572" w:type="dxa"/>
            <w:hideMark/>
          </w:tcPr>
          <w:p w14:paraId="4ABF1464" w14:textId="77777777" w:rsidR="00C846AA" w:rsidRPr="00C846AA" w:rsidRDefault="00C846AA" w:rsidP="00C846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846AA">
              <w:rPr>
                <w:rFonts w:ascii="Times New Roman" w:eastAsia="Times New Roman" w:hAnsi="Times New Roman" w:cs="Times New Roman"/>
                <w:lang w:eastAsia="ru-RU"/>
              </w:rPr>
              <w:t>Код эмитента*</w:t>
            </w:r>
          </w:p>
        </w:tc>
        <w:tc>
          <w:tcPr>
            <w:tcW w:w="3210" w:type="dxa"/>
            <w:noWrap/>
            <w:hideMark/>
          </w:tcPr>
          <w:p w14:paraId="1F7E300C" w14:textId="77777777" w:rsidR="00C846AA" w:rsidRPr="00C846AA" w:rsidRDefault="00C846AA" w:rsidP="00C846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6A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846AA" w:rsidRPr="00C846AA" w14:paraId="6930137E" w14:textId="77777777" w:rsidTr="009A2952">
        <w:trPr>
          <w:trHeight w:val="300"/>
        </w:trPr>
        <w:tc>
          <w:tcPr>
            <w:tcW w:w="846" w:type="dxa"/>
            <w:noWrap/>
            <w:hideMark/>
          </w:tcPr>
          <w:p w14:paraId="4E8E9FB5" w14:textId="77777777" w:rsidR="00C846AA" w:rsidRPr="00C846AA" w:rsidRDefault="00C846AA" w:rsidP="00C846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5572" w:type="dxa"/>
            <w:hideMark/>
          </w:tcPr>
          <w:p w14:paraId="5091D1A6" w14:textId="77777777" w:rsidR="00C846AA" w:rsidRPr="00C846AA" w:rsidRDefault="00C846AA" w:rsidP="00C846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846AA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 эмитента*</w:t>
            </w:r>
          </w:p>
        </w:tc>
        <w:tc>
          <w:tcPr>
            <w:tcW w:w="3210" w:type="dxa"/>
            <w:noWrap/>
            <w:hideMark/>
          </w:tcPr>
          <w:p w14:paraId="0524A08E" w14:textId="77777777" w:rsidR="00C846AA" w:rsidRPr="00C846AA" w:rsidRDefault="00C846AA" w:rsidP="00C846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6A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846AA" w:rsidRPr="00C846AA" w14:paraId="2808DE92" w14:textId="77777777" w:rsidTr="009A2952">
        <w:trPr>
          <w:trHeight w:val="300"/>
        </w:trPr>
        <w:tc>
          <w:tcPr>
            <w:tcW w:w="846" w:type="dxa"/>
            <w:noWrap/>
            <w:hideMark/>
          </w:tcPr>
          <w:p w14:paraId="7468B38B" w14:textId="77777777" w:rsidR="00C846AA" w:rsidRPr="00C846AA" w:rsidRDefault="00C846AA" w:rsidP="00C846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5572" w:type="dxa"/>
            <w:hideMark/>
          </w:tcPr>
          <w:p w14:paraId="6FBCD57A" w14:textId="77777777" w:rsidR="00C846AA" w:rsidRPr="00C846AA" w:rsidRDefault="00C846AA" w:rsidP="00C846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846AA">
              <w:rPr>
                <w:rFonts w:ascii="Times New Roman" w:eastAsia="Times New Roman" w:hAnsi="Times New Roman" w:cs="Times New Roman"/>
                <w:lang w:eastAsia="ru-RU"/>
              </w:rPr>
              <w:t>ОГРН эмитента*</w:t>
            </w:r>
          </w:p>
        </w:tc>
        <w:tc>
          <w:tcPr>
            <w:tcW w:w="3210" w:type="dxa"/>
            <w:noWrap/>
            <w:hideMark/>
          </w:tcPr>
          <w:p w14:paraId="3A569E6F" w14:textId="77777777" w:rsidR="00C846AA" w:rsidRPr="00C846AA" w:rsidRDefault="00C846AA" w:rsidP="00C846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6A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846AA" w:rsidRPr="00C846AA" w14:paraId="6EAE5725" w14:textId="77777777" w:rsidTr="009A2952">
        <w:trPr>
          <w:trHeight w:val="300"/>
        </w:trPr>
        <w:tc>
          <w:tcPr>
            <w:tcW w:w="846" w:type="dxa"/>
            <w:noWrap/>
            <w:hideMark/>
          </w:tcPr>
          <w:p w14:paraId="774F3D22" w14:textId="77777777" w:rsidR="00C846AA" w:rsidRPr="00C846AA" w:rsidRDefault="00C846AA" w:rsidP="00C846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5572" w:type="dxa"/>
            <w:hideMark/>
          </w:tcPr>
          <w:p w14:paraId="35E94719" w14:textId="77777777" w:rsidR="00C846AA" w:rsidRPr="00C846AA" w:rsidRDefault="00C846AA" w:rsidP="00C846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846AA">
              <w:rPr>
                <w:rFonts w:ascii="Times New Roman" w:eastAsia="Times New Roman" w:hAnsi="Times New Roman" w:cs="Times New Roman"/>
                <w:lang w:eastAsia="ru-RU"/>
              </w:rPr>
              <w:t>Дата присвоения ОГРН*</w:t>
            </w:r>
          </w:p>
        </w:tc>
        <w:tc>
          <w:tcPr>
            <w:tcW w:w="3210" w:type="dxa"/>
            <w:noWrap/>
            <w:hideMark/>
          </w:tcPr>
          <w:p w14:paraId="51596CC3" w14:textId="77777777" w:rsidR="00C846AA" w:rsidRPr="00C846AA" w:rsidRDefault="00C846AA" w:rsidP="00C846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6A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846AA" w:rsidRPr="00C846AA" w14:paraId="76500756" w14:textId="77777777" w:rsidTr="009A2952">
        <w:trPr>
          <w:trHeight w:val="405"/>
        </w:trPr>
        <w:tc>
          <w:tcPr>
            <w:tcW w:w="846" w:type="dxa"/>
            <w:noWrap/>
            <w:hideMark/>
          </w:tcPr>
          <w:p w14:paraId="31520C45" w14:textId="77777777" w:rsidR="00C846AA" w:rsidRPr="00C846AA" w:rsidRDefault="00C846AA" w:rsidP="00C846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5572" w:type="dxa"/>
            <w:hideMark/>
          </w:tcPr>
          <w:p w14:paraId="33AD8736" w14:textId="77777777" w:rsidR="00C846AA" w:rsidRPr="00C846AA" w:rsidRDefault="00C846AA" w:rsidP="00C846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846AA">
              <w:rPr>
                <w:rFonts w:ascii="Times New Roman" w:eastAsia="Times New Roman" w:hAnsi="Times New Roman" w:cs="Times New Roman"/>
                <w:lang w:eastAsia="ru-RU"/>
              </w:rPr>
              <w:t>ИНН эмитента*</w:t>
            </w:r>
          </w:p>
        </w:tc>
        <w:tc>
          <w:tcPr>
            <w:tcW w:w="3210" w:type="dxa"/>
            <w:noWrap/>
            <w:hideMark/>
          </w:tcPr>
          <w:p w14:paraId="2328FBC9" w14:textId="77777777" w:rsidR="00C846AA" w:rsidRPr="00C846AA" w:rsidRDefault="00C846AA" w:rsidP="00C846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6A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846AA" w14:paraId="7DF5C00F" w14:textId="77777777" w:rsidTr="009A2952">
        <w:tc>
          <w:tcPr>
            <w:tcW w:w="9628" w:type="dxa"/>
            <w:gridSpan w:val="3"/>
          </w:tcPr>
          <w:p w14:paraId="77366CB8" w14:textId="77777777" w:rsidR="00C846AA" w:rsidRPr="003F0D32" w:rsidRDefault="00C846AA" w:rsidP="0034010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F0D32">
              <w:rPr>
                <w:rFonts w:ascii="Times New Roman" w:hAnsi="Times New Roman" w:cs="Times New Roman"/>
                <w:b/>
                <w:bCs/>
                <w:color w:val="000000"/>
              </w:rPr>
              <w:t>Раздел 3. Сведения основания внесения записи в реестр ЭЦБ</w:t>
            </w:r>
          </w:p>
        </w:tc>
      </w:tr>
      <w:tr w:rsidR="00C846AA" w:rsidRPr="00C846AA" w14:paraId="27BAA3CA" w14:textId="77777777" w:rsidTr="009A2952">
        <w:trPr>
          <w:trHeight w:val="300"/>
        </w:trPr>
        <w:tc>
          <w:tcPr>
            <w:tcW w:w="846" w:type="dxa"/>
            <w:noWrap/>
            <w:hideMark/>
          </w:tcPr>
          <w:p w14:paraId="57D5EAF8" w14:textId="77777777" w:rsidR="00C846AA" w:rsidRPr="00C846AA" w:rsidRDefault="00C846AA" w:rsidP="00C846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46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5572" w:type="dxa"/>
            <w:hideMark/>
          </w:tcPr>
          <w:p w14:paraId="44A41F1C" w14:textId="77777777" w:rsidR="00C846AA" w:rsidRPr="00C846AA" w:rsidRDefault="00C846AA" w:rsidP="00C846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46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3210" w:type="dxa"/>
            <w:hideMark/>
          </w:tcPr>
          <w:p w14:paraId="674A480A" w14:textId="77777777" w:rsidR="00C846AA" w:rsidRPr="00C846AA" w:rsidRDefault="00C846AA" w:rsidP="00C846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46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C846AA" w:rsidRPr="00C846AA" w14:paraId="391100A2" w14:textId="77777777" w:rsidTr="009A2952">
        <w:trPr>
          <w:trHeight w:val="225"/>
        </w:trPr>
        <w:tc>
          <w:tcPr>
            <w:tcW w:w="846" w:type="dxa"/>
            <w:noWrap/>
            <w:hideMark/>
          </w:tcPr>
          <w:p w14:paraId="3E2A5566" w14:textId="77777777" w:rsidR="00C846AA" w:rsidRPr="00C846AA" w:rsidRDefault="00C846AA" w:rsidP="00C846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72" w:type="dxa"/>
            <w:hideMark/>
          </w:tcPr>
          <w:p w14:paraId="791AFBCC" w14:textId="77777777" w:rsidR="00C846AA" w:rsidRPr="00C846AA" w:rsidRDefault="00C846AA" w:rsidP="00C846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10" w:type="dxa"/>
            <w:hideMark/>
          </w:tcPr>
          <w:p w14:paraId="1B3AC7D5" w14:textId="77777777" w:rsidR="00C846AA" w:rsidRPr="00C846AA" w:rsidRDefault="00C846AA" w:rsidP="00C846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C846AA" w:rsidRPr="00C846AA" w14:paraId="151A17AB" w14:textId="77777777" w:rsidTr="009A2952">
        <w:trPr>
          <w:trHeight w:val="300"/>
        </w:trPr>
        <w:tc>
          <w:tcPr>
            <w:tcW w:w="846" w:type="dxa"/>
            <w:noWrap/>
            <w:hideMark/>
          </w:tcPr>
          <w:p w14:paraId="5C5220EA" w14:textId="77777777" w:rsidR="00C846AA" w:rsidRPr="00C846AA" w:rsidRDefault="00C846AA" w:rsidP="00C846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5572" w:type="dxa"/>
            <w:hideMark/>
          </w:tcPr>
          <w:p w14:paraId="55C59795" w14:textId="77777777" w:rsidR="00C846AA" w:rsidRPr="00C846AA" w:rsidRDefault="00C846AA" w:rsidP="00C846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846AA">
              <w:rPr>
                <w:rFonts w:ascii="Times New Roman" w:eastAsia="Times New Roman" w:hAnsi="Times New Roman" w:cs="Times New Roman"/>
                <w:lang w:eastAsia="ru-RU"/>
              </w:rPr>
              <w:t>Основание*</w:t>
            </w:r>
          </w:p>
        </w:tc>
        <w:tc>
          <w:tcPr>
            <w:tcW w:w="3210" w:type="dxa"/>
            <w:noWrap/>
            <w:hideMark/>
          </w:tcPr>
          <w:p w14:paraId="18552285" w14:textId="77777777" w:rsidR="00C846AA" w:rsidRPr="00C846AA" w:rsidRDefault="00C846AA" w:rsidP="00C846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6A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846AA" w:rsidRPr="00C846AA" w14:paraId="577281B2" w14:textId="77777777" w:rsidTr="009A2952">
        <w:trPr>
          <w:trHeight w:val="300"/>
        </w:trPr>
        <w:tc>
          <w:tcPr>
            <w:tcW w:w="846" w:type="dxa"/>
            <w:noWrap/>
            <w:hideMark/>
          </w:tcPr>
          <w:p w14:paraId="250ABC50" w14:textId="77777777" w:rsidR="00C846AA" w:rsidRPr="00C846AA" w:rsidRDefault="00C846AA" w:rsidP="00C846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</w:tc>
        <w:tc>
          <w:tcPr>
            <w:tcW w:w="5572" w:type="dxa"/>
            <w:hideMark/>
          </w:tcPr>
          <w:p w14:paraId="27E6FD97" w14:textId="77777777" w:rsidR="00C846AA" w:rsidRPr="00C846AA" w:rsidRDefault="00C846AA" w:rsidP="00C846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846AA">
              <w:rPr>
                <w:rFonts w:ascii="Times New Roman" w:eastAsia="Times New Roman" w:hAnsi="Times New Roman" w:cs="Times New Roman"/>
                <w:lang w:eastAsia="ru-RU"/>
              </w:rPr>
              <w:t>Вид документа*</w:t>
            </w:r>
          </w:p>
        </w:tc>
        <w:tc>
          <w:tcPr>
            <w:tcW w:w="3210" w:type="dxa"/>
            <w:noWrap/>
            <w:hideMark/>
          </w:tcPr>
          <w:p w14:paraId="639B49FE" w14:textId="77777777" w:rsidR="00C846AA" w:rsidRPr="00C846AA" w:rsidRDefault="00C846AA" w:rsidP="00C846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846AA"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  <w:tr w:rsidR="00C846AA" w:rsidRPr="00C846AA" w14:paraId="256653E3" w14:textId="77777777" w:rsidTr="009A2952">
        <w:trPr>
          <w:trHeight w:val="600"/>
        </w:trPr>
        <w:tc>
          <w:tcPr>
            <w:tcW w:w="846" w:type="dxa"/>
            <w:noWrap/>
            <w:hideMark/>
          </w:tcPr>
          <w:p w14:paraId="5EE65D22" w14:textId="77777777" w:rsidR="00C846AA" w:rsidRPr="00C846AA" w:rsidRDefault="00C846AA" w:rsidP="00C846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</w:tc>
        <w:tc>
          <w:tcPr>
            <w:tcW w:w="5572" w:type="dxa"/>
            <w:hideMark/>
          </w:tcPr>
          <w:p w14:paraId="468FC887" w14:textId="77777777" w:rsidR="00C846AA" w:rsidRPr="00C846AA" w:rsidRDefault="00C846AA" w:rsidP="00C846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846AA">
              <w:rPr>
                <w:rFonts w:ascii="Times New Roman" w:eastAsia="Times New Roman" w:hAnsi="Times New Roman" w:cs="Times New Roman"/>
                <w:lang w:eastAsia="ru-RU"/>
              </w:rPr>
              <w:t>Дата принятия решения</w:t>
            </w:r>
            <w:r w:rsidR="003635E5" w:rsidRPr="00C846AA" w:rsidDel="003635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46AA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3210" w:type="dxa"/>
            <w:noWrap/>
            <w:hideMark/>
          </w:tcPr>
          <w:p w14:paraId="150CC175" w14:textId="77777777" w:rsidR="00C846AA" w:rsidRPr="00C846AA" w:rsidRDefault="00C846AA" w:rsidP="00C846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6A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846AA" w:rsidRPr="00C846AA" w14:paraId="38D6BB86" w14:textId="77777777" w:rsidTr="009A2952">
        <w:trPr>
          <w:trHeight w:val="600"/>
        </w:trPr>
        <w:tc>
          <w:tcPr>
            <w:tcW w:w="846" w:type="dxa"/>
            <w:noWrap/>
            <w:hideMark/>
          </w:tcPr>
          <w:p w14:paraId="61ACEFA6" w14:textId="77777777" w:rsidR="00C846AA" w:rsidRPr="00C846AA" w:rsidRDefault="00C846AA" w:rsidP="00C846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5572" w:type="dxa"/>
            <w:hideMark/>
          </w:tcPr>
          <w:p w14:paraId="42729862" w14:textId="77777777" w:rsidR="00C846AA" w:rsidRPr="00C846AA" w:rsidRDefault="00C846AA" w:rsidP="00C846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846AA">
              <w:rPr>
                <w:rFonts w:ascii="Times New Roman" w:eastAsia="Times New Roman" w:hAnsi="Times New Roman" w:cs="Times New Roman"/>
                <w:lang w:eastAsia="ru-RU"/>
              </w:rPr>
              <w:t>Номер принятого решения</w:t>
            </w:r>
            <w:r w:rsidR="003635E5" w:rsidRPr="00C846AA" w:rsidDel="003635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46AA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3210" w:type="dxa"/>
            <w:noWrap/>
            <w:hideMark/>
          </w:tcPr>
          <w:p w14:paraId="414CC2B7" w14:textId="77777777" w:rsidR="00C846AA" w:rsidRPr="00C846AA" w:rsidRDefault="00C846AA" w:rsidP="00C846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6A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014BC" w14:paraId="08019E42" w14:textId="77777777" w:rsidTr="009A2952">
        <w:tc>
          <w:tcPr>
            <w:tcW w:w="9628" w:type="dxa"/>
            <w:gridSpan w:val="3"/>
          </w:tcPr>
          <w:p w14:paraId="20E4E3BD" w14:textId="77777777" w:rsidR="001014BC" w:rsidRPr="003F0D32" w:rsidRDefault="001014BC" w:rsidP="0034010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F0D32">
              <w:rPr>
                <w:rFonts w:ascii="Times New Roman" w:hAnsi="Times New Roman" w:cs="Times New Roman"/>
                <w:b/>
                <w:bCs/>
                <w:color w:val="000000"/>
              </w:rPr>
              <w:t>Раздел 4. Сведения о выпуске ценных бумаг</w:t>
            </w:r>
          </w:p>
        </w:tc>
      </w:tr>
      <w:tr w:rsidR="001014BC" w:rsidRPr="001014BC" w14:paraId="3278665F" w14:textId="77777777" w:rsidTr="009A2952">
        <w:trPr>
          <w:trHeight w:val="300"/>
        </w:trPr>
        <w:tc>
          <w:tcPr>
            <w:tcW w:w="846" w:type="dxa"/>
            <w:noWrap/>
            <w:hideMark/>
          </w:tcPr>
          <w:p w14:paraId="4121003A" w14:textId="77777777" w:rsidR="001014BC" w:rsidRPr="001014BC" w:rsidRDefault="001014BC" w:rsidP="00101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14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5572" w:type="dxa"/>
            <w:hideMark/>
          </w:tcPr>
          <w:p w14:paraId="2A127807" w14:textId="77777777" w:rsidR="001014BC" w:rsidRPr="001014BC" w:rsidRDefault="001014BC" w:rsidP="00101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14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3210" w:type="dxa"/>
            <w:hideMark/>
          </w:tcPr>
          <w:p w14:paraId="21937EE9" w14:textId="77777777" w:rsidR="001014BC" w:rsidRPr="001014BC" w:rsidRDefault="001014BC" w:rsidP="00101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14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1014BC" w:rsidRPr="001014BC" w14:paraId="071FC215" w14:textId="77777777" w:rsidTr="009A2952">
        <w:trPr>
          <w:trHeight w:val="225"/>
        </w:trPr>
        <w:tc>
          <w:tcPr>
            <w:tcW w:w="846" w:type="dxa"/>
            <w:noWrap/>
            <w:hideMark/>
          </w:tcPr>
          <w:p w14:paraId="4FFC070E" w14:textId="77777777" w:rsidR="001014BC" w:rsidRPr="001014BC" w:rsidRDefault="001014BC" w:rsidP="00101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14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72" w:type="dxa"/>
            <w:hideMark/>
          </w:tcPr>
          <w:p w14:paraId="12A774F0" w14:textId="77777777" w:rsidR="001014BC" w:rsidRPr="001014BC" w:rsidRDefault="001014BC" w:rsidP="00101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14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10" w:type="dxa"/>
            <w:hideMark/>
          </w:tcPr>
          <w:p w14:paraId="3D3DCE4A" w14:textId="77777777" w:rsidR="001014BC" w:rsidRPr="001014BC" w:rsidRDefault="001014BC" w:rsidP="00101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14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1014BC" w:rsidRPr="001014BC" w14:paraId="2AE5D1DB" w14:textId="77777777" w:rsidTr="009A2952">
        <w:trPr>
          <w:trHeight w:val="600"/>
        </w:trPr>
        <w:tc>
          <w:tcPr>
            <w:tcW w:w="846" w:type="dxa"/>
            <w:noWrap/>
            <w:hideMark/>
          </w:tcPr>
          <w:p w14:paraId="686540E5" w14:textId="77777777" w:rsidR="001014BC" w:rsidRPr="001014BC" w:rsidRDefault="001014BC" w:rsidP="001014B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14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5572" w:type="dxa"/>
            <w:hideMark/>
          </w:tcPr>
          <w:p w14:paraId="0F7783E9" w14:textId="77777777" w:rsidR="001014BC" w:rsidRPr="001014BC" w:rsidRDefault="001014BC" w:rsidP="001014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14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Выпуск регистрируется в рамках программы облигаций</w:t>
            </w:r>
          </w:p>
        </w:tc>
        <w:tc>
          <w:tcPr>
            <w:tcW w:w="3210" w:type="dxa"/>
            <w:hideMark/>
          </w:tcPr>
          <w:p w14:paraId="770C38A4" w14:textId="77777777" w:rsidR="001014BC" w:rsidRPr="001014BC" w:rsidRDefault="001014BC" w:rsidP="00101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14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014BC" w:rsidRPr="001014BC" w14:paraId="52D07F82" w14:textId="77777777" w:rsidTr="009A2952">
        <w:trPr>
          <w:trHeight w:val="300"/>
        </w:trPr>
        <w:tc>
          <w:tcPr>
            <w:tcW w:w="846" w:type="dxa"/>
            <w:noWrap/>
            <w:hideMark/>
          </w:tcPr>
          <w:p w14:paraId="4DB09626" w14:textId="77777777" w:rsidR="001014BC" w:rsidRPr="001014BC" w:rsidRDefault="001014BC" w:rsidP="001014B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14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5572" w:type="dxa"/>
            <w:hideMark/>
          </w:tcPr>
          <w:p w14:paraId="0A7D169C" w14:textId="77777777" w:rsidR="001014BC" w:rsidRPr="001014BC" w:rsidRDefault="001014BC" w:rsidP="001014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14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программы облигаций</w:t>
            </w:r>
          </w:p>
        </w:tc>
        <w:tc>
          <w:tcPr>
            <w:tcW w:w="3210" w:type="dxa"/>
            <w:hideMark/>
          </w:tcPr>
          <w:p w14:paraId="7BD91A3D" w14:textId="77777777" w:rsidR="001014BC" w:rsidRPr="001014BC" w:rsidRDefault="001014BC" w:rsidP="00101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14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014BC" w:rsidRPr="001014BC" w14:paraId="7C36848F" w14:textId="77777777" w:rsidTr="009A2952">
        <w:trPr>
          <w:trHeight w:val="300"/>
        </w:trPr>
        <w:tc>
          <w:tcPr>
            <w:tcW w:w="846" w:type="dxa"/>
            <w:noWrap/>
            <w:hideMark/>
          </w:tcPr>
          <w:p w14:paraId="23B8870E" w14:textId="77777777" w:rsidR="001014BC" w:rsidRPr="001014BC" w:rsidRDefault="001014BC" w:rsidP="001014B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14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</w:t>
            </w:r>
          </w:p>
        </w:tc>
        <w:tc>
          <w:tcPr>
            <w:tcW w:w="5572" w:type="dxa"/>
            <w:hideMark/>
          </w:tcPr>
          <w:p w14:paraId="7921DBFB" w14:textId="77777777" w:rsidR="001014BC" w:rsidRPr="001014BC" w:rsidRDefault="001014BC" w:rsidP="001014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14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выпуска*</w:t>
            </w:r>
          </w:p>
        </w:tc>
        <w:tc>
          <w:tcPr>
            <w:tcW w:w="3210" w:type="dxa"/>
            <w:hideMark/>
          </w:tcPr>
          <w:p w14:paraId="2301195B" w14:textId="77777777" w:rsidR="001014BC" w:rsidRPr="001014BC" w:rsidRDefault="001014BC" w:rsidP="00101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14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014BC" w:rsidRPr="001014BC" w14:paraId="217F35CB" w14:textId="77777777" w:rsidTr="009A2952">
        <w:trPr>
          <w:trHeight w:val="300"/>
        </w:trPr>
        <w:tc>
          <w:tcPr>
            <w:tcW w:w="846" w:type="dxa"/>
            <w:noWrap/>
            <w:hideMark/>
          </w:tcPr>
          <w:p w14:paraId="52884D3F" w14:textId="77777777" w:rsidR="001014BC" w:rsidRPr="001014BC" w:rsidRDefault="001014BC" w:rsidP="001014B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14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5572" w:type="dxa"/>
            <w:hideMark/>
          </w:tcPr>
          <w:p w14:paraId="520847EC" w14:textId="2808E95A" w:rsidR="001014BC" w:rsidRPr="001014BC" w:rsidRDefault="001014BC" w:rsidP="001014B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14BC">
              <w:rPr>
                <w:rFonts w:ascii="Times New Roman" w:eastAsia="Times New Roman" w:hAnsi="Times New Roman" w:cs="Times New Roman"/>
                <w:lang w:eastAsia="ru-RU"/>
              </w:rPr>
              <w:t xml:space="preserve">Регистрационный номер </w:t>
            </w:r>
            <w:r w:rsidR="007B6D26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основного </w:t>
            </w:r>
            <w:r w:rsidRPr="001014BC">
              <w:rPr>
                <w:rFonts w:ascii="Times New Roman" w:eastAsia="Times New Roman" w:hAnsi="Times New Roman" w:cs="Times New Roman"/>
                <w:lang w:eastAsia="ru-RU"/>
              </w:rPr>
              <w:t>выпуска*</w:t>
            </w:r>
          </w:p>
        </w:tc>
        <w:tc>
          <w:tcPr>
            <w:tcW w:w="3210" w:type="dxa"/>
            <w:noWrap/>
            <w:hideMark/>
          </w:tcPr>
          <w:p w14:paraId="22BC0101" w14:textId="77777777" w:rsidR="001014BC" w:rsidRPr="001014BC" w:rsidRDefault="001014BC" w:rsidP="001014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014BC" w:rsidRPr="001014BC" w14:paraId="39D4CE0F" w14:textId="77777777" w:rsidTr="009A2952">
        <w:trPr>
          <w:trHeight w:val="300"/>
        </w:trPr>
        <w:tc>
          <w:tcPr>
            <w:tcW w:w="846" w:type="dxa"/>
            <w:noWrap/>
            <w:hideMark/>
          </w:tcPr>
          <w:p w14:paraId="283F6997" w14:textId="77777777" w:rsidR="001014BC" w:rsidRPr="001014BC" w:rsidRDefault="001014BC" w:rsidP="001014B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14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5572" w:type="dxa"/>
            <w:hideMark/>
          </w:tcPr>
          <w:p w14:paraId="23C28C37" w14:textId="6B21DD39" w:rsidR="001014BC" w:rsidRPr="001014BC" w:rsidRDefault="001014BC" w:rsidP="001014B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14BC">
              <w:rPr>
                <w:rFonts w:ascii="Times New Roman" w:eastAsia="Times New Roman" w:hAnsi="Times New Roman" w:cs="Times New Roman"/>
                <w:lang w:eastAsia="ru-RU"/>
              </w:rPr>
              <w:t xml:space="preserve">Дата регистрации </w:t>
            </w:r>
            <w:r w:rsidR="007B6D26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основного </w:t>
            </w:r>
            <w:r w:rsidRPr="001014BC">
              <w:rPr>
                <w:rFonts w:ascii="Times New Roman" w:eastAsia="Times New Roman" w:hAnsi="Times New Roman" w:cs="Times New Roman"/>
                <w:lang w:eastAsia="ru-RU"/>
              </w:rPr>
              <w:t>выпуска*</w:t>
            </w:r>
          </w:p>
        </w:tc>
        <w:tc>
          <w:tcPr>
            <w:tcW w:w="3210" w:type="dxa"/>
            <w:noWrap/>
            <w:hideMark/>
          </w:tcPr>
          <w:p w14:paraId="7989E2F5" w14:textId="77777777" w:rsidR="001014BC" w:rsidRPr="001014BC" w:rsidRDefault="001014BC" w:rsidP="001014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014BC" w:rsidRPr="001014BC" w14:paraId="1D4868AD" w14:textId="77777777" w:rsidTr="009A2952">
        <w:trPr>
          <w:trHeight w:val="600"/>
        </w:trPr>
        <w:tc>
          <w:tcPr>
            <w:tcW w:w="846" w:type="dxa"/>
            <w:noWrap/>
            <w:hideMark/>
          </w:tcPr>
          <w:p w14:paraId="33F1F56F" w14:textId="77777777" w:rsidR="001014BC" w:rsidRPr="001014BC" w:rsidRDefault="001014BC" w:rsidP="001014B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14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5572" w:type="dxa"/>
            <w:hideMark/>
          </w:tcPr>
          <w:p w14:paraId="646170F3" w14:textId="77777777" w:rsidR="001014BC" w:rsidRPr="001014BC" w:rsidRDefault="001014BC" w:rsidP="001014B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14BC">
              <w:rPr>
                <w:rFonts w:ascii="Times New Roman" w:eastAsia="Times New Roman" w:hAnsi="Times New Roman" w:cs="Times New Roman"/>
                <w:lang w:eastAsia="ru-RU"/>
              </w:rPr>
              <w:t>Регистрационный номер дополнительного выпуска</w:t>
            </w:r>
          </w:p>
        </w:tc>
        <w:tc>
          <w:tcPr>
            <w:tcW w:w="3210" w:type="dxa"/>
            <w:noWrap/>
            <w:hideMark/>
          </w:tcPr>
          <w:p w14:paraId="0936FB03" w14:textId="77777777" w:rsidR="001014BC" w:rsidRPr="001014BC" w:rsidRDefault="001014BC" w:rsidP="001014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014BC" w:rsidRPr="001014BC" w14:paraId="4FA6082C" w14:textId="77777777" w:rsidTr="009A2952">
        <w:trPr>
          <w:trHeight w:val="600"/>
        </w:trPr>
        <w:tc>
          <w:tcPr>
            <w:tcW w:w="846" w:type="dxa"/>
            <w:noWrap/>
            <w:hideMark/>
          </w:tcPr>
          <w:p w14:paraId="7DE46C5E" w14:textId="77777777" w:rsidR="001014BC" w:rsidRPr="001014BC" w:rsidRDefault="001014BC" w:rsidP="001014B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14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5572" w:type="dxa"/>
            <w:hideMark/>
          </w:tcPr>
          <w:p w14:paraId="3F1E42D7" w14:textId="77777777" w:rsidR="001014BC" w:rsidRPr="001014BC" w:rsidRDefault="001014BC" w:rsidP="001014B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14BC">
              <w:rPr>
                <w:rFonts w:ascii="Times New Roman" w:eastAsia="Times New Roman" w:hAnsi="Times New Roman" w:cs="Times New Roman"/>
                <w:lang w:eastAsia="ru-RU"/>
              </w:rPr>
              <w:t>Дата регистрации выпуска дополнительного выпуска</w:t>
            </w:r>
          </w:p>
        </w:tc>
        <w:tc>
          <w:tcPr>
            <w:tcW w:w="3210" w:type="dxa"/>
            <w:noWrap/>
            <w:hideMark/>
          </w:tcPr>
          <w:p w14:paraId="06F71324" w14:textId="77777777" w:rsidR="001014BC" w:rsidRPr="001014BC" w:rsidRDefault="001014BC" w:rsidP="001014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014BC" w:rsidRPr="001014BC" w14:paraId="73ACD30F" w14:textId="77777777" w:rsidTr="009A2952">
        <w:trPr>
          <w:trHeight w:val="300"/>
        </w:trPr>
        <w:tc>
          <w:tcPr>
            <w:tcW w:w="846" w:type="dxa"/>
            <w:noWrap/>
            <w:hideMark/>
          </w:tcPr>
          <w:p w14:paraId="2F944D63" w14:textId="77777777" w:rsidR="001014BC" w:rsidRPr="001014BC" w:rsidRDefault="001014BC" w:rsidP="001014B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14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</w:t>
            </w:r>
          </w:p>
        </w:tc>
        <w:tc>
          <w:tcPr>
            <w:tcW w:w="5572" w:type="dxa"/>
            <w:hideMark/>
          </w:tcPr>
          <w:p w14:paraId="67699ACA" w14:textId="77777777" w:rsidR="001014BC" w:rsidRPr="001014BC" w:rsidRDefault="001014BC" w:rsidP="001014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14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квалифицированных инвесторов</w:t>
            </w:r>
          </w:p>
        </w:tc>
        <w:tc>
          <w:tcPr>
            <w:tcW w:w="3210" w:type="dxa"/>
            <w:hideMark/>
          </w:tcPr>
          <w:p w14:paraId="596430B1" w14:textId="77777777" w:rsidR="001014BC" w:rsidRPr="001014BC" w:rsidRDefault="001014BC" w:rsidP="00101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14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014BC" w:rsidRPr="001014BC" w14:paraId="7F6FF15E" w14:textId="77777777" w:rsidTr="009A2952">
        <w:trPr>
          <w:trHeight w:val="300"/>
        </w:trPr>
        <w:tc>
          <w:tcPr>
            <w:tcW w:w="846" w:type="dxa"/>
            <w:noWrap/>
            <w:hideMark/>
          </w:tcPr>
          <w:p w14:paraId="4829E1B5" w14:textId="77777777" w:rsidR="001014BC" w:rsidRPr="001014BC" w:rsidRDefault="001014BC" w:rsidP="001014B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14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5572" w:type="dxa"/>
            <w:hideMark/>
          </w:tcPr>
          <w:p w14:paraId="09C4AEF4" w14:textId="77777777" w:rsidR="001014BC" w:rsidRPr="001014BC" w:rsidRDefault="001014BC" w:rsidP="001014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14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Содержит условия субординированности</w:t>
            </w:r>
          </w:p>
        </w:tc>
        <w:tc>
          <w:tcPr>
            <w:tcW w:w="3210" w:type="dxa"/>
            <w:hideMark/>
          </w:tcPr>
          <w:p w14:paraId="59788415" w14:textId="77777777" w:rsidR="001014BC" w:rsidRPr="001014BC" w:rsidRDefault="001014BC" w:rsidP="00101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14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014BC" w:rsidRPr="001014BC" w14:paraId="43A4A144" w14:textId="77777777" w:rsidTr="009A2952">
        <w:trPr>
          <w:trHeight w:val="600"/>
        </w:trPr>
        <w:tc>
          <w:tcPr>
            <w:tcW w:w="846" w:type="dxa"/>
            <w:noWrap/>
            <w:hideMark/>
          </w:tcPr>
          <w:p w14:paraId="048B97E4" w14:textId="77777777" w:rsidR="001014BC" w:rsidRPr="001014BC" w:rsidRDefault="001014BC" w:rsidP="001014B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14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4.10</w:t>
            </w:r>
          </w:p>
        </w:tc>
        <w:tc>
          <w:tcPr>
            <w:tcW w:w="5572" w:type="dxa"/>
            <w:hideMark/>
          </w:tcPr>
          <w:p w14:paraId="7A4EB94D" w14:textId="77777777" w:rsidR="001014BC" w:rsidRPr="001014BC" w:rsidRDefault="001014BC" w:rsidP="001014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14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Размещается с использованием инвестиционной платформы</w:t>
            </w:r>
          </w:p>
        </w:tc>
        <w:tc>
          <w:tcPr>
            <w:tcW w:w="3210" w:type="dxa"/>
            <w:hideMark/>
          </w:tcPr>
          <w:p w14:paraId="3927B702" w14:textId="77777777" w:rsidR="001014BC" w:rsidRPr="001014BC" w:rsidRDefault="001014BC" w:rsidP="00101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14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C3574" w14:paraId="2474CD29" w14:textId="77777777" w:rsidTr="009A2952">
        <w:tc>
          <w:tcPr>
            <w:tcW w:w="9628" w:type="dxa"/>
            <w:gridSpan w:val="3"/>
          </w:tcPr>
          <w:p w14:paraId="1DCB89DE" w14:textId="77777777" w:rsidR="004C3574" w:rsidRPr="003F0D32" w:rsidRDefault="004C3574" w:rsidP="0034010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F0D32">
              <w:rPr>
                <w:rFonts w:ascii="Times New Roman" w:hAnsi="Times New Roman" w:cs="Times New Roman"/>
                <w:b/>
                <w:bCs/>
                <w:color w:val="000000"/>
              </w:rPr>
              <w:t>Раздел 5. Сведения о ценных бумагах выпуска</w:t>
            </w:r>
          </w:p>
        </w:tc>
      </w:tr>
      <w:tr w:rsidR="004C3574" w:rsidRPr="004C3574" w14:paraId="1A2E9ECA" w14:textId="77777777" w:rsidTr="009A2952">
        <w:trPr>
          <w:trHeight w:val="300"/>
        </w:trPr>
        <w:tc>
          <w:tcPr>
            <w:tcW w:w="846" w:type="dxa"/>
            <w:noWrap/>
            <w:hideMark/>
          </w:tcPr>
          <w:p w14:paraId="2FEF6A9F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5572" w:type="dxa"/>
            <w:hideMark/>
          </w:tcPr>
          <w:p w14:paraId="0EDA2F9B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3210" w:type="dxa"/>
            <w:hideMark/>
          </w:tcPr>
          <w:p w14:paraId="6360F89E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4C3574" w:rsidRPr="004C3574" w14:paraId="58D0CE49" w14:textId="77777777" w:rsidTr="009A2952">
        <w:trPr>
          <w:trHeight w:val="300"/>
        </w:trPr>
        <w:tc>
          <w:tcPr>
            <w:tcW w:w="846" w:type="dxa"/>
            <w:noWrap/>
            <w:hideMark/>
          </w:tcPr>
          <w:p w14:paraId="098E799D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72" w:type="dxa"/>
            <w:hideMark/>
          </w:tcPr>
          <w:p w14:paraId="39DC216D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10" w:type="dxa"/>
            <w:hideMark/>
          </w:tcPr>
          <w:p w14:paraId="4CFB1E93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4C3574" w:rsidRPr="004C3574" w14:paraId="68BFFF00" w14:textId="77777777" w:rsidTr="009A2952">
        <w:trPr>
          <w:trHeight w:val="300"/>
        </w:trPr>
        <w:tc>
          <w:tcPr>
            <w:tcW w:w="846" w:type="dxa"/>
            <w:noWrap/>
            <w:hideMark/>
          </w:tcPr>
          <w:p w14:paraId="5D869B0A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</w:t>
            </w:r>
          </w:p>
        </w:tc>
        <w:tc>
          <w:tcPr>
            <w:tcW w:w="5572" w:type="dxa"/>
            <w:hideMark/>
          </w:tcPr>
          <w:p w14:paraId="0FF6A447" w14:textId="77777777" w:rsidR="004C3574" w:rsidRPr="004C3574" w:rsidRDefault="004C3574" w:rsidP="004C357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ценных бумаг*</w:t>
            </w:r>
          </w:p>
        </w:tc>
        <w:tc>
          <w:tcPr>
            <w:tcW w:w="3210" w:type="dxa"/>
            <w:noWrap/>
            <w:hideMark/>
          </w:tcPr>
          <w:p w14:paraId="040902E0" w14:textId="77777777" w:rsidR="004C3574" w:rsidRPr="004C3574" w:rsidRDefault="004C3574" w:rsidP="004C35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lang w:eastAsia="ru-RU"/>
              </w:rPr>
              <w:t>Облигации</w:t>
            </w:r>
          </w:p>
        </w:tc>
      </w:tr>
      <w:tr w:rsidR="004C3574" w:rsidRPr="004C3574" w14:paraId="2A1EC36A" w14:textId="77777777" w:rsidTr="009A2952">
        <w:trPr>
          <w:trHeight w:val="300"/>
        </w:trPr>
        <w:tc>
          <w:tcPr>
            <w:tcW w:w="846" w:type="dxa"/>
            <w:noWrap/>
            <w:hideMark/>
          </w:tcPr>
          <w:p w14:paraId="28A6829C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5.2</w:t>
            </w:r>
          </w:p>
        </w:tc>
        <w:tc>
          <w:tcPr>
            <w:tcW w:w="5572" w:type="dxa"/>
            <w:hideMark/>
          </w:tcPr>
          <w:p w14:paraId="16ED6BD2" w14:textId="77777777" w:rsidR="004C3574" w:rsidRPr="004C3574" w:rsidRDefault="004C3574" w:rsidP="004C357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выпуска*</w:t>
            </w:r>
          </w:p>
        </w:tc>
        <w:tc>
          <w:tcPr>
            <w:tcW w:w="3210" w:type="dxa"/>
            <w:noWrap/>
            <w:hideMark/>
          </w:tcPr>
          <w:p w14:paraId="2D4E2644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C3574" w:rsidRPr="004C3574" w14:paraId="7E58A710" w14:textId="77777777" w:rsidTr="009A2952">
        <w:trPr>
          <w:trHeight w:val="300"/>
        </w:trPr>
        <w:tc>
          <w:tcPr>
            <w:tcW w:w="846" w:type="dxa"/>
            <w:noWrap/>
            <w:hideMark/>
          </w:tcPr>
          <w:p w14:paraId="793B82A2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5.3</w:t>
            </w:r>
          </w:p>
        </w:tc>
        <w:tc>
          <w:tcPr>
            <w:tcW w:w="5572" w:type="dxa"/>
            <w:hideMark/>
          </w:tcPr>
          <w:p w14:paraId="7B0F8BD7" w14:textId="77777777" w:rsidR="004C3574" w:rsidRPr="004C3574" w:rsidRDefault="004C3574" w:rsidP="004C35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lang w:eastAsia="ru-RU"/>
              </w:rPr>
              <w:t>Признак 1*</w:t>
            </w:r>
          </w:p>
        </w:tc>
        <w:tc>
          <w:tcPr>
            <w:tcW w:w="3210" w:type="dxa"/>
            <w:noWrap/>
            <w:hideMark/>
          </w:tcPr>
          <w:p w14:paraId="1E74B536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C3574" w:rsidRPr="004C3574" w14:paraId="64B8070F" w14:textId="77777777" w:rsidTr="009A2952">
        <w:trPr>
          <w:trHeight w:val="300"/>
        </w:trPr>
        <w:tc>
          <w:tcPr>
            <w:tcW w:w="846" w:type="dxa"/>
            <w:noWrap/>
            <w:hideMark/>
          </w:tcPr>
          <w:p w14:paraId="2A0E17D6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5.4</w:t>
            </w:r>
          </w:p>
        </w:tc>
        <w:tc>
          <w:tcPr>
            <w:tcW w:w="5572" w:type="dxa"/>
            <w:hideMark/>
          </w:tcPr>
          <w:p w14:paraId="79B52C81" w14:textId="77777777" w:rsidR="004C3574" w:rsidRPr="004C3574" w:rsidRDefault="004C3574" w:rsidP="004C35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lang w:eastAsia="ru-RU"/>
              </w:rPr>
              <w:t>Признак 2*</w:t>
            </w:r>
          </w:p>
        </w:tc>
        <w:tc>
          <w:tcPr>
            <w:tcW w:w="3210" w:type="dxa"/>
            <w:noWrap/>
            <w:hideMark/>
          </w:tcPr>
          <w:p w14:paraId="367940CF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C3574" w:rsidRPr="004C3574" w14:paraId="7C558CC8" w14:textId="77777777" w:rsidTr="009A2952">
        <w:trPr>
          <w:trHeight w:val="300"/>
        </w:trPr>
        <w:tc>
          <w:tcPr>
            <w:tcW w:w="846" w:type="dxa"/>
            <w:noWrap/>
            <w:hideMark/>
          </w:tcPr>
          <w:p w14:paraId="02F3BDB1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5.5</w:t>
            </w:r>
          </w:p>
        </w:tc>
        <w:tc>
          <w:tcPr>
            <w:tcW w:w="5572" w:type="dxa"/>
            <w:hideMark/>
          </w:tcPr>
          <w:p w14:paraId="5BC0F0B6" w14:textId="77777777" w:rsidR="004C3574" w:rsidRPr="004C3574" w:rsidRDefault="004C3574" w:rsidP="004C35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lang w:eastAsia="ru-RU"/>
              </w:rPr>
              <w:t>Признак 3*</w:t>
            </w:r>
          </w:p>
        </w:tc>
        <w:tc>
          <w:tcPr>
            <w:tcW w:w="3210" w:type="dxa"/>
            <w:noWrap/>
            <w:hideMark/>
          </w:tcPr>
          <w:p w14:paraId="13DF65EA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C3574" w:rsidRPr="004C3574" w14:paraId="0D8D0A74" w14:textId="77777777" w:rsidTr="009A2952">
        <w:trPr>
          <w:trHeight w:val="300"/>
        </w:trPr>
        <w:tc>
          <w:tcPr>
            <w:tcW w:w="846" w:type="dxa"/>
            <w:noWrap/>
            <w:hideMark/>
          </w:tcPr>
          <w:p w14:paraId="7906DF7F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5.6</w:t>
            </w:r>
          </w:p>
        </w:tc>
        <w:tc>
          <w:tcPr>
            <w:tcW w:w="5572" w:type="dxa"/>
            <w:hideMark/>
          </w:tcPr>
          <w:p w14:paraId="17B8FB4F" w14:textId="77777777" w:rsidR="004C3574" w:rsidRPr="004C3574" w:rsidRDefault="004C3574" w:rsidP="004C35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lang w:eastAsia="ru-RU"/>
              </w:rPr>
              <w:t>Признак 4*</w:t>
            </w:r>
          </w:p>
        </w:tc>
        <w:tc>
          <w:tcPr>
            <w:tcW w:w="3210" w:type="dxa"/>
            <w:noWrap/>
            <w:hideMark/>
          </w:tcPr>
          <w:p w14:paraId="2E8DB608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C3574" w:rsidRPr="004C3574" w14:paraId="73623555" w14:textId="77777777" w:rsidTr="009A2952">
        <w:trPr>
          <w:trHeight w:val="300"/>
        </w:trPr>
        <w:tc>
          <w:tcPr>
            <w:tcW w:w="846" w:type="dxa"/>
            <w:noWrap/>
            <w:hideMark/>
          </w:tcPr>
          <w:p w14:paraId="76D6CACC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5.7</w:t>
            </w:r>
          </w:p>
        </w:tc>
        <w:tc>
          <w:tcPr>
            <w:tcW w:w="5572" w:type="dxa"/>
            <w:hideMark/>
          </w:tcPr>
          <w:p w14:paraId="292ED8F7" w14:textId="77777777" w:rsidR="004C3574" w:rsidRPr="004C3574" w:rsidRDefault="004C3574" w:rsidP="004C35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lang w:eastAsia="ru-RU"/>
              </w:rPr>
              <w:t>Признак 5*</w:t>
            </w:r>
          </w:p>
        </w:tc>
        <w:tc>
          <w:tcPr>
            <w:tcW w:w="3210" w:type="dxa"/>
            <w:noWrap/>
            <w:hideMark/>
          </w:tcPr>
          <w:p w14:paraId="05464218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C3574" w:rsidRPr="004C3574" w14:paraId="07F6DB63" w14:textId="77777777" w:rsidTr="009A2952">
        <w:trPr>
          <w:trHeight w:val="300"/>
        </w:trPr>
        <w:tc>
          <w:tcPr>
            <w:tcW w:w="846" w:type="dxa"/>
            <w:noWrap/>
            <w:hideMark/>
          </w:tcPr>
          <w:p w14:paraId="19A4FAF0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5.8</w:t>
            </w:r>
          </w:p>
        </w:tc>
        <w:tc>
          <w:tcPr>
            <w:tcW w:w="5572" w:type="dxa"/>
            <w:hideMark/>
          </w:tcPr>
          <w:p w14:paraId="693B82CE" w14:textId="77777777" w:rsidR="004C3574" w:rsidRPr="004C3574" w:rsidRDefault="004C3574" w:rsidP="004C35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lang w:eastAsia="ru-RU"/>
              </w:rPr>
              <w:t>Признак 6*</w:t>
            </w:r>
          </w:p>
        </w:tc>
        <w:tc>
          <w:tcPr>
            <w:tcW w:w="3210" w:type="dxa"/>
            <w:noWrap/>
            <w:hideMark/>
          </w:tcPr>
          <w:p w14:paraId="2B160CD4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C3574" w:rsidRPr="004C3574" w14:paraId="70E3E183" w14:textId="77777777" w:rsidTr="009A2952">
        <w:trPr>
          <w:trHeight w:val="300"/>
        </w:trPr>
        <w:tc>
          <w:tcPr>
            <w:tcW w:w="846" w:type="dxa"/>
            <w:noWrap/>
            <w:hideMark/>
          </w:tcPr>
          <w:p w14:paraId="244B2B8D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5.9</w:t>
            </w:r>
          </w:p>
        </w:tc>
        <w:tc>
          <w:tcPr>
            <w:tcW w:w="5572" w:type="dxa"/>
            <w:hideMark/>
          </w:tcPr>
          <w:p w14:paraId="72D277BE" w14:textId="77777777" w:rsidR="004C3574" w:rsidRPr="004C3574" w:rsidRDefault="004C3574" w:rsidP="004C35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lang w:eastAsia="ru-RU"/>
              </w:rPr>
              <w:t>Признак 7*</w:t>
            </w:r>
          </w:p>
        </w:tc>
        <w:tc>
          <w:tcPr>
            <w:tcW w:w="3210" w:type="dxa"/>
            <w:noWrap/>
            <w:hideMark/>
          </w:tcPr>
          <w:p w14:paraId="0F48A4B8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C3574" w:rsidRPr="004C3574" w14:paraId="735100B7" w14:textId="77777777" w:rsidTr="009A2952">
        <w:trPr>
          <w:trHeight w:val="300"/>
        </w:trPr>
        <w:tc>
          <w:tcPr>
            <w:tcW w:w="846" w:type="dxa"/>
            <w:noWrap/>
            <w:hideMark/>
          </w:tcPr>
          <w:p w14:paraId="714F410B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5.10</w:t>
            </w:r>
          </w:p>
        </w:tc>
        <w:tc>
          <w:tcPr>
            <w:tcW w:w="5572" w:type="dxa"/>
            <w:hideMark/>
          </w:tcPr>
          <w:p w14:paraId="087F36EA" w14:textId="77777777" w:rsidR="004C3574" w:rsidRPr="004C3574" w:rsidRDefault="004C3574" w:rsidP="004C35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lang w:eastAsia="ru-RU"/>
              </w:rPr>
              <w:t>Серия</w:t>
            </w:r>
          </w:p>
        </w:tc>
        <w:tc>
          <w:tcPr>
            <w:tcW w:w="3210" w:type="dxa"/>
            <w:noWrap/>
            <w:hideMark/>
          </w:tcPr>
          <w:p w14:paraId="136A627D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C3574" w:rsidRPr="004C3574" w14:paraId="51BA9BB1" w14:textId="77777777" w:rsidTr="009A2952">
        <w:trPr>
          <w:trHeight w:val="300"/>
        </w:trPr>
        <w:tc>
          <w:tcPr>
            <w:tcW w:w="846" w:type="dxa"/>
            <w:noWrap/>
            <w:hideMark/>
          </w:tcPr>
          <w:p w14:paraId="05956C3D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5.11</w:t>
            </w:r>
          </w:p>
        </w:tc>
        <w:tc>
          <w:tcPr>
            <w:tcW w:w="5572" w:type="dxa"/>
            <w:hideMark/>
          </w:tcPr>
          <w:p w14:paraId="50660819" w14:textId="77777777" w:rsidR="004C3574" w:rsidRPr="004C3574" w:rsidRDefault="004C3574" w:rsidP="004C35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3210" w:type="dxa"/>
            <w:noWrap/>
            <w:hideMark/>
          </w:tcPr>
          <w:p w14:paraId="755179CD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C3574" w:rsidRPr="004C3574" w14:paraId="0644DB53" w14:textId="77777777" w:rsidTr="009A2952">
        <w:trPr>
          <w:trHeight w:val="300"/>
        </w:trPr>
        <w:tc>
          <w:tcPr>
            <w:tcW w:w="846" w:type="dxa"/>
            <w:noWrap/>
            <w:hideMark/>
          </w:tcPr>
          <w:p w14:paraId="7EF3B6A1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5.12</w:t>
            </w:r>
          </w:p>
        </w:tc>
        <w:tc>
          <w:tcPr>
            <w:tcW w:w="5572" w:type="dxa"/>
            <w:hideMark/>
          </w:tcPr>
          <w:p w14:paraId="66B23CD1" w14:textId="77777777" w:rsidR="004C3574" w:rsidRPr="004C3574" w:rsidRDefault="004C3574" w:rsidP="004C35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lang w:eastAsia="ru-RU"/>
              </w:rPr>
              <w:t>Иные признаки</w:t>
            </w:r>
          </w:p>
        </w:tc>
        <w:tc>
          <w:tcPr>
            <w:tcW w:w="3210" w:type="dxa"/>
            <w:noWrap/>
            <w:hideMark/>
          </w:tcPr>
          <w:p w14:paraId="5ED4015B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C3574" w:rsidRPr="004C3574" w14:paraId="2FE5B97C" w14:textId="77777777" w:rsidTr="009A2952">
        <w:trPr>
          <w:trHeight w:val="300"/>
        </w:trPr>
        <w:tc>
          <w:tcPr>
            <w:tcW w:w="846" w:type="dxa"/>
            <w:noWrap/>
            <w:hideMark/>
          </w:tcPr>
          <w:p w14:paraId="1A9EBBC6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5.13</w:t>
            </w:r>
          </w:p>
        </w:tc>
        <w:tc>
          <w:tcPr>
            <w:tcW w:w="5572" w:type="dxa"/>
            <w:noWrap/>
            <w:hideMark/>
          </w:tcPr>
          <w:p w14:paraId="56964C62" w14:textId="77777777" w:rsidR="004C3574" w:rsidRPr="004C3574" w:rsidRDefault="004C3574" w:rsidP="004C357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 размещения*</w:t>
            </w:r>
          </w:p>
        </w:tc>
        <w:tc>
          <w:tcPr>
            <w:tcW w:w="3210" w:type="dxa"/>
            <w:noWrap/>
            <w:hideMark/>
          </w:tcPr>
          <w:p w14:paraId="5EFD20F1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C3574" w:rsidRPr="004C3574" w14:paraId="610CEC3B" w14:textId="77777777" w:rsidTr="009A2952">
        <w:trPr>
          <w:trHeight w:val="600"/>
        </w:trPr>
        <w:tc>
          <w:tcPr>
            <w:tcW w:w="846" w:type="dxa"/>
            <w:noWrap/>
            <w:hideMark/>
          </w:tcPr>
          <w:p w14:paraId="1B098E29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5.14</w:t>
            </w:r>
          </w:p>
        </w:tc>
        <w:tc>
          <w:tcPr>
            <w:tcW w:w="5572" w:type="dxa"/>
            <w:hideMark/>
          </w:tcPr>
          <w:p w14:paraId="589F72A4" w14:textId="77777777" w:rsidR="004C3574" w:rsidRPr="004C3574" w:rsidRDefault="004C3574" w:rsidP="004C35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lang w:eastAsia="ru-RU"/>
              </w:rPr>
              <w:t>Количество ценных бумаг выпуска, целое число*</w:t>
            </w:r>
          </w:p>
        </w:tc>
        <w:tc>
          <w:tcPr>
            <w:tcW w:w="3210" w:type="dxa"/>
            <w:noWrap/>
            <w:hideMark/>
          </w:tcPr>
          <w:p w14:paraId="77FDDCCF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C3574" w:rsidRPr="004C3574" w14:paraId="56A468CE" w14:textId="77777777" w:rsidTr="009A2952">
        <w:trPr>
          <w:trHeight w:val="600"/>
        </w:trPr>
        <w:tc>
          <w:tcPr>
            <w:tcW w:w="846" w:type="dxa"/>
            <w:noWrap/>
            <w:hideMark/>
          </w:tcPr>
          <w:p w14:paraId="47CF772A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5.15</w:t>
            </w:r>
          </w:p>
        </w:tc>
        <w:tc>
          <w:tcPr>
            <w:tcW w:w="5572" w:type="dxa"/>
            <w:hideMark/>
          </w:tcPr>
          <w:p w14:paraId="7D1B5707" w14:textId="77777777" w:rsidR="004C3574" w:rsidRPr="004C3574" w:rsidRDefault="004C3574" w:rsidP="004C35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lang w:eastAsia="ru-RU"/>
              </w:rPr>
              <w:t>Количество ценных бумаг выпуска, числитель</w:t>
            </w:r>
          </w:p>
        </w:tc>
        <w:tc>
          <w:tcPr>
            <w:tcW w:w="3210" w:type="dxa"/>
            <w:noWrap/>
            <w:hideMark/>
          </w:tcPr>
          <w:p w14:paraId="1CE6A068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C3574" w:rsidRPr="004C3574" w14:paraId="54659F50" w14:textId="77777777" w:rsidTr="009A2952">
        <w:trPr>
          <w:trHeight w:val="600"/>
        </w:trPr>
        <w:tc>
          <w:tcPr>
            <w:tcW w:w="846" w:type="dxa"/>
            <w:noWrap/>
            <w:hideMark/>
          </w:tcPr>
          <w:p w14:paraId="7C559B6C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5.16</w:t>
            </w:r>
          </w:p>
        </w:tc>
        <w:tc>
          <w:tcPr>
            <w:tcW w:w="5572" w:type="dxa"/>
            <w:hideMark/>
          </w:tcPr>
          <w:p w14:paraId="7B387059" w14:textId="77777777" w:rsidR="004C3574" w:rsidRPr="004C3574" w:rsidRDefault="004C3574" w:rsidP="004C35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lang w:eastAsia="ru-RU"/>
              </w:rPr>
              <w:t>Количество ценных бумаг выпуска, знаменатель</w:t>
            </w:r>
          </w:p>
        </w:tc>
        <w:tc>
          <w:tcPr>
            <w:tcW w:w="3210" w:type="dxa"/>
            <w:noWrap/>
            <w:hideMark/>
          </w:tcPr>
          <w:p w14:paraId="3F3AF8BF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C3574" w:rsidRPr="004C3574" w14:paraId="770C5E6B" w14:textId="77777777" w:rsidTr="009A2952">
        <w:trPr>
          <w:trHeight w:val="600"/>
        </w:trPr>
        <w:tc>
          <w:tcPr>
            <w:tcW w:w="846" w:type="dxa"/>
            <w:noWrap/>
            <w:hideMark/>
          </w:tcPr>
          <w:p w14:paraId="599D976D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5.17</w:t>
            </w:r>
          </w:p>
        </w:tc>
        <w:tc>
          <w:tcPr>
            <w:tcW w:w="5572" w:type="dxa"/>
            <w:hideMark/>
          </w:tcPr>
          <w:p w14:paraId="0DC728DC" w14:textId="77777777" w:rsidR="004C3574" w:rsidRPr="004C3574" w:rsidRDefault="004C3574" w:rsidP="004C357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Номинальная стоимость ценных бумаг выпуска, целое число*</w:t>
            </w:r>
          </w:p>
        </w:tc>
        <w:tc>
          <w:tcPr>
            <w:tcW w:w="3210" w:type="dxa"/>
            <w:noWrap/>
            <w:hideMark/>
          </w:tcPr>
          <w:p w14:paraId="2C7747DB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C3574" w:rsidRPr="004C3574" w14:paraId="78639FD2" w14:textId="77777777" w:rsidTr="009A2952">
        <w:trPr>
          <w:trHeight w:val="600"/>
        </w:trPr>
        <w:tc>
          <w:tcPr>
            <w:tcW w:w="846" w:type="dxa"/>
            <w:noWrap/>
            <w:hideMark/>
          </w:tcPr>
          <w:p w14:paraId="308F221D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5.18</w:t>
            </w:r>
          </w:p>
        </w:tc>
        <w:tc>
          <w:tcPr>
            <w:tcW w:w="5572" w:type="dxa"/>
            <w:hideMark/>
          </w:tcPr>
          <w:p w14:paraId="7E1C7418" w14:textId="77777777" w:rsidR="004C3574" w:rsidRPr="004C3574" w:rsidRDefault="004C3574" w:rsidP="004C357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Номинальная </w:t>
            </w:r>
            <w:r w:rsidR="00B96358"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стоимость ценных</w:t>
            </w:r>
            <w:r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бумаг выпуска, числитель</w:t>
            </w:r>
          </w:p>
        </w:tc>
        <w:tc>
          <w:tcPr>
            <w:tcW w:w="3210" w:type="dxa"/>
            <w:noWrap/>
            <w:hideMark/>
          </w:tcPr>
          <w:p w14:paraId="249EBA73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C3574" w:rsidRPr="004C3574" w14:paraId="40160E19" w14:textId="77777777" w:rsidTr="009A2952">
        <w:trPr>
          <w:trHeight w:val="600"/>
        </w:trPr>
        <w:tc>
          <w:tcPr>
            <w:tcW w:w="846" w:type="dxa"/>
            <w:noWrap/>
            <w:hideMark/>
          </w:tcPr>
          <w:p w14:paraId="20F73786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5.19</w:t>
            </w:r>
          </w:p>
        </w:tc>
        <w:tc>
          <w:tcPr>
            <w:tcW w:w="5572" w:type="dxa"/>
            <w:hideMark/>
          </w:tcPr>
          <w:p w14:paraId="4719C973" w14:textId="77777777" w:rsidR="004C3574" w:rsidRPr="004C3574" w:rsidRDefault="004C3574" w:rsidP="004C357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Номинальная </w:t>
            </w:r>
            <w:r w:rsidR="00B96358"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стоимость ценных</w:t>
            </w:r>
            <w:r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бумаг выпуска, знаменатель</w:t>
            </w:r>
          </w:p>
        </w:tc>
        <w:tc>
          <w:tcPr>
            <w:tcW w:w="3210" w:type="dxa"/>
            <w:noWrap/>
            <w:hideMark/>
          </w:tcPr>
          <w:p w14:paraId="43521C57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C3574" w:rsidRPr="004C3574" w14:paraId="327EA447" w14:textId="77777777" w:rsidTr="009A2952">
        <w:trPr>
          <w:trHeight w:val="300"/>
        </w:trPr>
        <w:tc>
          <w:tcPr>
            <w:tcW w:w="846" w:type="dxa"/>
            <w:noWrap/>
            <w:hideMark/>
          </w:tcPr>
          <w:p w14:paraId="29279C6A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5.20</w:t>
            </w:r>
          </w:p>
        </w:tc>
        <w:tc>
          <w:tcPr>
            <w:tcW w:w="5572" w:type="dxa"/>
            <w:hideMark/>
          </w:tcPr>
          <w:p w14:paraId="6FA86559" w14:textId="77777777" w:rsidR="004C3574" w:rsidRPr="004C3574" w:rsidRDefault="004C3574" w:rsidP="004C357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Номинальная стоимость индексируется</w:t>
            </w:r>
          </w:p>
        </w:tc>
        <w:tc>
          <w:tcPr>
            <w:tcW w:w="3210" w:type="dxa"/>
            <w:noWrap/>
            <w:hideMark/>
          </w:tcPr>
          <w:p w14:paraId="2A44F52E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C3574" w:rsidRPr="004C3574" w14:paraId="5C4E317F" w14:textId="77777777" w:rsidTr="009A2952">
        <w:trPr>
          <w:trHeight w:val="300"/>
        </w:trPr>
        <w:tc>
          <w:tcPr>
            <w:tcW w:w="846" w:type="dxa"/>
            <w:noWrap/>
            <w:hideMark/>
          </w:tcPr>
          <w:p w14:paraId="3F7104F8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5.21</w:t>
            </w:r>
          </w:p>
        </w:tc>
        <w:tc>
          <w:tcPr>
            <w:tcW w:w="5572" w:type="dxa"/>
            <w:hideMark/>
          </w:tcPr>
          <w:p w14:paraId="6DD87B61" w14:textId="77777777" w:rsidR="004C3574" w:rsidRPr="004C3574" w:rsidRDefault="004C3574" w:rsidP="004C35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lang w:eastAsia="ru-RU"/>
              </w:rPr>
              <w:t>Валюта номинала</w:t>
            </w:r>
            <w:r w:rsidR="003635E5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3210" w:type="dxa"/>
            <w:noWrap/>
            <w:hideMark/>
          </w:tcPr>
          <w:p w14:paraId="2502178D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C3574" w:rsidRPr="004C3574" w14:paraId="284E75B1" w14:textId="77777777" w:rsidTr="009A2952">
        <w:trPr>
          <w:trHeight w:val="600"/>
        </w:trPr>
        <w:tc>
          <w:tcPr>
            <w:tcW w:w="846" w:type="dxa"/>
            <w:noWrap/>
            <w:hideMark/>
          </w:tcPr>
          <w:p w14:paraId="3ECDB499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5.22</w:t>
            </w:r>
          </w:p>
        </w:tc>
        <w:tc>
          <w:tcPr>
            <w:tcW w:w="5572" w:type="dxa"/>
            <w:hideMark/>
          </w:tcPr>
          <w:p w14:paraId="749614CA" w14:textId="77777777" w:rsidR="004C3574" w:rsidRPr="004C3574" w:rsidRDefault="004C3574" w:rsidP="004C35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lang w:eastAsia="ru-RU"/>
              </w:rPr>
              <w:t>Примерное количество ценных бумаг выпуска</w:t>
            </w:r>
          </w:p>
        </w:tc>
        <w:tc>
          <w:tcPr>
            <w:tcW w:w="3210" w:type="dxa"/>
            <w:hideMark/>
          </w:tcPr>
          <w:p w14:paraId="3CA886F7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C3574" w14:paraId="2C28246F" w14:textId="77777777" w:rsidTr="009A2952">
        <w:tc>
          <w:tcPr>
            <w:tcW w:w="9628" w:type="dxa"/>
            <w:gridSpan w:val="3"/>
          </w:tcPr>
          <w:p w14:paraId="6505D779" w14:textId="77777777" w:rsidR="004C3574" w:rsidRPr="003F0D32" w:rsidRDefault="004C3574" w:rsidP="0034010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F0D32">
              <w:rPr>
                <w:rFonts w:ascii="Times New Roman" w:hAnsi="Times New Roman" w:cs="Times New Roman"/>
                <w:b/>
                <w:bCs/>
                <w:color w:val="000000"/>
              </w:rPr>
              <w:t>Раздел 6. Дополнительные сведения о выпуске облигаций</w:t>
            </w:r>
          </w:p>
        </w:tc>
      </w:tr>
      <w:tr w:rsidR="004C3574" w:rsidRPr="004C3574" w14:paraId="64141C8D" w14:textId="77777777" w:rsidTr="009A2952">
        <w:trPr>
          <w:trHeight w:val="300"/>
        </w:trPr>
        <w:tc>
          <w:tcPr>
            <w:tcW w:w="846" w:type="dxa"/>
            <w:noWrap/>
            <w:hideMark/>
          </w:tcPr>
          <w:p w14:paraId="1B0A8A3F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5572" w:type="dxa"/>
            <w:hideMark/>
          </w:tcPr>
          <w:p w14:paraId="7E665725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3210" w:type="dxa"/>
            <w:hideMark/>
          </w:tcPr>
          <w:p w14:paraId="372A127D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4C3574" w:rsidRPr="004C3574" w14:paraId="06B9288A" w14:textId="77777777" w:rsidTr="009A2952">
        <w:trPr>
          <w:trHeight w:val="300"/>
        </w:trPr>
        <w:tc>
          <w:tcPr>
            <w:tcW w:w="846" w:type="dxa"/>
            <w:noWrap/>
            <w:hideMark/>
          </w:tcPr>
          <w:p w14:paraId="72983093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72" w:type="dxa"/>
            <w:hideMark/>
          </w:tcPr>
          <w:p w14:paraId="538C720F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10" w:type="dxa"/>
            <w:hideMark/>
          </w:tcPr>
          <w:p w14:paraId="4E0090A0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4C3574" w:rsidRPr="004C3574" w14:paraId="51A65DDC" w14:textId="77777777" w:rsidTr="009A2952">
        <w:trPr>
          <w:trHeight w:val="900"/>
        </w:trPr>
        <w:tc>
          <w:tcPr>
            <w:tcW w:w="846" w:type="dxa"/>
            <w:noWrap/>
            <w:hideMark/>
          </w:tcPr>
          <w:p w14:paraId="0854E484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</w:t>
            </w:r>
          </w:p>
        </w:tc>
        <w:tc>
          <w:tcPr>
            <w:tcW w:w="5572" w:type="dxa"/>
            <w:hideMark/>
          </w:tcPr>
          <w:p w14:paraId="3BCF6023" w14:textId="77777777" w:rsidR="004C3574" w:rsidRPr="004C3574" w:rsidRDefault="004C3574" w:rsidP="004C35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lang w:eastAsia="ru-RU"/>
              </w:rPr>
              <w:t>Наименование депозитария, осуществляющего централизованный учет</w:t>
            </w:r>
          </w:p>
        </w:tc>
        <w:tc>
          <w:tcPr>
            <w:tcW w:w="3210" w:type="dxa"/>
            <w:noWrap/>
            <w:hideMark/>
          </w:tcPr>
          <w:p w14:paraId="1DA803CC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C3574" w:rsidRPr="004C3574" w14:paraId="16DA4C2D" w14:textId="77777777" w:rsidTr="009A2952">
        <w:trPr>
          <w:trHeight w:val="600"/>
        </w:trPr>
        <w:tc>
          <w:tcPr>
            <w:tcW w:w="846" w:type="dxa"/>
            <w:noWrap/>
            <w:hideMark/>
          </w:tcPr>
          <w:p w14:paraId="766B95F6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6.2</w:t>
            </w:r>
          </w:p>
        </w:tc>
        <w:tc>
          <w:tcPr>
            <w:tcW w:w="5572" w:type="dxa"/>
            <w:hideMark/>
          </w:tcPr>
          <w:p w14:paraId="186504CB" w14:textId="77777777" w:rsidR="004C3574" w:rsidRPr="004C3574" w:rsidRDefault="004C3574" w:rsidP="004C35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lang w:eastAsia="ru-RU"/>
              </w:rPr>
              <w:t>ОГРН депозитария, осуществляющего централизованный учет</w:t>
            </w:r>
          </w:p>
        </w:tc>
        <w:tc>
          <w:tcPr>
            <w:tcW w:w="3210" w:type="dxa"/>
            <w:noWrap/>
            <w:hideMark/>
          </w:tcPr>
          <w:p w14:paraId="76758E20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C3574" w:rsidRPr="004C3574" w14:paraId="357FF78B" w14:textId="77777777" w:rsidTr="009A2952">
        <w:trPr>
          <w:trHeight w:val="600"/>
        </w:trPr>
        <w:tc>
          <w:tcPr>
            <w:tcW w:w="846" w:type="dxa"/>
            <w:noWrap/>
            <w:hideMark/>
          </w:tcPr>
          <w:p w14:paraId="4FA91936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6.3</w:t>
            </w:r>
          </w:p>
        </w:tc>
        <w:tc>
          <w:tcPr>
            <w:tcW w:w="5572" w:type="dxa"/>
            <w:hideMark/>
          </w:tcPr>
          <w:p w14:paraId="253915AB" w14:textId="77777777" w:rsidR="004C3574" w:rsidRPr="004C3574" w:rsidRDefault="004C3574" w:rsidP="004C35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lang w:eastAsia="ru-RU"/>
              </w:rPr>
              <w:t xml:space="preserve">Полное наименование представителя владельцев облигаций </w:t>
            </w:r>
          </w:p>
        </w:tc>
        <w:tc>
          <w:tcPr>
            <w:tcW w:w="3210" w:type="dxa"/>
            <w:noWrap/>
            <w:hideMark/>
          </w:tcPr>
          <w:p w14:paraId="1A010DED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C3574" w:rsidRPr="004C3574" w14:paraId="53E11906" w14:textId="77777777" w:rsidTr="009A2952">
        <w:trPr>
          <w:trHeight w:val="600"/>
        </w:trPr>
        <w:tc>
          <w:tcPr>
            <w:tcW w:w="846" w:type="dxa"/>
            <w:noWrap/>
            <w:hideMark/>
          </w:tcPr>
          <w:p w14:paraId="09485D0D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6.4</w:t>
            </w:r>
          </w:p>
        </w:tc>
        <w:tc>
          <w:tcPr>
            <w:tcW w:w="5572" w:type="dxa"/>
            <w:hideMark/>
          </w:tcPr>
          <w:p w14:paraId="38266F20" w14:textId="77777777" w:rsidR="004C3574" w:rsidRPr="004C3574" w:rsidRDefault="004C3574" w:rsidP="004C357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ОГРН представителя владельцев облигаций</w:t>
            </w:r>
          </w:p>
        </w:tc>
        <w:tc>
          <w:tcPr>
            <w:tcW w:w="3210" w:type="dxa"/>
            <w:noWrap/>
            <w:hideMark/>
          </w:tcPr>
          <w:p w14:paraId="3581E954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C3574" w:rsidRPr="004C3574" w14:paraId="505D53D0" w14:textId="77777777" w:rsidTr="009A2952">
        <w:trPr>
          <w:trHeight w:val="300"/>
        </w:trPr>
        <w:tc>
          <w:tcPr>
            <w:tcW w:w="846" w:type="dxa"/>
            <w:noWrap/>
            <w:hideMark/>
          </w:tcPr>
          <w:p w14:paraId="7D89EF64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6.5</w:t>
            </w:r>
          </w:p>
        </w:tc>
        <w:tc>
          <w:tcPr>
            <w:tcW w:w="5572" w:type="dxa"/>
            <w:hideMark/>
          </w:tcPr>
          <w:p w14:paraId="2FB1C4F8" w14:textId="77777777" w:rsidR="004C3574" w:rsidRPr="004C3574" w:rsidRDefault="004C3574" w:rsidP="004C357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обеспечения</w:t>
            </w:r>
          </w:p>
        </w:tc>
        <w:tc>
          <w:tcPr>
            <w:tcW w:w="3210" w:type="dxa"/>
            <w:noWrap/>
            <w:hideMark/>
          </w:tcPr>
          <w:p w14:paraId="51DE1876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C3574" w:rsidRPr="004C3574" w14:paraId="44D57CA3" w14:textId="77777777" w:rsidTr="009A2952">
        <w:trPr>
          <w:trHeight w:val="600"/>
        </w:trPr>
        <w:tc>
          <w:tcPr>
            <w:tcW w:w="846" w:type="dxa"/>
            <w:noWrap/>
            <w:hideMark/>
          </w:tcPr>
          <w:p w14:paraId="27653073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6.6</w:t>
            </w:r>
          </w:p>
        </w:tc>
        <w:tc>
          <w:tcPr>
            <w:tcW w:w="5572" w:type="dxa"/>
            <w:hideMark/>
          </w:tcPr>
          <w:p w14:paraId="7000761B" w14:textId="77777777" w:rsidR="004C3574" w:rsidRPr="004C3574" w:rsidRDefault="004C3574" w:rsidP="004C357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Полное наименование лица, предоставившего обеспечение</w:t>
            </w:r>
          </w:p>
        </w:tc>
        <w:tc>
          <w:tcPr>
            <w:tcW w:w="3210" w:type="dxa"/>
            <w:noWrap/>
            <w:hideMark/>
          </w:tcPr>
          <w:p w14:paraId="5CBFCAD7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C3574" w:rsidRPr="004C3574" w14:paraId="5C5FEC12" w14:textId="77777777" w:rsidTr="009A2952">
        <w:trPr>
          <w:trHeight w:val="600"/>
        </w:trPr>
        <w:tc>
          <w:tcPr>
            <w:tcW w:w="846" w:type="dxa"/>
            <w:noWrap/>
            <w:hideMark/>
          </w:tcPr>
          <w:p w14:paraId="4D1B4D95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6.7</w:t>
            </w:r>
          </w:p>
        </w:tc>
        <w:tc>
          <w:tcPr>
            <w:tcW w:w="5572" w:type="dxa"/>
            <w:hideMark/>
          </w:tcPr>
          <w:p w14:paraId="2B7C3B33" w14:textId="77777777" w:rsidR="004C3574" w:rsidRPr="004C3574" w:rsidRDefault="00B96358" w:rsidP="004C357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ОГРН лица</w:t>
            </w:r>
            <w:r w:rsidR="004C3574"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предоставившего обеспечение</w:t>
            </w:r>
          </w:p>
        </w:tc>
        <w:tc>
          <w:tcPr>
            <w:tcW w:w="3210" w:type="dxa"/>
            <w:noWrap/>
            <w:hideMark/>
          </w:tcPr>
          <w:p w14:paraId="57F7E6D9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C3574" w:rsidRPr="004C3574" w14:paraId="7957002A" w14:textId="77777777" w:rsidTr="009A2952">
        <w:trPr>
          <w:trHeight w:val="300"/>
        </w:trPr>
        <w:tc>
          <w:tcPr>
            <w:tcW w:w="846" w:type="dxa"/>
            <w:noWrap/>
            <w:hideMark/>
          </w:tcPr>
          <w:p w14:paraId="66F05530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6.8</w:t>
            </w:r>
          </w:p>
        </w:tc>
        <w:tc>
          <w:tcPr>
            <w:tcW w:w="5572" w:type="dxa"/>
            <w:hideMark/>
          </w:tcPr>
          <w:p w14:paraId="2D010CCC" w14:textId="77777777" w:rsidR="004C3574" w:rsidRPr="004C3574" w:rsidRDefault="004C3574" w:rsidP="004C357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присвоения ОГРН</w:t>
            </w:r>
            <w:r w:rsidR="006E2A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лицу, предоставившему обеспечение</w:t>
            </w:r>
            <w:r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210" w:type="dxa"/>
            <w:noWrap/>
            <w:hideMark/>
          </w:tcPr>
          <w:p w14:paraId="1C54B957" w14:textId="77777777" w:rsidR="004C3574" w:rsidRPr="004C3574" w:rsidRDefault="004C3574" w:rsidP="004C357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A2952" w14:paraId="4E32E3F5" w14:textId="77777777" w:rsidTr="00AA270A">
        <w:tc>
          <w:tcPr>
            <w:tcW w:w="9628" w:type="dxa"/>
            <w:gridSpan w:val="3"/>
          </w:tcPr>
          <w:p w14:paraId="19AE48FD" w14:textId="77777777" w:rsidR="009A2952" w:rsidRPr="003F0D32" w:rsidRDefault="009A2952" w:rsidP="0034010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F0D32">
              <w:rPr>
                <w:rFonts w:ascii="Times New Roman" w:hAnsi="Times New Roman" w:cs="Times New Roman"/>
                <w:b/>
                <w:bCs/>
                <w:color w:val="000000"/>
              </w:rPr>
              <w:t>Раздел 7. Срок обращения облигаций*</w:t>
            </w:r>
          </w:p>
        </w:tc>
      </w:tr>
      <w:tr w:rsidR="009A2952" w:rsidRPr="009A2952" w14:paraId="1B698813" w14:textId="77777777" w:rsidTr="009A2952">
        <w:trPr>
          <w:trHeight w:val="300"/>
        </w:trPr>
        <w:tc>
          <w:tcPr>
            <w:tcW w:w="846" w:type="dxa"/>
            <w:noWrap/>
            <w:hideMark/>
          </w:tcPr>
          <w:p w14:paraId="116003E0" w14:textId="77777777" w:rsidR="009A2952" w:rsidRPr="009A2952" w:rsidRDefault="009A2952" w:rsidP="009A29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29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5572" w:type="dxa"/>
            <w:hideMark/>
          </w:tcPr>
          <w:p w14:paraId="2B8161FF" w14:textId="77777777" w:rsidR="009A2952" w:rsidRPr="009A2952" w:rsidRDefault="009A2952" w:rsidP="009A29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29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3210" w:type="dxa"/>
            <w:hideMark/>
          </w:tcPr>
          <w:p w14:paraId="1D994144" w14:textId="77777777" w:rsidR="009A2952" w:rsidRPr="009A2952" w:rsidRDefault="009A2952" w:rsidP="009A29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29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9A2952" w:rsidRPr="009A2952" w14:paraId="62FDAD33" w14:textId="77777777" w:rsidTr="009A2952">
        <w:trPr>
          <w:trHeight w:val="300"/>
        </w:trPr>
        <w:tc>
          <w:tcPr>
            <w:tcW w:w="846" w:type="dxa"/>
            <w:noWrap/>
            <w:hideMark/>
          </w:tcPr>
          <w:p w14:paraId="3A96077C" w14:textId="77777777" w:rsidR="009A2952" w:rsidRPr="009A2952" w:rsidRDefault="009A2952" w:rsidP="009A29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A29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72" w:type="dxa"/>
            <w:hideMark/>
          </w:tcPr>
          <w:p w14:paraId="28A9FDEF" w14:textId="77777777" w:rsidR="009A2952" w:rsidRPr="009A2952" w:rsidRDefault="009A2952" w:rsidP="009A29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A29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10" w:type="dxa"/>
            <w:hideMark/>
          </w:tcPr>
          <w:p w14:paraId="1C7F8428" w14:textId="77777777" w:rsidR="009A2952" w:rsidRPr="009A2952" w:rsidRDefault="009A2952" w:rsidP="009A29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A29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12A9E" w:rsidRPr="009A2952" w14:paraId="6CC467C0" w14:textId="77777777" w:rsidTr="009A2952">
        <w:trPr>
          <w:trHeight w:val="300"/>
        </w:trPr>
        <w:tc>
          <w:tcPr>
            <w:tcW w:w="846" w:type="dxa"/>
            <w:noWrap/>
            <w:hideMark/>
          </w:tcPr>
          <w:p w14:paraId="38EA5FFC" w14:textId="77777777" w:rsidR="00612A9E" w:rsidRPr="00934809" w:rsidRDefault="00612A9E" w:rsidP="009A29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5572" w:type="dxa"/>
            <w:hideMark/>
          </w:tcPr>
          <w:p w14:paraId="127113F3" w14:textId="77777777" w:rsidR="00612A9E" w:rsidRPr="00934809" w:rsidRDefault="00612A9E" w:rsidP="009A2952">
            <w:pP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A2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погашения</w:t>
            </w:r>
          </w:p>
        </w:tc>
        <w:tc>
          <w:tcPr>
            <w:tcW w:w="3210" w:type="dxa"/>
            <w:hideMark/>
          </w:tcPr>
          <w:p w14:paraId="17171D1C" w14:textId="77777777" w:rsidR="00612A9E" w:rsidRPr="009A2952" w:rsidRDefault="00612A9E" w:rsidP="009A295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12A9E" w:rsidRPr="009A2952" w14:paraId="27B6DC35" w14:textId="77777777" w:rsidTr="009A2952">
        <w:trPr>
          <w:trHeight w:val="300"/>
        </w:trPr>
        <w:tc>
          <w:tcPr>
            <w:tcW w:w="846" w:type="dxa"/>
            <w:noWrap/>
            <w:hideMark/>
          </w:tcPr>
          <w:p w14:paraId="45CD33E0" w14:textId="77777777" w:rsidR="00612A9E" w:rsidRPr="009A2952" w:rsidRDefault="00612A9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2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5572" w:type="dxa"/>
            <w:hideMark/>
          </w:tcPr>
          <w:p w14:paraId="6C4BED6B" w14:textId="77777777" w:rsidR="00612A9E" w:rsidRPr="009A2952" w:rsidRDefault="00612A9E" w:rsidP="009A29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2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дней с даты начала размещения</w:t>
            </w:r>
          </w:p>
        </w:tc>
        <w:tc>
          <w:tcPr>
            <w:tcW w:w="3210" w:type="dxa"/>
            <w:noWrap/>
            <w:hideMark/>
          </w:tcPr>
          <w:p w14:paraId="37E001EE" w14:textId="77777777" w:rsidR="00612A9E" w:rsidRPr="009A2952" w:rsidRDefault="00612A9E" w:rsidP="009A29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2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12A9E" w:rsidRPr="009A2952" w14:paraId="66AF0478" w14:textId="77777777" w:rsidTr="009A2952">
        <w:trPr>
          <w:trHeight w:val="600"/>
        </w:trPr>
        <w:tc>
          <w:tcPr>
            <w:tcW w:w="846" w:type="dxa"/>
            <w:noWrap/>
            <w:hideMark/>
          </w:tcPr>
          <w:p w14:paraId="2D2AA171" w14:textId="77777777" w:rsidR="00612A9E" w:rsidRPr="009A2952" w:rsidRDefault="00612A9E" w:rsidP="009A29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7.3</w:t>
            </w:r>
          </w:p>
        </w:tc>
        <w:tc>
          <w:tcPr>
            <w:tcW w:w="5572" w:type="dxa"/>
            <w:hideMark/>
          </w:tcPr>
          <w:p w14:paraId="57802AC4" w14:textId="77777777" w:rsidR="00612A9E" w:rsidRPr="009A2952" w:rsidRDefault="00612A9E" w:rsidP="009A29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2952">
              <w:rPr>
                <w:rFonts w:ascii="Times New Roman" w:eastAsia="Times New Roman" w:hAnsi="Times New Roman" w:cs="Times New Roman"/>
                <w:lang w:eastAsia="ru-RU"/>
              </w:rPr>
              <w:t>Иное</w:t>
            </w:r>
          </w:p>
        </w:tc>
        <w:tc>
          <w:tcPr>
            <w:tcW w:w="3210" w:type="dxa"/>
            <w:noWrap/>
            <w:hideMark/>
          </w:tcPr>
          <w:p w14:paraId="6AF57C50" w14:textId="77777777" w:rsidR="00612A9E" w:rsidRPr="009A2952" w:rsidRDefault="00612A9E" w:rsidP="009A29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2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12A9E" w:rsidRPr="009A2952" w14:paraId="678BB3CC" w14:textId="77777777" w:rsidTr="009A2952">
        <w:trPr>
          <w:trHeight w:val="300"/>
        </w:trPr>
        <w:tc>
          <w:tcPr>
            <w:tcW w:w="846" w:type="dxa"/>
            <w:noWrap/>
            <w:hideMark/>
          </w:tcPr>
          <w:p w14:paraId="634B4FBA" w14:textId="77777777" w:rsidR="00612A9E" w:rsidRPr="009A2952" w:rsidRDefault="00612A9E" w:rsidP="009A29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7.4</w:t>
            </w:r>
          </w:p>
        </w:tc>
        <w:tc>
          <w:tcPr>
            <w:tcW w:w="5572" w:type="dxa"/>
            <w:hideMark/>
          </w:tcPr>
          <w:p w14:paraId="5B3E6E22" w14:textId="77777777" w:rsidR="00612A9E" w:rsidRPr="009A2952" w:rsidRDefault="00612A9E" w:rsidP="009A29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2952">
              <w:rPr>
                <w:rFonts w:ascii="Times New Roman" w:eastAsia="Times New Roman" w:hAnsi="Times New Roman" w:cs="Times New Roman"/>
                <w:lang w:eastAsia="ru-RU"/>
              </w:rPr>
              <w:t>Тип процентной ставки*</w:t>
            </w:r>
          </w:p>
        </w:tc>
        <w:tc>
          <w:tcPr>
            <w:tcW w:w="3210" w:type="dxa"/>
            <w:noWrap/>
            <w:hideMark/>
          </w:tcPr>
          <w:p w14:paraId="0513E6D9" w14:textId="77777777" w:rsidR="00612A9E" w:rsidRPr="009A2952" w:rsidRDefault="00612A9E" w:rsidP="009A29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2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757D9650" w14:textId="77777777" w:rsidR="00FD3270" w:rsidRPr="00172B2E" w:rsidRDefault="00FD3270" w:rsidP="00340109"/>
    <w:p w14:paraId="6DFC68E8" w14:textId="77777777" w:rsidR="00CC20CA" w:rsidRPr="00934809" w:rsidRDefault="00CC20CA" w:rsidP="00E401A4">
      <w:pPr>
        <w:pStyle w:val="a5"/>
        <w:numPr>
          <w:ilvl w:val="2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1" w:name="_Hlk26222598"/>
      <w:r w:rsidRPr="0095191E">
        <w:rPr>
          <w:rFonts w:ascii="Times New Roman" w:hAnsi="Times New Roman" w:cs="Times New Roman"/>
          <w:sz w:val="28"/>
          <w:szCs w:val="28"/>
        </w:rPr>
        <w:t xml:space="preserve">В графе 3 строки 1.1 раздела 1 </w:t>
      </w:r>
      <w:r w:rsidR="00591C53">
        <w:rPr>
          <w:rFonts w:ascii="Times New Roman" w:hAnsi="Times New Roman" w:cs="Times New Roman"/>
          <w:sz w:val="28"/>
          <w:szCs w:val="28"/>
        </w:rPr>
        <w:t>формы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91E">
        <w:rPr>
          <w:rFonts w:ascii="Times New Roman" w:hAnsi="Times New Roman" w:cs="Times New Roman"/>
          <w:sz w:val="28"/>
          <w:szCs w:val="28"/>
        </w:rPr>
        <w:t>указывается</w:t>
      </w:r>
      <w:r w:rsidRPr="0095191E">
        <w:rPr>
          <w:rFonts w:ascii="Times New Roman" w:eastAsiaTheme="minorHAnsi" w:hAnsi="Times New Roman" w:cs="Times New Roman"/>
          <w:sz w:val="28"/>
          <w:szCs w:val="28"/>
        </w:rPr>
        <w:t xml:space="preserve"> полное наименование регистрирующей организации в соответствии с ее учредительными документами.</w:t>
      </w:r>
    </w:p>
    <w:p w14:paraId="07517137" w14:textId="77777777" w:rsidR="008B2EC0" w:rsidRDefault="008B2EC0" w:rsidP="00E401A4">
      <w:pPr>
        <w:pStyle w:val="a5"/>
        <w:numPr>
          <w:ilvl w:val="2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2EC0">
        <w:rPr>
          <w:rFonts w:ascii="Times New Roman" w:hAnsi="Times New Roman" w:cs="Times New Roman"/>
          <w:bCs/>
          <w:sz w:val="28"/>
          <w:szCs w:val="28"/>
        </w:rPr>
        <w:t xml:space="preserve">В графе 3 строки 1.2 раздела 1 формы </w:t>
      </w:r>
      <w:r w:rsidR="00591C53" w:rsidRPr="00934809">
        <w:rPr>
          <w:rFonts w:ascii="Times New Roman" w:hAnsi="Times New Roman" w:cs="Times New Roman"/>
          <w:bCs/>
          <w:sz w:val="28"/>
          <w:szCs w:val="28"/>
        </w:rPr>
        <w:t>3</w:t>
      </w:r>
      <w:r w:rsidRPr="008B2EC0">
        <w:rPr>
          <w:rFonts w:ascii="Times New Roman" w:hAnsi="Times New Roman" w:cs="Times New Roman"/>
          <w:bCs/>
          <w:sz w:val="28"/>
          <w:szCs w:val="28"/>
        </w:rPr>
        <w:t xml:space="preserve"> указывается ИНН регистрирующей организации.</w:t>
      </w:r>
    </w:p>
    <w:p w14:paraId="5A70F1DE" w14:textId="77777777" w:rsidR="008B2EC0" w:rsidRPr="00934809" w:rsidRDefault="008B2EC0" w:rsidP="00E401A4">
      <w:pPr>
        <w:pStyle w:val="a5"/>
        <w:numPr>
          <w:ilvl w:val="2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2EC0">
        <w:rPr>
          <w:rFonts w:ascii="Times New Roman" w:hAnsi="Times New Roman" w:cs="Times New Roman"/>
          <w:bCs/>
          <w:sz w:val="28"/>
          <w:szCs w:val="28"/>
        </w:rPr>
        <w:t xml:space="preserve">В графе 3 строки 1.3 раздела 1 формы </w:t>
      </w:r>
      <w:r w:rsidR="00591C53" w:rsidRPr="00934809">
        <w:rPr>
          <w:rFonts w:ascii="Times New Roman" w:hAnsi="Times New Roman" w:cs="Times New Roman"/>
          <w:bCs/>
          <w:sz w:val="28"/>
          <w:szCs w:val="28"/>
        </w:rPr>
        <w:t>3</w:t>
      </w:r>
      <w:r w:rsidRPr="008B2EC0">
        <w:rPr>
          <w:rFonts w:ascii="Times New Roman" w:hAnsi="Times New Roman" w:cs="Times New Roman"/>
          <w:bCs/>
          <w:sz w:val="28"/>
          <w:szCs w:val="28"/>
        </w:rPr>
        <w:t xml:space="preserve"> указывается ОГРН регистрирующей организации в соответствии с ЕГРЮЛ.</w:t>
      </w:r>
    </w:p>
    <w:p w14:paraId="39FBB5E7" w14:textId="77777777" w:rsidR="00287B91" w:rsidRPr="00287B91" w:rsidRDefault="00287B91" w:rsidP="00E401A4">
      <w:pPr>
        <w:pStyle w:val="a5"/>
        <w:numPr>
          <w:ilvl w:val="2"/>
          <w:numId w:val="2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bookmarkStart w:id="22" w:name="_Hlk26222644"/>
      <w:bookmarkEnd w:id="21"/>
      <w:r w:rsidRPr="00287B91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В графе 3 строки 2.1 раздела 2 формы </w:t>
      </w:r>
      <w:r w:rsidR="00591C53" w:rsidRPr="00934809">
        <w:rPr>
          <w:rFonts w:ascii="Times New Roman" w:eastAsiaTheme="minorHAnsi" w:hAnsi="Times New Roman" w:cs="Times New Roman"/>
          <w:sz w:val="28"/>
          <w:szCs w:val="28"/>
          <w:lang w:eastAsia="ru-RU"/>
        </w:rPr>
        <w:t>3</w:t>
      </w:r>
      <w:r w:rsidRPr="00287B91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 указывается уникальный код, присвоенный эмитенту ценной бумаги (5 цифр и ЛАТИНСКАЯ буква через дефис без пробелов).</w:t>
      </w:r>
    </w:p>
    <w:p w14:paraId="087E3A1C" w14:textId="77777777" w:rsidR="00287B91" w:rsidRPr="00287B91" w:rsidRDefault="00287B91" w:rsidP="00E401A4">
      <w:pPr>
        <w:pStyle w:val="a5"/>
        <w:numPr>
          <w:ilvl w:val="2"/>
          <w:numId w:val="2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 w:rsidRPr="00287B91">
        <w:rPr>
          <w:rFonts w:ascii="Times New Roman" w:eastAsiaTheme="minorHAnsi" w:hAnsi="Times New Roman" w:cs="Times New Roman"/>
          <w:sz w:val="28"/>
          <w:szCs w:val="28"/>
          <w:lang w:eastAsia="ru-RU"/>
        </w:rPr>
        <w:lastRenderedPageBreak/>
        <w:t xml:space="preserve">В графе 3 строки 2.2 раздела 2 формы </w:t>
      </w:r>
      <w:r w:rsidR="00591C53" w:rsidRPr="00934809">
        <w:rPr>
          <w:rFonts w:ascii="Times New Roman" w:eastAsiaTheme="minorHAnsi" w:hAnsi="Times New Roman" w:cs="Times New Roman"/>
          <w:sz w:val="28"/>
          <w:szCs w:val="28"/>
          <w:lang w:eastAsia="ru-RU"/>
        </w:rPr>
        <w:t>3</w:t>
      </w:r>
      <w:r w:rsidRPr="00287B91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 указывается полное наименование эмитента ценной бумаги в соответствии с его учредительными документами.</w:t>
      </w:r>
    </w:p>
    <w:p w14:paraId="6D87F9D1" w14:textId="77777777" w:rsidR="00287B91" w:rsidRPr="00287B91" w:rsidRDefault="00287B91" w:rsidP="00E401A4">
      <w:pPr>
        <w:pStyle w:val="a5"/>
        <w:numPr>
          <w:ilvl w:val="2"/>
          <w:numId w:val="2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 w:rsidRPr="00287B91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В графе 3 строки 2.3 раздела 2 формы </w:t>
      </w:r>
      <w:r w:rsidR="00591C53" w:rsidRPr="00934809">
        <w:rPr>
          <w:rFonts w:ascii="Times New Roman" w:eastAsiaTheme="minorHAnsi" w:hAnsi="Times New Roman" w:cs="Times New Roman"/>
          <w:sz w:val="28"/>
          <w:szCs w:val="28"/>
          <w:lang w:eastAsia="ru-RU"/>
        </w:rPr>
        <w:t>3</w:t>
      </w:r>
      <w:r w:rsidRPr="00287B91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 указывается ОГРН эмитента ценной бумаги в соответствии с ЕГРЮЛ. </w:t>
      </w:r>
    </w:p>
    <w:p w14:paraId="1487C93B" w14:textId="77777777" w:rsidR="00287B91" w:rsidRPr="00287B91" w:rsidRDefault="00287B91" w:rsidP="00E401A4">
      <w:pPr>
        <w:pStyle w:val="a5"/>
        <w:numPr>
          <w:ilvl w:val="2"/>
          <w:numId w:val="2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 w:rsidRPr="00287B91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В графе 3 строки 2.4 раздела 2 формы </w:t>
      </w:r>
      <w:r w:rsidR="00591C53" w:rsidRPr="00934809">
        <w:rPr>
          <w:rFonts w:ascii="Times New Roman" w:eastAsiaTheme="minorHAnsi" w:hAnsi="Times New Roman" w:cs="Times New Roman"/>
          <w:sz w:val="28"/>
          <w:szCs w:val="28"/>
          <w:lang w:eastAsia="ru-RU"/>
        </w:rPr>
        <w:t>3</w:t>
      </w:r>
      <w:r w:rsidRPr="00287B91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 указывается дата внесения записи в ЕГРЮЛ о присвоение ОГРН эмитенту ценной бумаги.</w:t>
      </w:r>
    </w:p>
    <w:p w14:paraId="383F8B1D" w14:textId="77777777" w:rsidR="00287B91" w:rsidRPr="00287B91" w:rsidRDefault="00287B91" w:rsidP="00E401A4">
      <w:pPr>
        <w:pStyle w:val="a5"/>
        <w:numPr>
          <w:ilvl w:val="2"/>
          <w:numId w:val="2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 w:rsidRPr="00287B91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В графе 3 строки 2.5 раздела </w:t>
      </w:r>
      <w:r w:rsidR="00591C53" w:rsidRPr="00934809">
        <w:rPr>
          <w:rFonts w:ascii="Times New Roman" w:eastAsiaTheme="minorHAnsi" w:hAnsi="Times New Roman" w:cs="Times New Roman"/>
          <w:sz w:val="28"/>
          <w:szCs w:val="28"/>
          <w:lang w:eastAsia="ru-RU"/>
        </w:rPr>
        <w:t>2</w:t>
      </w:r>
      <w:r w:rsidRPr="00287B91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 формы </w:t>
      </w:r>
      <w:r w:rsidR="00591C53" w:rsidRPr="00934809">
        <w:rPr>
          <w:rFonts w:ascii="Times New Roman" w:eastAsiaTheme="minorHAnsi" w:hAnsi="Times New Roman" w:cs="Times New Roman"/>
          <w:sz w:val="28"/>
          <w:szCs w:val="28"/>
          <w:lang w:eastAsia="ru-RU"/>
        </w:rPr>
        <w:t>3</w:t>
      </w:r>
      <w:r w:rsidRPr="00287B91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 указывается ИНН эмитента ценной бумаги.</w:t>
      </w:r>
    </w:p>
    <w:bookmarkEnd w:id="22"/>
    <w:p w14:paraId="78C8B797" w14:textId="77777777" w:rsidR="00287B91" w:rsidRDefault="00287B91" w:rsidP="00E401A4">
      <w:pPr>
        <w:pStyle w:val="a5"/>
        <w:numPr>
          <w:ilvl w:val="2"/>
          <w:numId w:val="2"/>
        </w:numPr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 w:rsidRPr="00287B91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В графе 3 строки 3.1 раздела 3 формы </w:t>
      </w:r>
      <w:r w:rsidR="00591C53" w:rsidRPr="00934809">
        <w:rPr>
          <w:rFonts w:ascii="Times New Roman" w:eastAsiaTheme="minorHAnsi" w:hAnsi="Times New Roman" w:cs="Times New Roman"/>
          <w:sz w:val="28"/>
          <w:szCs w:val="28"/>
          <w:lang w:eastAsia="ru-RU"/>
        </w:rPr>
        <w:t>3</w:t>
      </w:r>
      <w:r w:rsidRPr="00287B91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 указывается принятое регистрирующей организацией решение (одно из указанных ниже):</w:t>
      </w:r>
    </w:p>
    <w:p w14:paraId="473816D0" w14:textId="77777777" w:rsidR="00F95F08" w:rsidRPr="00287B91" w:rsidRDefault="00F95F08" w:rsidP="00934809">
      <w:pPr>
        <w:pStyle w:val="a5"/>
        <w:spacing w:after="0" w:line="240" w:lineRule="auto"/>
        <w:ind w:left="143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</w:p>
    <w:p w14:paraId="4DD00640" w14:textId="77777777" w:rsidR="003E575D" w:rsidRPr="00934809" w:rsidRDefault="00287B91" w:rsidP="00DF36F9">
      <w:pPr>
        <w:spacing w:after="0" w:line="360" w:lineRule="auto"/>
        <w:ind w:left="708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 w:rsidRPr="00934809">
        <w:rPr>
          <w:rFonts w:ascii="Times New Roman" w:eastAsiaTheme="minorHAnsi" w:hAnsi="Times New Roman" w:cs="Times New Roman"/>
          <w:sz w:val="28"/>
          <w:szCs w:val="28"/>
          <w:lang w:eastAsia="ru-RU"/>
        </w:rPr>
        <w:t>при регистрации выпуска ценных бумаг:</w:t>
      </w:r>
    </w:p>
    <w:p w14:paraId="408C932D" w14:textId="77777777" w:rsidR="00287B91" w:rsidRPr="00287B91" w:rsidRDefault="00287B91" w:rsidP="00E401A4">
      <w:pPr>
        <w:pStyle w:val="a5"/>
        <w:numPr>
          <w:ilvl w:val="3"/>
          <w:numId w:val="26"/>
        </w:numPr>
        <w:spacing w:line="360" w:lineRule="auto"/>
        <w:ind w:left="85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 w:rsidRPr="00287B91">
        <w:rPr>
          <w:rFonts w:ascii="Times New Roman" w:eastAsiaTheme="minorHAnsi" w:hAnsi="Times New Roman" w:cs="Times New Roman"/>
          <w:sz w:val="28"/>
          <w:szCs w:val="28"/>
          <w:lang w:eastAsia="ru-RU"/>
        </w:rPr>
        <w:t>регистрация выпуска ценных бумаг;</w:t>
      </w:r>
    </w:p>
    <w:p w14:paraId="6BF6FB96" w14:textId="77777777" w:rsidR="00287B91" w:rsidRPr="00287B91" w:rsidRDefault="00287B91" w:rsidP="00E401A4">
      <w:pPr>
        <w:pStyle w:val="a5"/>
        <w:numPr>
          <w:ilvl w:val="3"/>
          <w:numId w:val="26"/>
        </w:numPr>
        <w:spacing w:line="360" w:lineRule="auto"/>
        <w:ind w:left="851" w:firstLine="709"/>
        <w:contextualSpacing w:val="0"/>
        <w:jc w:val="both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 w:rsidRPr="00287B91">
        <w:rPr>
          <w:rFonts w:ascii="Times New Roman" w:eastAsiaTheme="minorHAnsi" w:hAnsi="Times New Roman" w:cs="Times New Roman"/>
          <w:sz w:val="28"/>
          <w:szCs w:val="28"/>
          <w:lang w:eastAsia="ru-RU"/>
        </w:rPr>
        <w:t>возобновление эмиссии ценных бумаг, регистрация выпуска;</w:t>
      </w:r>
    </w:p>
    <w:p w14:paraId="7D1EAC50" w14:textId="77777777" w:rsidR="00287B91" w:rsidRPr="00934809" w:rsidRDefault="00287B91" w:rsidP="00934809">
      <w:pPr>
        <w:spacing w:after="0" w:line="360" w:lineRule="auto"/>
        <w:ind w:firstLine="1276"/>
        <w:jc w:val="both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 w:rsidRPr="00934809">
        <w:rPr>
          <w:rFonts w:ascii="Times New Roman" w:eastAsiaTheme="minorHAnsi" w:hAnsi="Times New Roman" w:cs="Times New Roman"/>
          <w:sz w:val="28"/>
          <w:szCs w:val="28"/>
          <w:lang w:eastAsia="ru-RU"/>
        </w:rPr>
        <w:t>при регистрации дополнительного выпуска ценных бумаг:</w:t>
      </w:r>
    </w:p>
    <w:p w14:paraId="1CC57EF6" w14:textId="77777777" w:rsidR="00287B91" w:rsidRPr="00287B91" w:rsidRDefault="00287B91" w:rsidP="00E401A4">
      <w:pPr>
        <w:pStyle w:val="a5"/>
        <w:numPr>
          <w:ilvl w:val="0"/>
          <w:numId w:val="27"/>
        </w:numPr>
        <w:spacing w:line="360" w:lineRule="auto"/>
        <w:ind w:left="993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 w:rsidRPr="00287B91">
        <w:rPr>
          <w:rFonts w:ascii="Times New Roman" w:eastAsiaTheme="minorHAnsi" w:hAnsi="Times New Roman" w:cs="Times New Roman"/>
          <w:sz w:val="28"/>
          <w:szCs w:val="28"/>
          <w:lang w:eastAsia="ru-RU"/>
        </w:rPr>
        <w:t>регистрация дополнительного выпуска ценных бумаг;</w:t>
      </w:r>
    </w:p>
    <w:p w14:paraId="5FA46D9F" w14:textId="77777777" w:rsidR="00287B91" w:rsidRPr="00287B91" w:rsidRDefault="00287B91" w:rsidP="00E401A4">
      <w:pPr>
        <w:pStyle w:val="a5"/>
        <w:numPr>
          <w:ilvl w:val="0"/>
          <w:numId w:val="27"/>
        </w:numPr>
        <w:spacing w:line="360" w:lineRule="auto"/>
        <w:ind w:left="1560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 w:rsidRPr="00287B91">
        <w:rPr>
          <w:rFonts w:ascii="Times New Roman" w:eastAsiaTheme="minorHAnsi" w:hAnsi="Times New Roman" w:cs="Times New Roman"/>
          <w:sz w:val="28"/>
          <w:szCs w:val="28"/>
          <w:lang w:eastAsia="ru-RU"/>
        </w:rPr>
        <w:t>возобновление эмиссии ценных бумаг, регистрация дополнительного выпуска.</w:t>
      </w:r>
    </w:p>
    <w:p w14:paraId="420E46D3" w14:textId="77777777" w:rsidR="00287B91" w:rsidRPr="00287B91" w:rsidRDefault="00287B91" w:rsidP="00E401A4">
      <w:pPr>
        <w:pStyle w:val="a5"/>
        <w:numPr>
          <w:ilvl w:val="2"/>
          <w:numId w:val="2"/>
        </w:numPr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 w:rsidRPr="00287B91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В графе 3 строки 3.2 формы </w:t>
      </w:r>
      <w:r w:rsidR="00591C53" w:rsidRPr="00934809">
        <w:rPr>
          <w:rFonts w:ascii="Times New Roman" w:eastAsiaTheme="minorHAnsi" w:hAnsi="Times New Roman" w:cs="Times New Roman"/>
          <w:sz w:val="28"/>
          <w:szCs w:val="28"/>
          <w:lang w:eastAsia="ru-RU"/>
        </w:rPr>
        <w:t>3</w:t>
      </w:r>
      <w:r w:rsidRPr="00287B91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 указывается вид документа: «Решение» </w:t>
      </w:r>
    </w:p>
    <w:p w14:paraId="38BFF33B" w14:textId="77777777" w:rsidR="00287B91" w:rsidRPr="00287B91" w:rsidRDefault="00287B91" w:rsidP="00E401A4">
      <w:pPr>
        <w:pStyle w:val="a5"/>
        <w:numPr>
          <w:ilvl w:val="2"/>
          <w:numId w:val="2"/>
        </w:numPr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 w:rsidRPr="00287B91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В графе 3 строки 3.3 формы </w:t>
      </w:r>
      <w:r w:rsidR="00591C53" w:rsidRPr="00934809">
        <w:rPr>
          <w:rFonts w:ascii="Times New Roman" w:eastAsiaTheme="minorHAnsi" w:hAnsi="Times New Roman" w:cs="Times New Roman"/>
          <w:sz w:val="28"/>
          <w:szCs w:val="28"/>
          <w:lang w:eastAsia="ru-RU"/>
        </w:rPr>
        <w:t>3</w:t>
      </w:r>
      <w:r w:rsidRPr="00287B91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 указывается дата принятия решения.</w:t>
      </w:r>
    </w:p>
    <w:p w14:paraId="36E2EB76" w14:textId="77777777" w:rsidR="00287B91" w:rsidRPr="00287B91" w:rsidRDefault="00287B91" w:rsidP="00E401A4">
      <w:pPr>
        <w:pStyle w:val="a5"/>
        <w:numPr>
          <w:ilvl w:val="2"/>
          <w:numId w:val="2"/>
        </w:numPr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 w:rsidRPr="00287B91">
        <w:rPr>
          <w:rFonts w:ascii="Times New Roman" w:eastAsiaTheme="minorHAnsi" w:hAnsi="Times New Roman" w:cs="Times New Roman"/>
          <w:sz w:val="28"/>
          <w:szCs w:val="28"/>
          <w:lang w:eastAsia="ru-RU"/>
        </w:rPr>
        <w:lastRenderedPageBreak/>
        <w:t xml:space="preserve">В графе 3 строки 3.4 формы </w:t>
      </w:r>
      <w:r w:rsidR="00591C53" w:rsidRPr="00934809">
        <w:rPr>
          <w:rFonts w:ascii="Times New Roman" w:eastAsiaTheme="minorHAnsi" w:hAnsi="Times New Roman" w:cs="Times New Roman"/>
          <w:sz w:val="28"/>
          <w:szCs w:val="28"/>
          <w:lang w:eastAsia="ru-RU"/>
        </w:rPr>
        <w:t>3</w:t>
      </w:r>
      <w:r w:rsidRPr="00287B91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 указывается номер принятого решения.</w:t>
      </w:r>
    </w:p>
    <w:p w14:paraId="3A6FDD38" w14:textId="77777777" w:rsidR="00080719" w:rsidRDefault="00080719" w:rsidP="00E401A4">
      <w:pPr>
        <w:pStyle w:val="ConsPlusNormal"/>
        <w:numPr>
          <w:ilvl w:val="2"/>
          <w:numId w:val="2"/>
        </w:numPr>
        <w:spacing w:line="36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0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графе 3 строки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41018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6C46E4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410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раздела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410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E2AD4">
        <w:rPr>
          <w:rFonts w:ascii="Times New Roman" w:eastAsiaTheme="minorHAnsi" w:hAnsi="Times New Roman" w:cs="Times New Roman"/>
          <w:sz w:val="28"/>
          <w:szCs w:val="28"/>
        </w:rPr>
        <w:t xml:space="preserve">формы 3 </w:t>
      </w:r>
      <w:r w:rsidRPr="00410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указывается </w:t>
      </w:r>
      <w:r w:rsidR="006E2A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признак регистрации выпуска облигаций </w:t>
      </w:r>
      <w:r w:rsidRPr="008B13FB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рамках программы облигаций</w:t>
      </w:r>
      <w:r w:rsidRPr="00410186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70866E87" w14:textId="77777777" w:rsidR="00080719" w:rsidRDefault="00080719" w:rsidP="00DF36F9">
      <w:pPr>
        <w:pStyle w:val="ConsPlusNormal"/>
        <w:spacing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да;</w:t>
      </w:r>
    </w:p>
    <w:p w14:paraId="704B324B" w14:textId="77777777" w:rsidR="007C2720" w:rsidRDefault="00080719" w:rsidP="00DF36F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нет.</w:t>
      </w:r>
    </w:p>
    <w:p w14:paraId="0FD54DD4" w14:textId="77777777" w:rsidR="00080719" w:rsidRDefault="006E2AD4" w:rsidP="00E401A4">
      <w:pPr>
        <w:pStyle w:val="ConsPlusNormal"/>
        <w:numPr>
          <w:ilvl w:val="2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случае если в графе 3 строки 4.</w:t>
      </w:r>
      <w:r w:rsidR="00591C53" w:rsidRPr="00934809">
        <w:rPr>
          <w:rFonts w:ascii="Times New Roman" w:eastAsiaTheme="minorHAnsi" w:hAnsi="Times New Roman" w:cs="Times New Roman"/>
          <w:sz w:val="28"/>
          <w:szCs w:val="28"/>
        </w:rPr>
        <w:t>1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формы 3 выбран признак регистрации выпуска облигаций в рамках программы облигаций, то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080719">
        <w:rPr>
          <w:rFonts w:ascii="Times New Roman" w:hAnsi="Times New Roman" w:cs="Times New Roman"/>
          <w:bCs/>
          <w:sz w:val="28"/>
          <w:szCs w:val="28"/>
        </w:rPr>
        <w:t xml:space="preserve"> графе 3 строки 4.</w:t>
      </w:r>
      <w:r w:rsidR="006C46E4">
        <w:rPr>
          <w:rFonts w:ascii="Times New Roman" w:hAnsi="Times New Roman" w:cs="Times New Roman"/>
          <w:bCs/>
          <w:sz w:val="28"/>
          <w:szCs w:val="28"/>
        </w:rPr>
        <w:t>2</w:t>
      </w:r>
      <w:r w:rsidR="0008071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3 </w:t>
      </w:r>
      <w:r w:rsidR="00080719">
        <w:rPr>
          <w:rFonts w:ascii="Times New Roman" w:hAnsi="Times New Roman" w:cs="Times New Roman"/>
          <w:bCs/>
          <w:sz w:val="28"/>
          <w:szCs w:val="28"/>
        </w:rPr>
        <w:t>указывается регистрационный номер программы облигаций</w:t>
      </w:r>
      <w:r w:rsidR="00CB5A06">
        <w:rPr>
          <w:rFonts w:ascii="Times New Roman" w:hAnsi="Times New Roman" w:cs="Times New Roman"/>
          <w:bCs/>
          <w:sz w:val="28"/>
          <w:szCs w:val="28"/>
        </w:rPr>
        <w:t>,</w:t>
      </w:r>
      <w:r w:rsidR="00CB5A06" w:rsidRPr="00CB5A0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CB5A06">
        <w:rPr>
          <w:rFonts w:ascii="Times New Roman" w:eastAsiaTheme="minorHAnsi" w:hAnsi="Times New Roman" w:cs="Times New Roman"/>
          <w:sz w:val="28"/>
          <w:szCs w:val="28"/>
        </w:rPr>
        <w:t>сформированный</w:t>
      </w:r>
      <w:r w:rsidR="003E17DA">
        <w:rPr>
          <w:rFonts w:ascii="Times New Roman" w:hAnsi="Times New Roman" w:cs="Times New Roman"/>
          <w:bCs/>
          <w:sz w:val="28"/>
          <w:szCs w:val="28"/>
        </w:rPr>
        <w:t xml:space="preserve"> в соответствии с главой </w:t>
      </w:r>
      <w:r w:rsidR="00400564">
        <w:rPr>
          <w:rFonts w:ascii="Times New Roman" w:hAnsi="Times New Roman" w:cs="Times New Roman"/>
          <w:bCs/>
          <w:sz w:val="28"/>
          <w:szCs w:val="28"/>
        </w:rPr>
        <w:t xml:space="preserve">5 </w:t>
      </w:r>
      <w:r w:rsidR="003E17DA">
        <w:rPr>
          <w:rFonts w:ascii="Times New Roman" w:eastAsiaTheme="minorHAnsi" w:hAnsi="Times New Roman" w:cs="Times New Roman"/>
          <w:sz w:val="28"/>
          <w:szCs w:val="28"/>
        </w:rPr>
        <w:t xml:space="preserve">Указания Банка России № </w:t>
      </w:r>
      <w:r w:rsidR="00400564">
        <w:rPr>
          <w:rFonts w:ascii="Times New Roman" w:eastAsiaTheme="minorHAnsi" w:hAnsi="Times New Roman" w:cs="Times New Roman"/>
          <w:sz w:val="28"/>
          <w:szCs w:val="28"/>
        </w:rPr>
        <w:t>5417</w:t>
      </w:r>
      <w:r w:rsidR="003E17DA">
        <w:rPr>
          <w:rFonts w:ascii="Times New Roman" w:eastAsiaTheme="minorHAnsi" w:hAnsi="Times New Roman" w:cs="Times New Roman"/>
          <w:sz w:val="28"/>
          <w:szCs w:val="28"/>
        </w:rPr>
        <w:t>-У.</w:t>
      </w:r>
    </w:p>
    <w:p w14:paraId="051764C2" w14:textId="77777777" w:rsidR="00A03BCF" w:rsidRPr="00A03BCF" w:rsidRDefault="00A03BCF" w:rsidP="00E401A4">
      <w:pPr>
        <w:pStyle w:val="ConsPlusNormal"/>
        <w:numPr>
          <w:ilvl w:val="2"/>
          <w:numId w:val="2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03BCF">
        <w:rPr>
          <w:rFonts w:ascii="Times New Roman" w:eastAsiaTheme="minorHAnsi" w:hAnsi="Times New Roman" w:cs="Times New Roman"/>
          <w:sz w:val="28"/>
          <w:szCs w:val="28"/>
          <w:lang w:eastAsia="en-US"/>
        </w:rPr>
        <w:t>В графе 3 строки 4.</w:t>
      </w:r>
      <w:r w:rsidRPr="00934809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A03B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здела 4 формы </w:t>
      </w:r>
      <w:r w:rsidR="00591C53" w:rsidRPr="00934809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указывается вид </w:t>
      </w:r>
      <w:r w:rsidRPr="00A03BCF">
        <w:rPr>
          <w:rFonts w:ascii="Times New Roman" w:eastAsiaTheme="minorHAnsi" w:hAnsi="Times New Roman" w:cs="Times New Roman"/>
          <w:sz w:val="28"/>
          <w:szCs w:val="28"/>
          <w:lang w:eastAsia="en-US"/>
        </w:rPr>
        <w:t>зарегистрированного выпуска:</w:t>
      </w:r>
    </w:p>
    <w:p w14:paraId="6D81166E" w14:textId="77777777" w:rsidR="00A03BCF" w:rsidRPr="00A03BCF" w:rsidRDefault="00A03BCF" w:rsidP="00934809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03BCF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основной;</w:t>
      </w:r>
    </w:p>
    <w:p w14:paraId="0C465D65" w14:textId="77777777" w:rsidR="00A03BCF" w:rsidRPr="00A03BCF" w:rsidRDefault="00A03BCF" w:rsidP="00934809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03BCF">
        <w:rPr>
          <w:rFonts w:ascii="Times New Roman" w:eastAsiaTheme="minorHAnsi" w:hAnsi="Times New Roman" w:cs="Times New Roman"/>
          <w:sz w:val="28"/>
          <w:szCs w:val="28"/>
          <w:lang w:eastAsia="en-US"/>
        </w:rPr>
        <w:t>дополнительный.</w:t>
      </w:r>
    </w:p>
    <w:p w14:paraId="0279A0AB" w14:textId="77777777" w:rsidR="003E17DA" w:rsidRPr="00283685" w:rsidRDefault="00240907" w:rsidP="00E401A4">
      <w:pPr>
        <w:pStyle w:val="a5"/>
        <w:numPr>
          <w:ilvl w:val="2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</w:t>
      </w:r>
      <w:r w:rsidR="00EB10C8" w:rsidRPr="00DA0777">
        <w:rPr>
          <w:rFonts w:ascii="Times New Roman" w:eastAsiaTheme="minorHAnsi" w:hAnsi="Times New Roman" w:cs="Times New Roman"/>
          <w:sz w:val="28"/>
          <w:szCs w:val="28"/>
        </w:rPr>
        <w:t xml:space="preserve"> графе 3 строки 4.</w:t>
      </w:r>
      <w:r w:rsidR="006C46E4">
        <w:rPr>
          <w:rFonts w:ascii="Times New Roman" w:eastAsiaTheme="minorHAnsi" w:hAnsi="Times New Roman" w:cs="Times New Roman"/>
          <w:sz w:val="28"/>
          <w:szCs w:val="28"/>
        </w:rPr>
        <w:t>4</w:t>
      </w:r>
      <w:r w:rsidR="00EB10C8" w:rsidRPr="00DA0777">
        <w:rPr>
          <w:rFonts w:ascii="Times New Roman" w:eastAsiaTheme="minorHAnsi" w:hAnsi="Times New Roman" w:cs="Times New Roman"/>
          <w:sz w:val="28"/>
          <w:szCs w:val="28"/>
        </w:rPr>
        <w:t xml:space="preserve"> раздела 4 </w:t>
      </w:r>
      <w:r w:rsidR="006E2AD4">
        <w:rPr>
          <w:rFonts w:ascii="Times New Roman" w:eastAsiaTheme="minorHAnsi" w:hAnsi="Times New Roman" w:cs="Times New Roman"/>
          <w:sz w:val="28"/>
          <w:szCs w:val="28"/>
        </w:rPr>
        <w:t xml:space="preserve">формы 3 </w:t>
      </w:r>
      <w:r w:rsidR="00EB10C8" w:rsidRPr="00DA0777">
        <w:rPr>
          <w:rFonts w:ascii="Times New Roman" w:eastAsiaTheme="minorHAnsi" w:hAnsi="Times New Roman" w:cs="Times New Roman"/>
          <w:sz w:val="28"/>
          <w:szCs w:val="28"/>
        </w:rPr>
        <w:t>указывается регистрационный номер зарегистрированного</w:t>
      </w:r>
      <w:r w:rsidR="00487BE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87BE8" w:rsidRPr="00657A3F">
        <w:rPr>
          <w:rFonts w:ascii="Times New Roman" w:eastAsiaTheme="minorHAnsi" w:hAnsi="Times New Roman" w:cs="Times New Roman"/>
          <w:sz w:val="28"/>
          <w:szCs w:val="28"/>
        </w:rPr>
        <w:t>основного</w:t>
      </w:r>
      <w:r w:rsidR="00EB10C8" w:rsidRPr="00DA0777">
        <w:rPr>
          <w:rFonts w:ascii="Times New Roman" w:eastAsiaTheme="minorHAnsi" w:hAnsi="Times New Roman" w:cs="Times New Roman"/>
          <w:sz w:val="28"/>
          <w:szCs w:val="28"/>
        </w:rPr>
        <w:t xml:space="preserve"> выпуска </w:t>
      </w:r>
      <w:r w:rsidR="006E2AD4">
        <w:rPr>
          <w:rFonts w:ascii="Times New Roman" w:eastAsiaTheme="minorHAnsi" w:hAnsi="Times New Roman" w:cs="Times New Roman"/>
          <w:sz w:val="28"/>
          <w:szCs w:val="28"/>
        </w:rPr>
        <w:t>облигаций</w:t>
      </w:r>
      <w:r w:rsidR="00CB5A06">
        <w:rPr>
          <w:rFonts w:ascii="Times New Roman" w:eastAsiaTheme="minorHAnsi" w:hAnsi="Times New Roman" w:cs="Times New Roman"/>
          <w:sz w:val="28"/>
          <w:szCs w:val="28"/>
        </w:rPr>
        <w:t>, сформированный</w:t>
      </w:r>
      <w:r w:rsidR="006E2AD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B10C8">
        <w:rPr>
          <w:rFonts w:ascii="Times New Roman" w:eastAsiaTheme="minorHAnsi" w:hAnsi="Times New Roman" w:cs="Times New Roman"/>
          <w:sz w:val="28"/>
          <w:szCs w:val="28"/>
        </w:rPr>
        <w:t xml:space="preserve">в соответствии с главой </w:t>
      </w:r>
      <w:r w:rsidR="00400564">
        <w:rPr>
          <w:rFonts w:ascii="Times New Roman" w:eastAsiaTheme="minorHAnsi" w:hAnsi="Times New Roman" w:cs="Times New Roman"/>
          <w:sz w:val="28"/>
          <w:szCs w:val="28"/>
        </w:rPr>
        <w:t xml:space="preserve">2 </w:t>
      </w:r>
      <w:r w:rsidR="00EB10C8">
        <w:rPr>
          <w:rFonts w:ascii="Times New Roman" w:eastAsiaTheme="minorHAnsi" w:hAnsi="Times New Roman" w:cs="Times New Roman"/>
          <w:sz w:val="28"/>
          <w:szCs w:val="28"/>
        </w:rPr>
        <w:t xml:space="preserve">Указания Банка России № </w:t>
      </w:r>
      <w:r w:rsidR="00400564">
        <w:rPr>
          <w:rFonts w:ascii="Times New Roman" w:eastAsiaTheme="minorHAnsi" w:hAnsi="Times New Roman" w:cs="Times New Roman"/>
          <w:sz w:val="28"/>
          <w:szCs w:val="28"/>
        </w:rPr>
        <w:t>5314-</w:t>
      </w:r>
      <w:r w:rsidR="00B72308">
        <w:rPr>
          <w:rFonts w:ascii="Times New Roman" w:eastAsiaTheme="minorHAnsi" w:hAnsi="Times New Roman" w:cs="Times New Roman"/>
          <w:sz w:val="28"/>
          <w:szCs w:val="28"/>
        </w:rPr>
        <w:t>У</w:t>
      </w:r>
      <w:r w:rsidR="00CC347E">
        <w:rPr>
          <w:rFonts w:ascii="Times New Roman" w:eastAsiaTheme="minorHAnsi" w:hAnsi="Times New Roman" w:cs="Times New Roman"/>
          <w:sz w:val="28"/>
          <w:szCs w:val="28"/>
        </w:rPr>
        <w:t xml:space="preserve">, а в случае, если выпуск зарегистрирован в рамках программы облигаций, то в соответствии с главой 6 Указания Банка России № </w:t>
      </w:r>
      <w:r w:rsidR="00400564">
        <w:rPr>
          <w:rFonts w:ascii="Times New Roman" w:eastAsiaTheme="minorHAnsi" w:hAnsi="Times New Roman" w:cs="Times New Roman"/>
          <w:sz w:val="28"/>
          <w:szCs w:val="28"/>
        </w:rPr>
        <w:t>5314</w:t>
      </w:r>
      <w:r w:rsidR="00CC347E">
        <w:rPr>
          <w:rFonts w:ascii="Times New Roman" w:eastAsiaTheme="minorHAnsi" w:hAnsi="Times New Roman" w:cs="Times New Roman"/>
          <w:sz w:val="28"/>
          <w:szCs w:val="28"/>
        </w:rPr>
        <w:t>-У</w:t>
      </w:r>
      <w:r w:rsidR="003E17DA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0F1583B6" w14:textId="77777777" w:rsidR="003E17DA" w:rsidRPr="00DA0777" w:rsidRDefault="003E17DA" w:rsidP="00E401A4">
      <w:pPr>
        <w:pStyle w:val="a5"/>
        <w:numPr>
          <w:ilvl w:val="2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777">
        <w:rPr>
          <w:rFonts w:ascii="Times New Roman" w:eastAsiaTheme="minorHAnsi" w:hAnsi="Times New Roman" w:cs="Times New Roman"/>
          <w:sz w:val="28"/>
          <w:szCs w:val="28"/>
        </w:rPr>
        <w:t>В графе 3 строки 4.</w:t>
      </w:r>
      <w:r w:rsidR="006C46E4">
        <w:rPr>
          <w:rFonts w:ascii="Times New Roman" w:eastAsiaTheme="minorHAnsi" w:hAnsi="Times New Roman" w:cs="Times New Roman"/>
          <w:sz w:val="28"/>
          <w:szCs w:val="28"/>
        </w:rPr>
        <w:t>5</w:t>
      </w:r>
      <w:r w:rsidRPr="00DA0777">
        <w:rPr>
          <w:rFonts w:ascii="Times New Roman" w:eastAsiaTheme="minorHAnsi" w:hAnsi="Times New Roman" w:cs="Times New Roman"/>
          <w:sz w:val="28"/>
          <w:szCs w:val="28"/>
        </w:rPr>
        <w:t xml:space="preserve"> раздела 4 </w:t>
      </w:r>
      <w:r w:rsidR="006E2AD4">
        <w:rPr>
          <w:rFonts w:ascii="Times New Roman" w:eastAsiaTheme="minorHAnsi" w:hAnsi="Times New Roman" w:cs="Times New Roman"/>
          <w:sz w:val="28"/>
          <w:szCs w:val="28"/>
        </w:rPr>
        <w:t xml:space="preserve">формы 3 </w:t>
      </w:r>
      <w:r w:rsidRPr="00DA0777">
        <w:rPr>
          <w:rFonts w:ascii="Times New Roman" w:eastAsiaTheme="minorHAnsi" w:hAnsi="Times New Roman" w:cs="Times New Roman"/>
          <w:sz w:val="28"/>
          <w:szCs w:val="28"/>
        </w:rPr>
        <w:t xml:space="preserve">указывается дата принятия решения о регистрации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основного </w:t>
      </w:r>
      <w:r w:rsidRPr="00DA0777">
        <w:rPr>
          <w:rFonts w:ascii="Times New Roman" w:eastAsiaTheme="minorHAnsi" w:hAnsi="Times New Roman" w:cs="Times New Roman"/>
          <w:sz w:val="28"/>
          <w:szCs w:val="28"/>
        </w:rPr>
        <w:t xml:space="preserve">выпуска </w:t>
      </w:r>
      <w:r w:rsidR="006E2AD4">
        <w:rPr>
          <w:rFonts w:ascii="Times New Roman" w:eastAsiaTheme="minorHAnsi" w:hAnsi="Times New Roman" w:cs="Times New Roman"/>
          <w:sz w:val="28"/>
          <w:szCs w:val="28"/>
        </w:rPr>
        <w:t>облигаций</w:t>
      </w:r>
      <w:r w:rsidRPr="00DA0777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476A8A73" w14:textId="77777777" w:rsidR="003E17DA" w:rsidRPr="00DA0777" w:rsidRDefault="003E17DA" w:rsidP="00E401A4">
      <w:pPr>
        <w:pStyle w:val="a5"/>
        <w:numPr>
          <w:ilvl w:val="2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777">
        <w:rPr>
          <w:rFonts w:ascii="Times New Roman" w:eastAsiaTheme="minorHAnsi" w:hAnsi="Times New Roman" w:cs="Times New Roman"/>
          <w:sz w:val="28"/>
          <w:szCs w:val="28"/>
        </w:rPr>
        <w:t xml:space="preserve">В случае если в графе 3 строки </w:t>
      </w:r>
      <w:r>
        <w:rPr>
          <w:rFonts w:ascii="Times New Roman" w:eastAsiaTheme="minorHAnsi" w:hAnsi="Times New Roman" w:cs="Times New Roman"/>
          <w:sz w:val="28"/>
          <w:szCs w:val="28"/>
        </w:rPr>
        <w:t>4.</w:t>
      </w:r>
      <w:r w:rsidR="006C46E4">
        <w:rPr>
          <w:rFonts w:ascii="Times New Roman" w:eastAsiaTheme="minorHAnsi" w:hAnsi="Times New Roman" w:cs="Times New Roman"/>
          <w:sz w:val="28"/>
          <w:szCs w:val="28"/>
        </w:rPr>
        <w:t>3</w:t>
      </w:r>
      <w:r w:rsidRPr="00DA0777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DA077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6E2AD4">
        <w:rPr>
          <w:rFonts w:ascii="Times New Roman" w:eastAsiaTheme="minorHAnsi" w:hAnsi="Times New Roman" w:cs="Times New Roman"/>
          <w:sz w:val="28"/>
          <w:szCs w:val="28"/>
        </w:rPr>
        <w:t xml:space="preserve">формы 3 </w:t>
      </w:r>
      <w:r w:rsidRPr="00DA0777">
        <w:rPr>
          <w:rFonts w:ascii="Times New Roman" w:eastAsiaTheme="minorHAnsi" w:hAnsi="Times New Roman" w:cs="Times New Roman"/>
          <w:sz w:val="28"/>
          <w:szCs w:val="28"/>
        </w:rPr>
        <w:t>выбран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вид выпуска дополнительный, </w:t>
      </w:r>
      <w:r w:rsidRPr="00DA0777">
        <w:rPr>
          <w:rFonts w:ascii="Times New Roman" w:eastAsiaTheme="minorHAnsi" w:hAnsi="Times New Roman" w:cs="Times New Roman"/>
          <w:sz w:val="28"/>
          <w:szCs w:val="28"/>
        </w:rPr>
        <w:t>в графе 3 строки 4.</w:t>
      </w:r>
      <w:r w:rsidR="006C46E4">
        <w:rPr>
          <w:rFonts w:ascii="Times New Roman" w:eastAsiaTheme="minorHAnsi" w:hAnsi="Times New Roman" w:cs="Times New Roman"/>
          <w:sz w:val="28"/>
          <w:szCs w:val="28"/>
        </w:rPr>
        <w:t>6</w:t>
      </w:r>
      <w:r w:rsidRPr="00DA0777">
        <w:rPr>
          <w:rFonts w:ascii="Times New Roman" w:eastAsiaTheme="minorHAnsi" w:hAnsi="Times New Roman" w:cs="Times New Roman"/>
          <w:sz w:val="28"/>
          <w:szCs w:val="28"/>
        </w:rPr>
        <w:t xml:space="preserve"> раздела 4 </w:t>
      </w:r>
      <w:r w:rsidR="006E2AD4">
        <w:rPr>
          <w:rFonts w:ascii="Times New Roman" w:eastAsiaTheme="minorHAnsi" w:hAnsi="Times New Roman" w:cs="Times New Roman"/>
          <w:sz w:val="28"/>
          <w:szCs w:val="28"/>
        </w:rPr>
        <w:t xml:space="preserve">формы 3 </w:t>
      </w:r>
      <w:r w:rsidRPr="00DA0777">
        <w:rPr>
          <w:rFonts w:ascii="Times New Roman" w:eastAsiaTheme="minorHAnsi" w:hAnsi="Times New Roman" w:cs="Times New Roman"/>
          <w:sz w:val="28"/>
          <w:szCs w:val="28"/>
        </w:rPr>
        <w:t xml:space="preserve">указывается регистрационный номер зарегистрированного </w:t>
      </w:r>
      <w:r w:rsidRPr="00DA0777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дополнительного выпуска </w:t>
      </w:r>
      <w:r w:rsidR="006E2AD4">
        <w:rPr>
          <w:rFonts w:ascii="Times New Roman" w:eastAsiaTheme="minorHAnsi" w:hAnsi="Times New Roman" w:cs="Times New Roman"/>
          <w:sz w:val="28"/>
          <w:szCs w:val="28"/>
        </w:rPr>
        <w:t xml:space="preserve">облигаций </w:t>
      </w:r>
      <w:r w:rsidR="00EB10C8">
        <w:rPr>
          <w:rFonts w:ascii="Times New Roman" w:eastAsiaTheme="minorHAnsi" w:hAnsi="Times New Roman" w:cs="Times New Roman"/>
          <w:sz w:val="28"/>
          <w:szCs w:val="28"/>
        </w:rPr>
        <w:t>по аналогии с пунктом 3.3.</w:t>
      </w:r>
      <w:r w:rsidR="00697AD3">
        <w:rPr>
          <w:rFonts w:ascii="Times New Roman" w:eastAsiaTheme="minorHAnsi" w:hAnsi="Times New Roman" w:cs="Times New Roman"/>
          <w:sz w:val="28"/>
          <w:szCs w:val="28"/>
        </w:rPr>
        <w:t>16</w:t>
      </w:r>
      <w:r w:rsidR="00EB10C8">
        <w:rPr>
          <w:rFonts w:ascii="Times New Roman" w:eastAsiaTheme="minorHAnsi" w:hAnsi="Times New Roman" w:cs="Times New Roman"/>
          <w:sz w:val="28"/>
          <w:szCs w:val="28"/>
        </w:rPr>
        <w:t xml:space="preserve"> настоящего порядка.</w:t>
      </w:r>
    </w:p>
    <w:p w14:paraId="5D4E4A7F" w14:textId="77777777" w:rsidR="003E17DA" w:rsidRPr="00F762F7" w:rsidRDefault="003E17DA" w:rsidP="00E401A4">
      <w:pPr>
        <w:pStyle w:val="a5"/>
        <w:numPr>
          <w:ilvl w:val="2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777">
        <w:rPr>
          <w:rFonts w:ascii="Times New Roman" w:eastAsiaTheme="minorHAnsi" w:hAnsi="Times New Roman" w:cs="Times New Roman"/>
          <w:sz w:val="28"/>
          <w:szCs w:val="28"/>
        </w:rPr>
        <w:t xml:space="preserve">В случае если в графе 3 строки </w:t>
      </w:r>
      <w:r>
        <w:rPr>
          <w:rFonts w:ascii="Times New Roman" w:eastAsiaTheme="minorHAnsi" w:hAnsi="Times New Roman" w:cs="Times New Roman"/>
          <w:sz w:val="28"/>
          <w:szCs w:val="28"/>
        </w:rPr>
        <w:t>4.</w:t>
      </w:r>
      <w:r w:rsidR="00EE421A">
        <w:rPr>
          <w:rFonts w:ascii="Times New Roman" w:eastAsiaTheme="minorHAnsi" w:hAnsi="Times New Roman" w:cs="Times New Roman"/>
          <w:sz w:val="28"/>
          <w:szCs w:val="28"/>
        </w:rPr>
        <w:t>3</w:t>
      </w:r>
      <w:r w:rsidRPr="00DA0777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DA077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6E2AD4"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DA0777">
        <w:rPr>
          <w:rFonts w:ascii="Times New Roman" w:eastAsiaTheme="minorHAnsi" w:hAnsi="Times New Roman" w:cs="Times New Roman"/>
          <w:sz w:val="28"/>
          <w:szCs w:val="28"/>
        </w:rPr>
        <w:t>выбран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вид выпуска дополнительный,</w:t>
      </w:r>
      <w:r w:rsidRPr="00DA0777">
        <w:rPr>
          <w:rFonts w:ascii="Times New Roman" w:eastAsiaTheme="minorHAnsi" w:hAnsi="Times New Roman" w:cs="Times New Roman"/>
          <w:sz w:val="28"/>
          <w:szCs w:val="28"/>
        </w:rPr>
        <w:t xml:space="preserve"> в графе 3 строки 4.</w:t>
      </w:r>
      <w:r w:rsidR="006C46E4">
        <w:rPr>
          <w:rFonts w:ascii="Times New Roman" w:eastAsiaTheme="minorHAnsi" w:hAnsi="Times New Roman" w:cs="Times New Roman"/>
          <w:sz w:val="28"/>
          <w:szCs w:val="28"/>
        </w:rPr>
        <w:t>7</w:t>
      </w:r>
      <w:r w:rsidRPr="00DA0777">
        <w:rPr>
          <w:rFonts w:ascii="Times New Roman" w:eastAsiaTheme="minorHAnsi" w:hAnsi="Times New Roman" w:cs="Times New Roman"/>
          <w:sz w:val="28"/>
          <w:szCs w:val="28"/>
        </w:rPr>
        <w:t xml:space="preserve"> раздела 4 </w:t>
      </w:r>
      <w:r w:rsidR="006E2AD4">
        <w:rPr>
          <w:rFonts w:ascii="Times New Roman" w:eastAsiaTheme="minorHAnsi" w:hAnsi="Times New Roman" w:cs="Times New Roman"/>
          <w:sz w:val="28"/>
          <w:szCs w:val="28"/>
        </w:rPr>
        <w:t xml:space="preserve">формы 3 </w:t>
      </w:r>
      <w:r w:rsidRPr="00DA0777">
        <w:rPr>
          <w:rFonts w:ascii="Times New Roman" w:eastAsiaTheme="minorHAnsi" w:hAnsi="Times New Roman" w:cs="Times New Roman"/>
          <w:sz w:val="28"/>
          <w:szCs w:val="28"/>
        </w:rPr>
        <w:t xml:space="preserve">указывается дата принятия решения о регистрации дополнительного выпуска </w:t>
      </w:r>
      <w:r w:rsidR="006E2AD4">
        <w:rPr>
          <w:rFonts w:ascii="Times New Roman" w:eastAsiaTheme="minorHAnsi" w:hAnsi="Times New Roman" w:cs="Times New Roman"/>
          <w:sz w:val="28"/>
          <w:szCs w:val="28"/>
        </w:rPr>
        <w:t>облигаций</w:t>
      </w:r>
      <w:r w:rsidRPr="00DA0777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1F8CD97C" w14:textId="77777777" w:rsidR="003E17DA" w:rsidRPr="00F762F7" w:rsidRDefault="003E17DA" w:rsidP="00E401A4">
      <w:pPr>
        <w:pStyle w:val="a5"/>
        <w:numPr>
          <w:ilvl w:val="2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2F7">
        <w:rPr>
          <w:rFonts w:ascii="Times New Roman" w:eastAsiaTheme="minorHAnsi" w:hAnsi="Times New Roman" w:cs="Times New Roman"/>
          <w:sz w:val="28"/>
          <w:szCs w:val="28"/>
        </w:rPr>
        <w:t>В графе 3 строки 4.</w:t>
      </w:r>
      <w:r w:rsidR="006C46E4">
        <w:rPr>
          <w:rFonts w:ascii="Times New Roman" w:eastAsiaTheme="minorHAnsi" w:hAnsi="Times New Roman" w:cs="Times New Roman"/>
          <w:sz w:val="28"/>
          <w:szCs w:val="28"/>
        </w:rPr>
        <w:t>8</w:t>
      </w:r>
      <w:r w:rsidRPr="00F762F7">
        <w:rPr>
          <w:rFonts w:ascii="Times New Roman" w:eastAsiaTheme="minorHAnsi" w:hAnsi="Times New Roman" w:cs="Times New Roman"/>
          <w:sz w:val="28"/>
          <w:szCs w:val="28"/>
        </w:rPr>
        <w:t xml:space="preserve"> раздела 4 </w:t>
      </w:r>
      <w:r w:rsidR="006E2AD4">
        <w:rPr>
          <w:rFonts w:ascii="Times New Roman" w:eastAsiaTheme="minorHAnsi" w:hAnsi="Times New Roman" w:cs="Times New Roman"/>
          <w:sz w:val="28"/>
          <w:szCs w:val="28"/>
        </w:rPr>
        <w:t xml:space="preserve">формы 3 </w:t>
      </w:r>
      <w:r w:rsidRPr="00F762F7">
        <w:rPr>
          <w:rFonts w:ascii="Times New Roman" w:eastAsiaTheme="minorHAnsi" w:hAnsi="Times New Roman" w:cs="Times New Roman"/>
          <w:sz w:val="28"/>
          <w:szCs w:val="28"/>
        </w:rPr>
        <w:t>указывается возможность приобретения ценных бумаг данного выпуска только квалифицированными инвесторами:</w:t>
      </w:r>
    </w:p>
    <w:p w14:paraId="79801A5F" w14:textId="77777777" w:rsidR="003E17DA" w:rsidRPr="001810A0" w:rsidRDefault="003E17DA" w:rsidP="003E575D">
      <w:pPr>
        <w:pStyle w:val="a5"/>
        <w:autoSpaceDE w:val="0"/>
        <w:autoSpaceDN w:val="0"/>
        <w:adjustRightInd w:val="0"/>
        <w:spacing w:after="0" w:line="360" w:lineRule="auto"/>
        <w:ind w:left="709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810A0">
        <w:rPr>
          <w:rFonts w:ascii="Times New Roman" w:eastAsiaTheme="minorHAnsi" w:hAnsi="Times New Roman" w:cs="Times New Roman"/>
          <w:sz w:val="28"/>
          <w:szCs w:val="28"/>
        </w:rPr>
        <w:t>да;</w:t>
      </w:r>
    </w:p>
    <w:p w14:paraId="4280B4C9" w14:textId="77777777" w:rsidR="003E17DA" w:rsidRDefault="003E17DA" w:rsidP="003E575D">
      <w:pPr>
        <w:pStyle w:val="a5"/>
        <w:autoSpaceDE w:val="0"/>
        <w:autoSpaceDN w:val="0"/>
        <w:adjustRightInd w:val="0"/>
        <w:spacing w:after="0" w:line="360" w:lineRule="auto"/>
        <w:ind w:left="709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810A0">
        <w:rPr>
          <w:rFonts w:ascii="Times New Roman" w:eastAsiaTheme="minorHAnsi" w:hAnsi="Times New Roman" w:cs="Times New Roman"/>
          <w:sz w:val="28"/>
          <w:szCs w:val="28"/>
        </w:rPr>
        <w:t>нет.</w:t>
      </w:r>
    </w:p>
    <w:p w14:paraId="5EA449AD" w14:textId="77777777" w:rsidR="00EB10C8" w:rsidRDefault="00EB10C8" w:rsidP="00E401A4">
      <w:pPr>
        <w:pStyle w:val="a5"/>
        <w:numPr>
          <w:ilvl w:val="2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графе 3 строки 4.</w:t>
      </w:r>
      <w:r w:rsidR="006C46E4">
        <w:rPr>
          <w:rFonts w:ascii="Times New Roman" w:eastAsiaTheme="minorHAnsi" w:hAnsi="Times New Roman" w:cs="Times New Roman"/>
          <w:sz w:val="28"/>
          <w:szCs w:val="28"/>
        </w:rPr>
        <w:t>9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раздела 4</w:t>
      </w:r>
      <w:r w:rsidR="006E2AD4" w:rsidRPr="006E2AD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6E2AD4">
        <w:rPr>
          <w:rFonts w:ascii="Times New Roman" w:eastAsiaTheme="minorHAnsi" w:hAnsi="Times New Roman" w:cs="Times New Roman"/>
          <w:sz w:val="28"/>
          <w:szCs w:val="28"/>
        </w:rPr>
        <w:t>формы 3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BB3452">
        <w:rPr>
          <w:rFonts w:ascii="Times New Roman" w:eastAsiaTheme="minorHAnsi" w:hAnsi="Times New Roman" w:cs="Times New Roman"/>
          <w:sz w:val="28"/>
          <w:szCs w:val="28"/>
        </w:rPr>
        <w:t xml:space="preserve">указывается </w:t>
      </w:r>
      <w:r w:rsidR="00BB3452">
        <w:rPr>
          <w:rFonts w:ascii="Times New Roman" w:hAnsi="Times New Roman" w:cs="Times New Roman"/>
          <w:bCs/>
          <w:sz w:val="28"/>
          <w:szCs w:val="28"/>
        </w:rPr>
        <w:t xml:space="preserve">содержит ли </w:t>
      </w:r>
      <w:r w:rsidR="00BB3452" w:rsidRPr="00E130F2">
        <w:rPr>
          <w:rFonts w:ascii="Times New Roman" w:hAnsi="Times New Roman" w:cs="Times New Roman"/>
          <w:bCs/>
          <w:sz w:val="28"/>
          <w:szCs w:val="28"/>
        </w:rPr>
        <w:t xml:space="preserve">данный выпуск ценных </w:t>
      </w:r>
      <w:r w:rsidR="00400564">
        <w:rPr>
          <w:rFonts w:ascii="Times New Roman" w:hAnsi="Times New Roman" w:cs="Times New Roman"/>
          <w:bCs/>
          <w:sz w:val="28"/>
          <w:szCs w:val="28"/>
        </w:rPr>
        <w:t xml:space="preserve">бумаг </w:t>
      </w:r>
      <w:r w:rsidR="00BB3452">
        <w:rPr>
          <w:rFonts w:ascii="Times New Roman" w:hAnsi="Times New Roman" w:cs="Times New Roman"/>
          <w:bCs/>
          <w:sz w:val="28"/>
          <w:szCs w:val="28"/>
        </w:rPr>
        <w:t>условия субординированности</w:t>
      </w:r>
      <w:r>
        <w:rPr>
          <w:rFonts w:ascii="Times New Roman" w:eastAsiaTheme="minorHAnsi" w:hAnsi="Times New Roman" w:cs="Times New Roman"/>
          <w:sz w:val="28"/>
          <w:szCs w:val="28"/>
        </w:rPr>
        <w:t>:</w:t>
      </w:r>
    </w:p>
    <w:p w14:paraId="5FAB56B3" w14:textId="77777777" w:rsidR="00EB10C8" w:rsidRPr="001810A0" w:rsidRDefault="00EB10C8" w:rsidP="003E575D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810A0">
        <w:rPr>
          <w:rFonts w:ascii="Times New Roman" w:eastAsiaTheme="minorHAnsi" w:hAnsi="Times New Roman" w:cs="Times New Roman"/>
          <w:sz w:val="28"/>
          <w:szCs w:val="28"/>
        </w:rPr>
        <w:t>да;</w:t>
      </w:r>
    </w:p>
    <w:p w14:paraId="4B29FD99" w14:textId="77777777" w:rsidR="00EB10C8" w:rsidRDefault="00EB10C8" w:rsidP="003E575D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810A0">
        <w:rPr>
          <w:rFonts w:ascii="Times New Roman" w:eastAsiaTheme="minorHAnsi" w:hAnsi="Times New Roman" w:cs="Times New Roman"/>
          <w:sz w:val="28"/>
          <w:szCs w:val="28"/>
        </w:rPr>
        <w:t>нет.</w:t>
      </w:r>
    </w:p>
    <w:p w14:paraId="24F2B7FE" w14:textId="77777777" w:rsidR="003E17DA" w:rsidRDefault="003E17DA" w:rsidP="00E401A4">
      <w:pPr>
        <w:pStyle w:val="a5"/>
        <w:numPr>
          <w:ilvl w:val="2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графе 3 строки 4.</w:t>
      </w:r>
      <w:r w:rsidR="006C46E4">
        <w:rPr>
          <w:rFonts w:ascii="Times New Roman" w:eastAsiaTheme="minorHAnsi" w:hAnsi="Times New Roman" w:cs="Times New Roman"/>
          <w:sz w:val="28"/>
          <w:szCs w:val="28"/>
        </w:rPr>
        <w:t>10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раздела 4 </w:t>
      </w:r>
      <w:r w:rsidR="006E2AD4">
        <w:rPr>
          <w:rFonts w:ascii="Times New Roman" w:eastAsiaTheme="minorHAnsi" w:hAnsi="Times New Roman" w:cs="Times New Roman"/>
          <w:sz w:val="28"/>
          <w:szCs w:val="28"/>
        </w:rPr>
        <w:t xml:space="preserve">формы 3 указывается </w:t>
      </w:r>
      <w:r>
        <w:rPr>
          <w:rFonts w:ascii="Times New Roman" w:eastAsiaTheme="minorHAnsi" w:hAnsi="Times New Roman" w:cs="Times New Roman"/>
          <w:sz w:val="28"/>
          <w:szCs w:val="28"/>
        </w:rPr>
        <w:t>признак размещения с использованием инвестиционной платформы:</w:t>
      </w:r>
    </w:p>
    <w:p w14:paraId="0E8943D9" w14:textId="77777777" w:rsidR="00E130F2" w:rsidRPr="00E130F2" w:rsidRDefault="00E130F2" w:rsidP="003E57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30F2">
        <w:rPr>
          <w:rFonts w:ascii="Times New Roman" w:hAnsi="Times New Roman" w:cs="Times New Roman"/>
          <w:bCs/>
          <w:sz w:val="28"/>
          <w:szCs w:val="28"/>
        </w:rPr>
        <w:t>да;</w:t>
      </w:r>
    </w:p>
    <w:p w14:paraId="42FC94A1" w14:textId="77777777" w:rsidR="00391922" w:rsidRDefault="00E130F2" w:rsidP="003E57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30F2">
        <w:rPr>
          <w:rFonts w:ascii="Times New Roman" w:hAnsi="Times New Roman" w:cs="Times New Roman"/>
          <w:bCs/>
          <w:sz w:val="28"/>
          <w:szCs w:val="28"/>
        </w:rPr>
        <w:t>нет.</w:t>
      </w:r>
    </w:p>
    <w:p w14:paraId="6EDEB230" w14:textId="77777777" w:rsidR="00391922" w:rsidRDefault="00C7233B" w:rsidP="00E401A4">
      <w:pPr>
        <w:pStyle w:val="ConsPlusNormal"/>
        <w:numPr>
          <w:ilvl w:val="2"/>
          <w:numId w:val="2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7233B">
        <w:rPr>
          <w:rFonts w:ascii="Times New Roman" w:hAnsi="Times New Roman" w:cs="Times New Roman"/>
          <w:bCs/>
          <w:sz w:val="28"/>
          <w:szCs w:val="28"/>
        </w:rPr>
        <w:t xml:space="preserve">В графе 3 строки </w:t>
      </w:r>
      <w:r w:rsidR="00AF1703">
        <w:rPr>
          <w:rFonts w:ascii="Times New Roman" w:hAnsi="Times New Roman" w:cs="Times New Roman"/>
          <w:bCs/>
          <w:sz w:val="28"/>
          <w:szCs w:val="28"/>
        </w:rPr>
        <w:t>5</w:t>
      </w:r>
      <w:r w:rsidRPr="00C7233B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C7233B">
        <w:rPr>
          <w:rFonts w:ascii="Times New Roman" w:hAnsi="Times New Roman" w:cs="Times New Roman"/>
          <w:bCs/>
          <w:sz w:val="28"/>
          <w:szCs w:val="28"/>
        </w:rPr>
        <w:t xml:space="preserve"> раздела </w:t>
      </w:r>
      <w:r w:rsidR="00AF1703">
        <w:rPr>
          <w:rFonts w:ascii="Times New Roman" w:hAnsi="Times New Roman" w:cs="Times New Roman"/>
          <w:bCs/>
          <w:sz w:val="28"/>
          <w:szCs w:val="28"/>
        </w:rPr>
        <w:t>5</w:t>
      </w:r>
      <w:r w:rsidRPr="00C723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2AD4">
        <w:rPr>
          <w:rFonts w:ascii="Times New Roman" w:eastAsiaTheme="minorHAnsi" w:hAnsi="Times New Roman" w:cs="Times New Roman"/>
          <w:sz w:val="28"/>
          <w:szCs w:val="28"/>
        </w:rPr>
        <w:t xml:space="preserve">формы 3 </w:t>
      </w:r>
      <w:r w:rsidR="00801F02">
        <w:rPr>
          <w:rFonts w:ascii="Times New Roman" w:eastAsiaTheme="minorHAnsi" w:hAnsi="Times New Roman" w:cs="Times New Roman"/>
          <w:sz w:val="28"/>
          <w:szCs w:val="28"/>
        </w:rPr>
        <w:t xml:space="preserve">по умолчанию указывается вид ценных бумаг </w:t>
      </w:r>
      <w:r w:rsidR="001E0299">
        <w:rPr>
          <w:rFonts w:ascii="Times New Roman" w:eastAsiaTheme="minorHAnsi" w:hAnsi="Times New Roman" w:cs="Times New Roman"/>
          <w:sz w:val="28"/>
          <w:szCs w:val="28"/>
        </w:rPr>
        <w:t>выпуска</w:t>
      </w:r>
      <w:r w:rsidR="00A03BCF" w:rsidRPr="0093480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801F02">
        <w:rPr>
          <w:rFonts w:ascii="Times New Roman" w:eastAsiaTheme="minorHAnsi" w:hAnsi="Times New Roman" w:cs="Times New Roman"/>
          <w:sz w:val="28"/>
          <w:szCs w:val="28"/>
        </w:rPr>
        <w:t>- облигации</w:t>
      </w:r>
      <w:r w:rsidR="00801F02" w:rsidRPr="007652C0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7066C323" w14:textId="77777777" w:rsidR="00801F02" w:rsidRPr="00391922" w:rsidRDefault="006925B3" w:rsidP="00E401A4">
      <w:pPr>
        <w:pStyle w:val="ConsPlusNormal"/>
        <w:numPr>
          <w:ilvl w:val="2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AF1703">
        <w:rPr>
          <w:rFonts w:ascii="Times New Roman" w:eastAsiaTheme="minorHAnsi" w:hAnsi="Times New Roman" w:cs="Times New Roman"/>
          <w:sz w:val="28"/>
          <w:szCs w:val="28"/>
        </w:rPr>
        <w:t>5</w:t>
      </w:r>
      <w:r>
        <w:rPr>
          <w:rFonts w:ascii="Times New Roman" w:eastAsiaTheme="minorHAnsi" w:hAnsi="Times New Roman" w:cs="Times New Roman"/>
          <w:sz w:val="28"/>
          <w:szCs w:val="28"/>
        </w:rPr>
        <w:t>.2</w:t>
      </w:r>
      <w:r w:rsidR="00801F02" w:rsidRPr="00801F02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="00AF1703">
        <w:rPr>
          <w:rFonts w:ascii="Times New Roman" w:eastAsiaTheme="minorHAnsi" w:hAnsi="Times New Roman" w:cs="Times New Roman"/>
          <w:sz w:val="28"/>
          <w:szCs w:val="28"/>
        </w:rPr>
        <w:t>5</w:t>
      </w:r>
      <w:r w:rsidR="00801F02" w:rsidRPr="00801F0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6E2AD4">
        <w:rPr>
          <w:rFonts w:ascii="Times New Roman" w:eastAsiaTheme="minorHAnsi" w:hAnsi="Times New Roman" w:cs="Times New Roman"/>
          <w:sz w:val="28"/>
          <w:szCs w:val="28"/>
        </w:rPr>
        <w:t xml:space="preserve">формы 3 </w:t>
      </w:r>
      <w:r w:rsidR="00801F02" w:rsidRPr="00801F02">
        <w:rPr>
          <w:rFonts w:ascii="Times New Roman" w:eastAsiaTheme="minorHAnsi" w:hAnsi="Times New Roman" w:cs="Times New Roman"/>
          <w:sz w:val="28"/>
          <w:szCs w:val="28"/>
        </w:rPr>
        <w:t xml:space="preserve">указывается </w:t>
      </w:r>
      <w:r>
        <w:rPr>
          <w:rFonts w:ascii="Times New Roman" w:eastAsiaTheme="minorHAnsi" w:hAnsi="Times New Roman" w:cs="Times New Roman"/>
          <w:sz w:val="28"/>
          <w:szCs w:val="28"/>
        </w:rPr>
        <w:t>форма выпуска</w:t>
      </w:r>
      <w:r w:rsidR="00801F02" w:rsidRPr="00801F02">
        <w:rPr>
          <w:rFonts w:ascii="Times New Roman" w:eastAsiaTheme="minorHAnsi" w:hAnsi="Times New Roman" w:cs="Times New Roman"/>
          <w:sz w:val="28"/>
          <w:szCs w:val="28"/>
        </w:rPr>
        <w:t xml:space="preserve"> ценных бумаг </w:t>
      </w:r>
      <w:r w:rsidR="001E0299">
        <w:rPr>
          <w:rFonts w:ascii="Times New Roman" w:eastAsiaTheme="minorHAnsi" w:hAnsi="Times New Roman" w:cs="Times New Roman"/>
          <w:sz w:val="28"/>
          <w:szCs w:val="28"/>
        </w:rPr>
        <w:t>выпуска</w:t>
      </w:r>
      <w:r w:rsidR="001E0299" w:rsidRPr="006925B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6925B3">
        <w:rPr>
          <w:rFonts w:ascii="Times New Roman" w:eastAsiaTheme="minorHAnsi" w:hAnsi="Times New Roman" w:cs="Times New Roman"/>
          <w:sz w:val="28"/>
          <w:szCs w:val="28"/>
        </w:rPr>
        <w:t>(одн</w:t>
      </w:r>
      <w:r w:rsidR="006E2AD4"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6925B3">
        <w:rPr>
          <w:rFonts w:ascii="Times New Roman" w:eastAsiaTheme="minorHAnsi" w:hAnsi="Times New Roman" w:cs="Times New Roman"/>
          <w:sz w:val="28"/>
          <w:szCs w:val="28"/>
        </w:rPr>
        <w:t xml:space="preserve"> из указанных ниже):</w:t>
      </w:r>
    </w:p>
    <w:p w14:paraId="3158FE8A" w14:textId="77777777" w:rsidR="00801F02" w:rsidRPr="00801F02" w:rsidRDefault="006925B3" w:rsidP="003E57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бездокументарные;</w:t>
      </w:r>
    </w:p>
    <w:p w14:paraId="3E29D278" w14:textId="77777777" w:rsidR="00391922" w:rsidRDefault="00AF1703" w:rsidP="003E57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документарные</w:t>
      </w:r>
      <w:r w:rsidR="00287B91">
        <w:rPr>
          <w:rStyle w:val="affa"/>
          <w:rFonts w:ascii="Times New Roman" w:eastAsiaTheme="minorHAnsi" w:hAnsi="Times New Roman" w:cs="Times New Roman"/>
          <w:sz w:val="28"/>
          <w:szCs w:val="28"/>
        </w:rPr>
        <w:footnoteReference w:id="3"/>
      </w:r>
      <w:r w:rsidR="006925B3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657C135E" w14:textId="77777777" w:rsidR="006925B3" w:rsidRPr="00391922" w:rsidRDefault="006925B3" w:rsidP="00E401A4">
      <w:pPr>
        <w:pStyle w:val="a5"/>
        <w:numPr>
          <w:ilvl w:val="2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91922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AF1703">
        <w:rPr>
          <w:rFonts w:ascii="Times New Roman" w:eastAsiaTheme="minorHAnsi" w:hAnsi="Times New Roman" w:cs="Times New Roman"/>
          <w:sz w:val="28"/>
          <w:szCs w:val="28"/>
        </w:rPr>
        <w:t>5</w:t>
      </w:r>
      <w:r w:rsidRPr="00391922">
        <w:rPr>
          <w:rFonts w:ascii="Times New Roman" w:eastAsiaTheme="minorHAnsi" w:hAnsi="Times New Roman" w:cs="Times New Roman"/>
          <w:sz w:val="28"/>
          <w:szCs w:val="28"/>
        </w:rPr>
        <w:t xml:space="preserve">.3 раздела </w:t>
      </w:r>
      <w:r w:rsidR="00AF1703">
        <w:rPr>
          <w:rFonts w:ascii="Times New Roman" w:eastAsiaTheme="minorHAnsi" w:hAnsi="Times New Roman" w:cs="Times New Roman"/>
          <w:sz w:val="28"/>
          <w:szCs w:val="28"/>
        </w:rPr>
        <w:t>5</w:t>
      </w:r>
      <w:r w:rsidRPr="0039192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6E2AD4">
        <w:rPr>
          <w:rFonts w:ascii="Times New Roman" w:eastAsiaTheme="minorHAnsi" w:hAnsi="Times New Roman" w:cs="Times New Roman"/>
          <w:sz w:val="28"/>
          <w:szCs w:val="28"/>
        </w:rPr>
        <w:t xml:space="preserve">формы 3 </w:t>
      </w:r>
      <w:r w:rsidRPr="00391922">
        <w:rPr>
          <w:rFonts w:ascii="Times New Roman" w:eastAsiaTheme="minorHAnsi" w:hAnsi="Times New Roman" w:cs="Times New Roman"/>
          <w:sz w:val="28"/>
          <w:szCs w:val="28"/>
        </w:rPr>
        <w:t xml:space="preserve">указывается признак ценных бумаг </w:t>
      </w:r>
      <w:r w:rsidR="001E0299">
        <w:rPr>
          <w:rFonts w:ascii="Times New Roman" w:eastAsiaTheme="minorHAnsi" w:hAnsi="Times New Roman" w:cs="Times New Roman"/>
          <w:sz w:val="28"/>
          <w:szCs w:val="28"/>
        </w:rPr>
        <w:t>выпуска</w:t>
      </w:r>
      <w:r w:rsidR="001E0299" w:rsidRPr="0039192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391922">
        <w:rPr>
          <w:rFonts w:ascii="Times New Roman" w:eastAsiaTheme="minorHAnsi" w:hAnsi="Times New Roman" w:cs="Times New Roman"/>
          <w:sz w:val="28"/>
          <w:szCs w:val="28"/>
        </w:rPr>
        <w:t>(од</w:t>
      </w:r>
      <w:r w:rsidR="006E2AD4">
        <w:rPr>
          <w:rFonts w:ascii="Times New Roman" w:eastAsiaTheme="minorHAnsi" w:hAnsi="Times New Roman" w:cs="Times New Roman"/>
          <w:sz w:val="28"/>
          <w:szCs w:val="28"/>
        </w:rPr>
        <w:t>ин</w:t>
      </w:r>
      <w:r w:rsidRPr="00391922">
        <w:rPr>
          <w:rFonts w:ascii="Times New Roman" w:eastAsiaTheme="minorHAnsi" w:hAnsi="Times New Roman" w:cs="Times New Roman"/>
          <w:sz w:val="28"/>
          <w:szCs w:val="28"/>
        </w:rPr>
        <w:t xml:space="preserve"> из указанных ниже):</w:t>
      </w:r>
    </w:p>
    <w:p w14:paraId="63FFEBD1" w14:textId="77777777" w:rsidR="006925B3" w:rsidRDefault="006925B3" w:rsidP="003E57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>именные;</w:t>
      </w:r>
    </w:p>
    <w:p w14:paraId="6C0695A1" w14:textId="77777777" w:rsidR="006925B3" w:rsidRPr="006925B3" w:rsidRDefault="006925B3" w:rsidP="003E57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925B3">
        <w:rPr>
          <w:rFonts w:ascii="Times New Roman" w:eastAsiaTheme="minorHAnsi" w:hAnsi="Times New Roman" w:cs="Times New Roman"/>
          <w:sz w:val="28"/>
          <w:szCs w:val="28"/>
        </w:rPr>
        <w:t xml:space="preserve">на </w:t>
      </w:r>
      <w:r w:rsidR="00350426">
        <w:rPr>
          <w:rFonts w:ascii="Times New Roman" w:eastAsiaTheme="minorHAnsi" w:hAnsi="Times New Roman" w:cs="Times New Roman"/>
          <w:sz w:val="28"/>
          <w:szCs w:val="28"/>
        </w:rPr>
        <w:t>предъявителя</w:t>
      </w:r>
      <w:r w:rsidR="00AF1703">
        <w:rPr>
          <w:rFonts w:ascii="Times New Roman" w:eastAsiaTheme="minorHAnsi" w:hAnsi="Times New Roman" w:cs="Times New Roman"/>
          <w:sz w:val="28"/>
          <w:szCs w:val="28"/>
        </w:rPr>
        <w:t>.</w:t>
      </w:r>
      <w:r w:rsidR="00287B91">
        <w:rPr>
          <w:rStyle w:val="affa"/>
          <w:rFonts w:ascii="Times New Roman" w:eastAsiaTheme="minorHAnsi" w:hAnsi="Times New Roman" w:cs="Times New Roman"/>
          <w:sz w:val="28"/>
          <w:szCs w:val="28"/>
        </w:rPr>
        <w:footnoteReference w:id="4"/>
      </w:r>
    </w:p>
    <w:p w14:paraId="53A7201F" w14:textId="77777777" w:rsidR="008443DF" w:rsidRPr="00391922" w:rsidRDefault="008443DF" w:rsidP="00E401A4">
      <w:pPr>
        <w:pStyle w:val="a5"/>
        <w:numPr>
          <w:ilvl w:val="2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91922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AF1703">
        <w:rPr>
          <w:rFonts w:ascii="Times New Roman" w:eastAsiaTheme="minorHAnsi" w:hAnsi="Times New Roman" w:cs="Times New Roman"/>
          <w:sz w:val="28"/>
          <w:szCs w:val="28"/>
        </w:rPr>
        <w:t>5</w:t>
      </w:r>
      <w:r w:rsidRPr="00391922">
        <w:rPr>
          <w:rFonts w:ascii="Times New Roman" w:eastAsiaTheme="minorHAnsi" w:hAnsi="Times New Roman" w:cs="Times New Roman"/>
          <w:sz w:val="28"/>
          <w:szCs w:val="28"/>
        </w:rPr>
        <w:t xml:space="preserve">.4 раздела </w:t>
      </w:r>
      <w:r w:rsidR="00AF1703">
        <w:rPr>
          <w:rFonts w:ascii="Times New Roman" w:eastAsiaTheme="minorHAnsi" w:hAnsi="Times New Roman" w:cs="Times New Roman"/>
          <w:sz w:val="28"/>
          <w:szCs w:val="28"/>
        </w:rPr>
        <w:t>5</w:t>
      </w:r>
      <w:r w:rsidRPr="0039192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6E2AD4">
        <w:rPr>
          <w:rFonts w:ascii="Times New Roman" w:eastAsiaTheme="minorHAnsi" w:hAnsi="Times New Roman" w:cs="Times New Roman"/>
          <w:sz w:val="28"/>
          <w:szCs w:val="28"/>
        </w:rPr>
        <w:t xml:space="preserve">формы 3 </w:t>
      </w:r>
      <w:r w:rsidRPr="00391922">
        <w:rPr>
          <w:rFonts w:ascii="Times New Roman" w:eastAsiaTheme="minorHAnsi" w:hAnsi="Times New Roman" w:cs="Times New Roman"/>
          <w:sz w:val="28"/>
          <w:szCs w:val="28"/>
        </w:rPr>
        <w:t xml:space="preserve">указывается признак ценных бумаг </w:t>
      </w:r>
      <w:r w:rsidR="001E0299">
        <w:rPr>
          <w:rFonts w:ascii="Times New Roman" w:eastAsiaTheme="minorHAnsi" w:hAnsi="Times New Roman" w:cs="Times New Roman"/>
          <w:sz w:val="28"/>
          <w:szCs w:val="28"/>
        </w:rPr>
        <w:t>выпуска</w:t>
      </w:r>
      <w:r w:rsidR="001E0299" w:rsidRPr="0039192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391922">
        <w:rPr>
          <w:rFonts w:ascii="Times New Roman" w:eastAsiaTheme="minorHAnsi" w:hAnsi="Times New Roman" w:cs="Times New Roman"/>
          <w:sz w:val="28"/>
          <w:szCs w:val="28"/>
        </w:rPr>
        <w:t>(од</w:t>
      </w:r>
      <w:r w:rsidR="006E2AD4">
        <w:rPr>
          <w:rFonts w:ascii="Times New Roman" w:eastAsiaTheme="minorHAnsi" w:hAnsi="Times New Roman" w:cs="Times New Roman"/>
          <w:sz w:val="28"/>
          <w:szCs w:val="28"/>
        </w:rPr>
        <w:t>ин</w:t>
      </w:r>
      <w:r w:rsidRPr="00391922">
        <w:rPr>
          <w:rFonts w:ascii="Times New Roman" w:eastAsiaTheme="minorHAnsi" w:hAnsi="Times New Roman" w:cs="Times New Roman"/>
          <w:sz w:val="28"/>
          <w:szCs w:val="28"/>
        </w:rPr>
        <w:t xml:space="preserve"> из указанных ниже):</w:t>
      </w:r>
    </w:p>
    <w:p w14:paraId="4D882EFC" w14:textId="77777777" w:rsidR="009960E4" w:rsidRDefault="009960E4" w:rsidP="003E575D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9960E4">
        <w:rPr>
          <w:rFonts w:ascii="Times New Roman" w:eastAsiaTheme="minorHAnsi" w:hAnsi="Times New Roman" w:cs="Times New Roman"/>
          <w:sz w:val="28"/>
          <w:szCs w:val="28"/>
          <w:lang w:eastAsia="en-US"/>
        </w:rPr>
        <w:t>роцентные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7C7F5EB2" w14:textId="77777777" w:rsidR="009960E4" w:rsidRDefault="009960E4" w:rsidP="003E575D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960E4">
        <w:rPr>
          <w:rFonts w:ascii="Times New Roman" w:eastAsiaTheme="minorHAnsi" w:hAnsi="Times New Roman" w:cs="Times New Roman"/>
          <w:sz w:val="28"/>
          <w:szCs w:val="28"/>
          <w:lang w:eastAsia="en-US"/>
        </w:rPr>
        <w:t>дисконтные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3D60DB1C" w14:textId="77777777" w:rsidR="009960E4" w:rsidRDefault="009960E4" w:rsidP="003E575D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960E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процентные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9960E4">
        <w:rPr>
          <w:rFonts w:ascii="Times New Roman" w:eastAsiaTheme="minorHAnsi" w:hAnsi="Times New Roman" w:cs="Times New Roman"/>
          <w:sz w:val="28"/>
          <w:szCs w:val="28"/>
          <w:lang w:eastAsia="en-US"/>
        </w:rPr>
        <w:t>дисконтные</w:t>
      </w:r>
      <w:r w:rsidR="00AF170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47C2922B" w14:textId="77777777" w:rsidR="009960E4" w:rsidRPr="009960E4" w:rsidRDefault="009960E4" w:rsidP="00E401A4">
      <w:pPr>
        <w:pStyle w:val="ConsPlusNormal"/>
        <w:numPr>
          <w:ilvl w:val="2"/>
          <w:numId w:val="2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960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графе 3 строки </w:t>
      </w:r>
      <w:r w:rsidR="00AF1703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9960E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9960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раздела </w:t>
      </w:r>
      <w:r w:rsidR="00AF1703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9960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E2AD4">
        <w:rPr>
          <w:rFonts w:ascii="Times New Roman" w:eastAsiaTheme="minorHAnsi" w:hAnsi="Times New Roman" w:cs="Times New Roman"/>
          <w:sz w:val="28"/>
          <w:szCs w:val="28"/>
        </w:rPr>
        <w:t xml:space="preserve">формы 3 </w:t>
      </w:r>
      <w:r w:rsidRPr="009960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указывается признак ценных бумаг </w:t>
      </w:r>
      <w:r w:rsidR="001E0299">
        <w:rPr>
          <w:rFonts w:ascii="Times New Roman" w:eastAsiaTheme="minorHAnsi" w:hAnsi="Times New Roman" w:cs="Times New Roman"/>
          <w:sz w:val="28"/>
          <w:szCs w:val="28"/>
        </w:rPr>
        <w:t>выпуска</w:t>
      </w:r>
      <w:r w:rsidR="001E0299" w:rsidRPr="009960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960E4">
        <w:rPr>
          <w:rFonts w:ascii="Times New Roman" w:eastAsiaTheme="minorHAnsi" w:hAnsi="Times New Roman" w:cs="Times New Roman"/>
          <w:sz w:val="28"/>
          <w:szCs w:val="28"/>
          <w:lang w:eastAsia="en-US"/>
        </w:rPr>
        <w:t>(од</w:t>
      </w:r>
      <w:r w:rsidR="006E2AD4">
        <w:rPr>
          <w:rFonts w:ascii="Times New Roman" w:eastAsiaTheme="minorHAnsi" w:hAnsi="Times New Roman" w:cs="Times New Roman"/>
          <w:sz w:val="28"/>
          <w:szCs w:val="28"/>
          <w:lang w:eastAsia="en-US"/>
        </w:rPr>
        <w:t>ин</w:t>
      </w:r>
      <w:r w:rsidRPr="009960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 указанных ниже):</w:t>
      </w:r>
    </w:p>
    <w:p w14:paraId="0E6E6307" w14:textId="77777777" w:rsidR="00DC6A92" w:rsidRDefault="00DC6A92" w:rsidP="003E575D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конвертируемые;</w:t>
      </w:r>
    </w:p>
    <w:p w14:paraId="3BD9AA22" w14:textId="77777777" w:rsidR="009960E4" w:rsidRPr="009960E4" w:rsidRDefault="00DC6A92" w:rsidP="003E575D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9960E4" w:rsidRPr="009960E4">
        <w:rPr>
          <w:rFonts w:ascii="Times New Roman" w:eastAsiaTheme="minorHAnsi" w:hAnsi="Times New Roman" w:cs="Times New Roman"/>
          <w:sz w:val="28"/>
          <w:szCs w:val="28"/>
          <w:lang w:eastAsia="en-US"/>
        </w:rPr>
        <w:t>еконвертируемые</w:t>
      </w:r>
      <w:r w:rsidR="00AF170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2860A2BC" w14:textId="77777777" w:rsidR="000A156F" w:rsidRPr="000A156F" w:rsidRDefault="000A156F" w:rsidP="00E401A4">
      <w:pPr>
        <w:pStyle w:val="ConsPlusNormal"/>
        <w:numPr>
          <w:ilvl w:val="2"/>
          <w:numId w:val="2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A15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графе 3 строки </w:t>
      </w:r>
      <w:r w:rsidR="00AF1703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0A156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0A15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раздела </w:t>
      </w:r>
      <w:r w:rsidR="00AF1703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0A15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E2AD4">
        <w:rPr>
          <w:rFonts w:ascii="Times New Roman" w:eastAsiaTheme="minorHAnsi" w:hAnsi="Times New Roman" w:cs="Times New Roman"/>
          <w:sz w:val="28"/>
          <w:szCs w:val="28"/>
        </w:rPr>
        <w:t xml:space="preserve">формы 3 </w:t>
      </w:r>
      <w:r w:rsidRPr="000A15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указывается признак ценных бумаг </w:t>
      </w:r>
      <w:r w:rsidR="001E0299">
        <w:rPr>
          <w:rFonts w:ascii="Times New Roman" w:eastAsiaTheme="minorHAnsi" w:hAnsi="Times New Roman" w:cs="Times New Roman"/>
          <w:sz w:val="28"/>
          <w:szCs w:val="28"/>
        </w:rPr>
        <w:t>выпуска</w:t>
      </w:r>
      <w:r w:rsidR="001E0299" w:rsidRPr="000A15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A156F">
        <w:rPr>
          <w:rFonts w:ascii="Times New Roman" w:eastAsiaTheme="minorHAnsi" w:hAnsi="Times New Roman" w:cs="Times New Roman"/>
          <w:sz w:val="28"/>
          <w:szCs w:val="28"/>
          <w:lang w:eastAsia="en-US"/>
        </w:rPr>
        <w:t>(од</w:t>
      </w:r>
      <w:r w:rsidR="006E2AD4">
        <w:rPr>
          <w:rFonts w:ascii="Times New Roman" w:eastAsiaTheme="minorHAnsi" w:hAnsi="Times New Roman" w:cs="Times New Roman"/>
          <w:sz w:val="28"/>
          <w:szCs w:val="28"/>
          <w:lang w:eastAsia="en-US"/>
        </w:rPr>
        <w:t>ин</w:t>
      </w:r>
      <w:r w:rsidRPr="000A15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 указанных ниже):</w:t>
      </w:r>
    </w:p>
    <w:p w14:paraId="1E4FCB9C" w14:textId="77777777" w:rsidR="000A156F" w:rsidRDefault="000A156F" w:rsidP="003E575D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не выбран;</w:t>
      </w:r>
    </w:p>
    <w:p w14:paraId="7642D3D2" w14:textId="77777777" w:rsidR="000A156F" w:rsidRDefault="000A156F" w:rsidP="003E575D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 централизованным учетом;</w:t>
      </w:r>
    </w:p>
    <w:p w14:paraId="7CC5094F" w14:textId="77777777" w:rsidR="000A156F" w:rsidRDefault="000A156F" w:rsidP="003E575D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Pr="000A156F">
        <w:rPr>
          <w:rFonts w:ascii="Times New Roman" w:eastAsiaTheme="minorHAnsi" w:hAnsi="Times New Roman" w:cs="Times New Roman"/>
          <w:sz w:val="28"/>
          <w:szCs w:val="28"/>
          <w:lang w:eastAsia="en-US"/>
        </w:rPr>
        <w:t>ез централизованного учета</w:t>
      </w:r>
      <w:r w:rsidR="00AF170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2E031CCD" w14:textId="77777777" w:rsidR="00B629C9" w:rsidRPr="00B629C9" w:rsidRDefault="00B629C9" w:rsidP="00E401A4">
      <w:pPr>
        <w:pStyle w:val="ConsPlusNormal"/>
        <w:numPr>
          <w:ilvl w:val="2"/>
          <w:numId w:val="2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графе 3 строки </w:t>
      </w:r>
      <w:r w:rsidR="00AF1703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раздела </w:t>
      </w:r>
      <w:r w:rsidR="00AF1703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E2AD4">
        <w:rPr>
          <w:rFonts w:ascii="Times New Roman" w:eastAsiaTheme="minorHAnsi" w:hAnsi="Times New Roman" w:cs="Times New Roman"/>
          <w:sz w:val="28"/>
          <w:szCs w:val="28"/>
        </w:rPr>
        <w:t xml:space="preserve">формы 3 </w:t>
      </w: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указывается признак ценных бумаг </w:t>
      </w:r>
      <w:r w:rsidR="001E0299">
        <w:rPr>
          <w:rFonts w:ascii="Times New Roman" w:eastAsiaTheme="minorHAnsi" w:hAnsi="Times New Roman" w:cs="Times New Roman"/>
          <w:sz w:val="28"/>
          <w:szCs w:val="28"/>
        </w:rPr>
        <w:t>выпуска</w:t>
      </w:r>
      <w:r w:rsidR="001E0299"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>(од</w:t>
      </w:r>
      <w:r w:rsidR="006E2AD4">
        <w:rPr>
          <w:rFonts w:ascii="Times New Roman" w:eastAsiaTheme="minorHAnsi" w:hAnsi="Times New Roman" w:cs="Times New Roman"/>
          <w:sz w:val="28"/>
          <w:szCs w:val="28"/>
          <w:lang w:eastAsia="en-US"/>
        </w:rPr>
        <w:t>ин</w:t>
      </w: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 указанных ниже):</w:t>
      </w:r>
    </w:p>
    <w:p w14:paraId="4874BD1D" w14:textId="77777777" w:rsidR="00B629C9" w:rsidRDefault="00B629C9" w:rsidP="003E575D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не выбран;</w:t>
      </w:r>
    </w:p>
    <w:p w14:paraId="4187D6CE" w14:textId="77777777" w:rsidR="00B629C9" w:rsidRDefault="00B629C9" w:rsidP="003E575D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>купонн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ые;</w:t>
      </w:r>
    </w:p>
    <w:p w14:paraId="13486B70" w14:textId="77777777" w:rsidR="00B629C9" w:rsidRDefault="00B629C9" w:rsidP="003E575D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>бескупонные</w:t>
      </w:r>
      <w:r w:rsidR="00AF170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C4E6FEB" w14:textId="77777777" w:rsidR="00B629C9" w:rsidRPr="00B629C9" w:rsidRDefault="00B629C9" w:rsidP="00E401A4">
      <w:pPr>
        <w:pStyle w:val="ConsPlusNormal"/>
        <w:numPr>
          <w:ilvl w:val="2"/>
          <w:numId w:val="2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графе 3 строки </w:t>
      </w:r>
      <w:r w:rsidR="00AF1703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5A411A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раздела </w:t>
      </w:r>
      <w:r w:rsidR="00AF1703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6E2A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E2AD4">
        <w:rPr>
          <w:rFonts w:ascii="Times New Roman" w:eastAsiaTheme="minorHAnsi" w:hAnsi="Times New Roman" w:cs="Times New Roman"/>
          <w:sz w:val="28"/>
          <w:szCs w:val="28"/>
        </w:rPr>
        <w:t xml:space="preserve">формы 3 </w:t>
      </w: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указывается признак ценных бумаг </w:t>
      </w:r>
      <w:r w:rsidR="001E0299">
        <w:rPr>
          <w:rFonts w:ascii="Times New Roman" w:eastAsiaTheme="minorHAnsi" w:hAnsi="Times New Roman" w:cs="Times New Roman"/>
          <w:sz w:val="28"/>
          <w:szCs w:val="28"/>
        </w:rPr>
        <w:t>выпуска</w:t>
      </w:r>
      <w:r w:rsidR="001E0299"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>(од</w:t>
      </w:r>
      <w:r w:rsidR="006E2AD4">
        <w:rPr>
          <w:rFonts w:ascii="Times New Roman" w:eastAsiaTheme="minorHAnsi" w:hAnsi="Times New Roman" w:cs="Times New Roman"/>
          <w:sz w:val="28"/>
          <w:szCs w:val="28"/>
          <w:lang w:eastAsia="en-US"/>
        </w:rPr>
        <w:t>ин</w:t>
      </w: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 указанных ниже):</w:t>
      </w:r>
    </w:p>
    <w:p w14:paraId="4828681B" w14:textId="77777777" w:rsidR="005A411A" w:rsidRDefault="005A411A" w:rsidP="003E575D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биржевые;</w:t>
      </w:r>
    </w:p>
    <w:p w14:paraId="512EB690" w14:textId="77777777" w:rsidR="005A411A" w:rsidRPr="005A411A" w:rsidRDefault="005A411A" w:rsidP="003E575D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коммерческие</w:t>
      </w:r>
      <w:r w:rsidR="00AF170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81E9B97" w14:textId="77777777" w:rsidR="00AF1703" w:rsidRDefault="00AF1703" w:rsidP="00E401A4">
      <w:pPr>
        <w:pStyle w:val="ConsPlusNormal"/>
        <w:numPr>
          <w:ilvl w:val="2"/>
          <w:numId w:val="2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графе 3 строки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раздела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E2AD4">
        <w:rPr>
          <w:rFonts w:ascii="Times New Roman" w:eastAsiaTheme="minorHAnsi" w:hAnsi="Times New Roman" w:cs="Times New Roman"/>
          <w:sz w:val="28"/>
          <w:szCs w:val="28"/>
        </w:rPr>
        <w:t xml:space="preserve">формы 3 </w:t>
      </w: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указывается признак ценных бумаг </w:t>
      </w:r>
      <w:r w:rsidR="001E0299">
        <w:rPr>
          <w:rFonts w:ascii="Times New Roman" w:eastAsiaTheme="minorHAnsi" w:hAnsi="Times New Roman" w:cs="Times New Roman"/>
          <w:sz w:val="28"/>
          <w:szCs w:val="28"/>
        </w:rPr>
        <w:t>выпуска</w:t>
      </w:r>
      <w:r w:rsidR="001E0299"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>(од</w:t>
      </w:r>
      <w:r w:rsidR="006E2AD4">
        <w:rPr>
          <w:rFonts w:ascii="Times New Roman" w:eastAsiaTheme="minorHAnsi" w:hAnsi="Times New Roman" w:cs="Times New Roman"/>
          <w:sz w:val="28"/>
          <w:szCs w:val="28"/>
          <w:lang w:eastAsia="en-US"/>
        </w:rPr>
        <w:t>ин</w:t>
      </w: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 указанных ниже):</w:t>
      </w:r>
    </w:p>
    <w:p w14:paraId="1943AB34" w14:textId="77777777" w:rsidR="00AF1703" w:rsidRDefault="004A4AF4" w:rsidP="004A4AF4">
      <w:pPr>
        <w:pStyle w:val="ConsPlusNormal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AF1703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выбран;</w:t>
      </w:r>
    </w:p>
    <w:p w14:paraId="540B97F8" w14:textId="77777777" w:rsidR="00AF1703" w:rsidRDefault="00AF1703" w:rsidP="003E575D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</w:t>
      </w:r>
      <w:r w:rsidRPr="005A411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ипотечным покрытием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5BD1FA21" w14:textId="77777777" w:rsidR="00AF1703" w:rsidRDefault="00AF1703" w:rsidP="003E575D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жилищные с ипотечным покрытием;</w:t>
      </w:r>
    </w:p>
    <w:p w14:paraId="2175B98E" w14:textId="77777777" w:rsidR="00391922" w:rsidRDefault="00D6086E" w:rsidP="00E401A4">
      <w:pPr>
        <w:pStyle w:val="ConsPlusNormal"/>
        <w:numPr>
          <w:ilvl w:val="2"/>
          <w:numId w:val="2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608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графе 3 строки </w:t>
      </w:r>
      <w:r w:rsidR="00AF1703">
        <w:rPr>
          <w:rFonts w:ascii="Times New Roman" w:eastAsiaTheme="minorHAnsi" w:hAnsi="Times New Roman" w:cs="Times New Roman"/>
          <w:sz w:val="28"/>
          <w:szCs w:val="28"/>
          <w:lang w:eastAsia="en-US"/>
        </w:rPr>
        <w:t>5.10</w:t>
      </w:r>
      <w:r w:rsidRPr="00D608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раздела </w:t>
      </w:r>
      <w:r w:rsidR="00AF1703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D608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E2AD4">
        <w:rPr>
          <w:rFonts w:ascii="Times New Roman" w:eastAsiaTheme="minorHAnsi" w:hAnsi="Times New Roman" w:cs="Times New Roman"/>
          <w:sz w:val="28"/>
          <w:szCs w:val="28"/>
        </w:rPr>
        <w:t xml:space="preserve">формы 3 </w:t>
      </w:r>
      <w:r w:rsidRPr="00D608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указывается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серия</w:t>
      </w:r>
      <w:r w:rsidR="00A876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ценных бумаг</w:t>
      </w:r>
      <w:r w:rsidR="00AF17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выпуска (при наличии)</w:t>
      </w:r>
      <w:r w:rsidR="00A8769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3C5C2FD6" w14:textId="77777777" w:rsidR="00391922" w:rsidRDefault="00A8769F" w:rsidP="00E401A4">
      <w:pPr>
        <w:pStyle w:val="ConsPlusNormal"/>
        <w:numPr>
          <w:ilvl w:val="2"/>
          <w:numId w:val="2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76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графе 3 строки </w:t>
      </w:r>
      <w:r w:rsidR="00AF1703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A8769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AF1703">
        <w:rPr>
          <w:rFonts w:ascii="Times New Roman" w:eastAsiaTheme="minorHAnsi" w:hAnsi="Times New Roman" w:cs="Times New Roman"/>
          <w:sz w:val="28"/>
          <w:szCs w:val="28"/>
          <w:lang w:eastAsia="en-US"/>
        </w:rPr>
        <w:t>11</w:t>
      </w:r>
      <w:r w:rsidRPr="00A876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раздела </w:t>
      </w:r>
      <w:r w:rsidR="00AF1703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A876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E2AD4">
        <w:rPr>
          <w:rFonts w:ascii="Times New Roman" w:eastAsiaTheme="minorHAnsi" w:hAnsi="Times New Roman" w:cs="Times New Roman"/>
          <w:sz w:val="28"/>
          <w:szCs w:val="28"/>
        </w:rPr>
        <w:t xml:space="preserve">формы 3 </w:t>
      </w:r>
      <w:r w:rsidRPr="00A876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указывается </w:t>
      </w:r>
      <w:r w:rsidR="00BD0FE2">
        <w:rPr>
          <w:rFonts w:ascii="Times New Roman" w:eastAsiaTheme="minorHAnsi" w:hAnsi="Times New Roman" w:cs="Times New Roman"/>
          <w:sz w:val="28"/>
          <w:szCs w:val="28"/>
          <w:lang w:eastAsia="en-US"/>
        </w:rPr>
        <w:t>класс</w:t>
      </w:r>
      <w:r w:rsidRPr="00A876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ценных бумаг</w:t>
      </w:r>
      <w:r w:rsidR="00AF17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F1703" w:rsidRPr="00A8769F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выпуска</w:t>
      </w:r>
      <w:r w:rsidR="002E5A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(при наличии)</w:t>
      </w:r>
      <w:r w:rsidRPr="00A8769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37A407E0" w14:textId="77777777" w:rsidR="00391922" w:rsidRDefault="00BD0FE2" w:rsidP="00E401A4">
      <w:pPr>
        <w:pStyle w:val="ConsPlusNormal"/>
        <w:numPr>
          <w:ilvl w:val="2"/>
          <w:numId w:val="2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192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графе 3 строки </w:t>
      </w:r>
      <w:r w:rsidR="00AF1703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391922">
        <w:rPr>
          <w:rFonts w:ascii="Times New Roman" w:eastAsiaTheme="minorHAnsi" w:hAnsi="Times New Roman" w:cs="Times New Roman"/>
          <w:sz w:val="28"/>
          <w:szCs w:val="28"/>
          <w:lang w:eastAsia="en-US"/>
        </w:rPr>
        <w:t>.1</w:t>
      </w:r>
      <w:r w:rsidR="00AF1703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39192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раздела </w:t>
      </w:r>
      <w:r w:rsidR="00AF1703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39192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E2AD4">
        <w:rPr>
          <w:rFonts w:ascii="Times New Roman" w:eastAsiaTheme="minorHAnsi" w:hAnsi="Times New Roman" w:cs="Times New Roman"/>
          <w:sz w:val="28"/>
          <w:szCs w:val="28"/>
        </w:rPr>
        <w:t xml:space="preserve">формы 3 </w:t>
      </w:r>
      <w:r w:rsidRPr="0039192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указываются иные </w:t>
      </w:r>
      <w:r w:rsidR="00AF17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идентификационные </w:t>
      </w:r>
      <w:r w:rsidRPr="0039192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признаки ценных бумаг</w:t>
      </w:r>
      <w:r w:rsidR="001E02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E0299">
        <w:rPr>
          <w:rFonts w:ascii="Times New Roman" w:eastAsiaTheme="minorHAnsi" w:hAnsi="Times New Roman" w:cs="Times New Roman"/>
          <w:sz w:val="28"/>
          <w:szCs w:val="28"/>
        </w:rPr>
        <w:t>выпуска</w:t>
      </w:r>
      <w:r w:rsidR="006A078B">
        <w:rPr>
          <w:rFonts w:ascii="Times New Roman" w:eastAsiaTheme="minorHAnsi" w:hAnsi="Times New Roman" w:cs="Times New Roman"/>
          <w:sz w:val="28"/>
          <w:szCs w:val="28"/>
        </w:rPr>
        <w:t>, указанные их эмитентом на титульном листе решения о выпуске или проспекта</w:t>
      </w:r>
      <w:r w:rsidR="0003640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6A078B">
        <w:rPr>
          <w:rFonts w:ascii="Times New Roman" w:eastAsiaTheme="minorHAnsi" w:hAnsi="Times New Roman" w:cs="Times New Roman"/>
          <w:sz w:val="28"/>
          <w:szCs w:val="28"/>
        </w:rPr>
        <w:t xml:space="preserve">данных бумаг </w:t>
      </w:r>
      <w:r w:rsidR="00036401">
        <w:rPr>
          <w:rFonts w:ascii="Times New Roman" w:eastAsiaTheme="minorHAnsi" w:hAnsi="Times New Roman" w:cs="Times New Roman"/>
          <w:sz w:val="28"/>
          <w:szCs w:val="28"/>
        </w:rPr>
        <w:t>(при наличии)</w:t>
      </w:r>
      <w:r w:rsidRPr="0039192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2ACEDBC4" w14:textId="77777777" w:rsidR="00F54846" w:rsidRPr="00391922" w:rsidRDefault="00F54846" w:rsidP="00E401A4">
      <w:pPr>
        <w:pStyle w:val="ConsPlusNormal"/>
        <w:numPr>
          <w:ilvl w:val="2"/>
          <w:numId w:val="2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192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графе 3 строки </w:t>
      </w:r>
      <w:r w:rsidR="00AF1703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204811" w:rsidRPr="0039192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AF1703">
        <w:rPr>
          <w:rFonts w:ascii="Times New Roman" w:eastAsiaTheme="minorHAnsi" w:hAnsi="Times New Roman" w:cs="Times New Roman"/>
          <w:sz w:val="28"/>
          <w:szCs w:val="28"/>
          <w:lang w:eastAsia="en-US"/>
        </w:rPr>
        <w:t>13</w:t>
      </w:r>
      <w:r w:rsidRPr="0039192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раздела </w:t>
      </w:r>
      <w:r w:rsidR="00AF1703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39192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E2AD4">
        <w:rPr>
          <w:rFonts w:ascii="Times New Roman" w:eastAsiaTheme="minorHAnsi" w:hAnsi="Times New Roman" w:cs="Times New Roman"/>
          <w:sz w:val="28"/>
          <w:szCs w:val="28"/>
        </w:rPr>
        <w:t xml:space="preserve">формы 3 </w:t>
      </w:r>
      <w:r w:rsidRPr="0039192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указывается способ размещения </w:t>
      </w:r>
      <w:r w:rsidR="006E2AD4">
        <w:rPr>
          <w:rFonts w:ascii="Times New Roman" w:eastAsiaTheme="minorHAnsi" w:hAnsi="Times New Roman" w:cs="Times New Roman"/>
          <w:sz w:val="28"/>
          <w:szCs w:val="28"/>
          <w:lang w:eastAsia="en-US"/>
        </w:rPr>
        <w:t>облигаций</w:t>
      </w:r>
      <w:r w:rsidRPr="0039192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(один из указанных ниже):</w:t>
      </w:r>
    </w:p>
    <w:p w14:paraId="5CD1BB4E" w14:textId="77777777" w:rsidR="00F54846" w:rsidRPr="00F54846" w:rsidRDefault="00F54846" w:rsidP="003E575D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54846">
        <w:rPr>
          <w:rFonts w:ascii="Times New Roman" w:eastAsiaTheme="minorHAnsi" w:hAnsi="Times New Roman" w:cs="Times New Roman"/>
          <w:sz w:val="28"/>
          <w:szCs w:val="28"/>
          <w:lang w:eastAsia="en-US"/>
        </w:rPr>
        <w:t>открытая подписка;</w:t>
      </w:r>
    </w:p>
    <w:p w14:paraId="750B75A7" w14:textId="77777777" w:rsidR="00391922" w:rsidRDefault="00F54846" w:rsidP="003E575D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54846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закрытая подписка.</w:t>
      </w:r>
    </w:p>
    <w:p w14:paraId="53AD6B19" w14:textId="77777777" w:rsidR="00F36E76" w:rsidRDefault="00F36E76" w:rsidP="00E401A4">
      <w:pPr>
        <w:pStyle w:val="a5"/>
        <w:numPr>
          <w:ilvl w:val="2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810A0">
        <w:rPr>
          <w:rFonts w:ascii="Times New Roman" w:eastAsiaTheme="minorHAnsi" w:hAnsi="Times New Roman" w:cs="Times New Roman"/>
          <w:sz w:val="28"/>
          <w:szCs w:val="28"/>
        </w:rPr>
        <w:t>В графе 3 строки 5.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14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раздела 5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3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указывается целая часть количества </w:t>
      </w:r>
      <w:r>
        <w:rPr>
          <w:rFonts w:ascii="Times New Roman" w:eastAsiaTheme="minorHAnsi" w:hAnsi="Times New Roman" w:cs="Times New Roman"/>
          <w:sz w:val="28"/>
          <w:szCs w:val="28"/>
        </w:rPr>
        <w:t>ценных бумаг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зарегистрированного выпуска (целое число, не более 24 знаков)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Если количество </w:t>
      </w:r>
      <w:r>
        <w:rPr>
          <w:rFonts w:ascii="Times New Roman" w:eastAsiaTheme="minorHAnsi" w:hAnsi="Times New Roman" w:cs="Times New Roman"/>
          <w:sz w:val="28"/>
          <w:szCs w:val="28"/>
        </w:rPr>
        <w:t>ценных бумаг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зарегистрированного выпуска выражено простой дробью, то в графе 3 строки 5.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14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раздела 5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3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указывается ноль. </w:t>
      </w:r>
    </w:p>
    <w:p w14:paraId="3EF2796C" w14:textId="77777777" w:rsidR="00F36E76" w:rsidRDefault="00F36E76" w:rsidP="00E401A4">
      <w:pPr>
        <w:pStyle w:val="a5"/>
        <w:numPr>
          <w:ilvl w:val="2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632D2">
        <w:rPr>
          <w:rFonts w:ascii="Times New Roman" w:eastAsiaTheme="minorHAnsi" w:hAnsi="Times New Roman" w:cs="Times New Roman"/>
          <w:sz w:val="28"/>
          <w:szCs w:val="28"/>
        </w:rPr>
        <w:t>В графе 3 строки 5.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15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раздела 5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3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указывается числитель дробной части количества </w:t>
      </w:r>
      <w:r>
        <w:rPr>
          <w:rFonts w:ascii="Times New Roman" w:eastAsiaTheme="minorHAnsi" w:hAnsi="Times New Roman" w:cs="Times New Roman"/>
          <w:sz w:val="28"/>
          <w:szCs w:val="28"/>
        </w:rPr>
        <w:t>ценных бумаг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зарегистрированного выпуска (целое число, не более 24 знаков) в случае, если количество </w:t>
      </w:r>
      <w:r>
        <w:rPr>
          <w:rFonts w:ascii="Times New Roman" w:eastAsiaTheme="minorHAnsi" w:hAnsi="Times New Roman" w:cs="Times New Roman"/>
          <w:sz w:val="28"/>
          <w:szCs w:val="28"/>
        </w:rPr>
        <w:t>ценных бумаг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зарегистрированного выпуска выражено смешанной или простой дробью.</w:t>
      </w:r>
    </w:p>
    <w:p w14:paraId="7728E7D1" w14:textId="77777777" w:rsidR="00F36E76" w:rsidRDefault="00F36E76" w:rsidP="00E401A4">
      <w:pPr>
        <w:pStyle w:val="a5"/>
        <w:numPr>
          <w:ilvl w:val="2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632D2">
        <w:rPr>
          <w:rFonts w:ascii="Times New Roman" w:eastAsiaTheme="minorHAnsi" w:hAnsi="Times New Roman" w:cs="Times New Roman"/>
          <w:sz w:val="28"/>
          <w:szCs w:val="28"/>
        </w:rPr>
        <w:t>В графе 3 строки 5.1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6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раздела 5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3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указывается знаменатель дробной части количества </w:t>
      </w:r>
      <w:r>
        <w:rPr>
          <w:rFonts w:ascii="Times New Roman" w:eastAsiaTheme="minorHAnsi" w:hAnsi="Times New Roman" w:cs="Times New Roman"/>
          <w:sz w:val="28"/>
          <w:szCs w:val="28"/>
        </w:rPr>
        <w:t>ценных бумаг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зарегистрированного выпуска (целое число, не более 24 знаков) в случае, если количество </w:t>
      </w:r>
      <w:r>
        <w:rPr>
          <w:rFonts w:ascii="Times New Roman" w:eastAsiaTheme="minorHAnsi" w:hAnsi="Times New Roman" w:cs="Times New Roman"/>
          <w:sz w:val="28"/>
          <w:szCs w:val="28"/>
        </w:rPr>
        <w:t>ценных бумаг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зарегистрированного выпуска выражено </w:t>
      </w:r>
      <w:r w:rsidRPr="00B568F7">
        <w:rPr>
          <w:rFonts w:ascii="Times New Roman" w:eastAsiaTheme="minorHAnsi" w:hAnsi="Times New Roman" w:cs="Times New Roman"/>
          <w:sz w:val="28"/>
          <w:szCs w:val="28"/>
        </w:rPr>
        <w:t>смешанной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или простой дробью.</w:t>
      </w:r>
    </w:p>
    <w:p w14:paraId="775236FB" w14:textId="77777777" w:rsidR="00F36E76" w:rsidRDefault="00F36E76" w:rsidP="00E401A4">
      <w:pPr>
        <w:pStyle w:val="a5"/>
        <w:numPr>
          <w:ilvl w:val="2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632D2">
        <w:rPr>
          <w:rFonts w:ascii="Times New Roman" w:eastAsiaTheme="minorHAnsi" w:hAnsi="Times New Roman" w:cs="Times New Roman"/>
          <w:sz w:val="28"/>
          <w:szCs w:val="28"/>
        </w:rPr>
        <w:lastRenderedPageBreak/>
        <w:t>В графе 3 строки 5.1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7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раздела 5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3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указывается целая часть номинальной стоимости одной </w:t>
      </w:r>
      <w:r>
        <w:rPr>
          <w:rFonts w:ascii="Times New Roman" w:eastAsiaTheme="minorHAnsi" w:hAnsi="Times New Roman" w:cs="Times New Roman"/>
          <w:sz w:val="28"/>
          <w:szCs w:val="28"/>
        </w:rPr>
        <w:t>ценной бумаги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зарегистрированного выпуска (целое число, не более 24 знаков или число с десятичной дробью всего 24 знака). Если номинальная стоимость одной </w:t>
      </w:r>
      <w:r>
        <w:rPr>
          <w:rFonts w:ascii="Times New Roman" w:eastAsiaTheme="minorHAnsi" w:hAnsi="Times New Roman" w:cs="Times New Roman"/>
          <w:sz w:val="28"/>
          <w:szCs w:val="28"/>
        </w:rPr>
        <w:t>ценной бумаги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зарегистрированного выпуска выражен</w:t>
      </w:r>
      <w:r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простой дробью, то в графе 3 строки 5.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17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раздела 5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3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>указывается ноль.</w:t>
      </w:r>
    </w:p>
    <w:p w14:paraId="28143757" w14:textId="77777777" w:rsidR="00F36E76" w:rsidRDefault="00F36E76" w:rsidP="00E401A4">
      <w:pPr>
        <w:pStyle w:val="a5"/>
        <w:numPr>
          <w:ilvl w:val="2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632D2">
        <w:rPr>
          <w:rFonts w:ascii="Times New Roman" w:eastAsiaTheme="minorHAnsi" w:hAnsi="Times New Roman" w:cs="Times New Roman"/>
          <w:sz w:val="28"/>
          <w:szCs w:val="28"/>
        </w:rPr>
        <w:t>В графе 3 строки 5.1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8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раздела 5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3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указывается числитель дробной части номинальной стоимости одной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ценной бумаги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зарегистрированного выпуска (целое число, не более 24 знаков) в случае, если номинальная стоимость одной </w:t>
      </w:r>
      <w:r>
        <w:rPr>
          <w:rFonts w:ascii="Times New Roman" w:eastAsiaTheme="minorHAnsi" w:hAnsi="Times New Roman" w:cs="Times New Roman"/>
          <w:sz w:val="28"/>
          <w:szCs w:val="28"/>
        </w:rPr>
        <w:t>ценной бумаги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зарегистрированного выпуска </w:t>
      </w:r>
      <w:r w:rsidRPr="00B568F7">
        <w:rPr>
          <w:rFonts w:ascii="Times New Roman" w:eastAsiaTheme="minorHAnsi" w:hAnsi="Times New Roman" w:cs="Times New Roman"/>
          <w:sz w:val="28"/>
          <w:szCs w:val="28"/>
        </w:rPr>
        <w:t>выражена смешанной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дробью или простой дробью.</w:t>
      </w:r>
    </w:p>
    <w:p w14:paraId="2A9BDDB2" w14:textId="77777777" w:rsidR="00F36E76" w:rsidRDefault="00F36E76" w:rsidP="00E401A4">
      <w:pPr>
        <w:pStyle w:val="a5"/>
        <w:numPr>
          <w:ilvl w:val="2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632D2">
        <w:rPr>
          <w:rFonts w:ascii="Times New Roman" w:eastAsiaTheme="minorHAnsi" w:hAnsi="Times New Roman" w:cs="Times New Roman"/>
          <w:sz w:val="28"/>
          <w:szCs w:val="28"/>
        </w:rPr>
        <w:t>В графе 3 строки 5.1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9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раздела 5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3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указывается </w:t>
      </w:r>
      <w:r>
        <w:rPr>
          <w:rFonts w:ascii="Times New Roman" w:eastAsiaTheme="minorHAnsi" w:hAnsi="Times New Roman" w:cs="Times New Roman"/>
          <w:sz w:val="28"/>
          <w:szCs w:val="28"/>
        </w:rPr>
        <w:t>знаменатель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дробной части номинальной стоимости одной </w:t>
      </w:r>
      <w:r>
        <w:rPr>
          <w:rFonts w:ascii="Times New Roman" w:eastAsiaTheme="minorHAnsi" w:hAnsi="Times New Roman" w:cs="Times New Roman"/>
          <w:sz w:val="28"/>
          <w:szCs w:val="28"/>
        </w:rPr>
        <w:t>ценной бумаги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зарегистрированного выпуска (целое число, не более 24 знаков) в случае, если номинальная стоимость одной </w:t>
      </w:r>
      <w:r>
        <w:rPr>
          <w:rFonts w:ascii="Times New Roman" w:eastAsiaTheme="minorHAnsi" w:hAnsi="Times New Roman" w:cs="Times New Roman"/>
          <w:sz w:val="28"/>
          <w:szCs w:val="28"/>
        </w:rPr>
        <w:t>ценной бумаги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зарегистрированного выпуска выражена </w:t>
      </w:r>
      <w:r w:rsidRPr="00B568F7">
        <w:rPr>
          <w:rFonts w:ascii="Times New Roman" w:eastAsiaTheme="minorHAnsi" w:hAnsi="Times New Roman" w:cs="Times New Roman"/>
          <w:sz w:val="28"/>
          <w:szCs w:val="28"/>
        </w:rPr>
        <w:t>смешанной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или простой дробью.</w:t>
      </w:r>
    </w:p>
    <w:p w14:paraId="3894CE61" w14:textId="77777777" w:rsidR="00F36E76" w:rsidRDefault="00F36E76" w:rsidP="00E401A4">
      <w:pPr>
        <w:pStyle w:val="ConsPlusNormal"/>
        <w:numPr>
          <w:ilvl w:val="2"/>
          <w:numId w:val="2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C6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графе 3 строки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5.20</w:t>
      </w:r>
      <w:r w:rsidRPr="00CC6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раздела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CC6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3 </w:t>
      </w:r>
      <w:r w:rsidRPr="00CC6223">
        <w:rPr>
          <w:rFonts w:ascii="Times New Roman" w:eastAsiaTheme="minorHAnsi" w:hAnsi="Times New Roman" w:cs="Times New Roman"/>
          <w:sz w:val="28"/>
          <w:szCs w:val="28"/>
          <w:lang w:eastAsia="en-US"/>
        </w:rPr>
        <w:t>указыва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CC6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тся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признак индексации номинальной стоимости (один из указанных ниже)</w:t>
      </w:r>
      <w:r w:rsidRPr="00410186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3FBE3B7A" w14:textId="77777777" w:rsidR="00F36E76" w:rsidRDefault="00F36E76" w:rsidP="003E575D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да;</w:t>
      </w:r>
    </w:p>
    <w:p w14:paraId="7FFC81CC" w14:textId="77777777" w:rsidR="00F36E76" w:rsidRDefault="00F36E76" w:rsidP="003E575D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нет.</w:t>
      </w:r>
    </w:p>
    <w:p w14:paraId="150C5E15" w14:textId="77777777" w:rsidR="00F36E76" w:rsidRDefault="00F36E76" w:rsidP="00E401A4">
      <w:pPr>
        <w:pStyle w:val="a5"/>
        <w:numPr>
          <w:ilvl w:val="2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632D2">
        <w:rPr>
          <w:rFonts w:ascii="Times New Roman" w:eastAsiaTheme="minorHAnsi" w:hAnsi="Times New Roman" w:cs="Times New Roman"/>
          <w:sz w:val="28"/>
          <w:szCs w:val="28"/>
        </w:rPr>
        <w:t>В графе 3 строки 5.</w:t>
      </w:r>
      <w:r w:rsidR="00893EFE" w:rsidRPr="00934809">
        <w:rPr>
          <w:rFonts w:ascii="Times New Roman" w:eastAsiaTheme="minorHAnsi" w:hAnsi="Times New Roman" w:cs="Times New Roman"/>
          <w:sz w:val="28"/>
          <w:szCs w:val="28"/>
        </w:rPr>
        <w:t>21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раздела 5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3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указывается валюта номинальной стоимости </w:t>
      </w:r>
      <w:r>
        <w:rPr>
          <w:rFonts w:ascii="Times New Roman" w:eastAsiaTheme="minorHAnsi" w:hAnsi="Times New Roman" w:cs="Times New Roman"/>
          <w:sz w:val="28"/>
          <w:szCs w:val="28"/>
        </w:rPr>
        <w:t>ценной бумаги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зарегистрированного выпуска.</w:t>
      </w:r>
    </w:p>
    <w:p w14:paraId="1681FF8F" w14:textId="77777777" w:rsidR="0012035B" w:rsidRDefault="0012035B" w:rsidP="00E401A4">
      <w:pPr>
        <w:pStyle w:val="ConsPlusNormal"/>
        <w:numPr>
          <w:ilvl w:val="2"/>
          <w:numId w:val="2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94725">
        <w:rPr>
          <w:rFonts w:ascii="Times New Roman" w:eastAsiaTheme="minorHAnsi" w:hAnsi="Times New Roman" w:cs="Times New Roman"/>
          <w:sz w:val="28"/>
          <w:szCs w:val="28"/>
          <w:lang w:eastAsia="en-US"/>
        </w:rPr>
        <w:t>В графе 3 строки 5.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E947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 раздела 5 </w:t>
      </w:r>
      <w:r w:rsidR="006E2AD4">
        <w:rPr>
          <w:rFonts w:ascii="Times New Roman" w:eastAsiaTheme="minorHAnsi" w:hAnsi="Times New Roman" w:cs="Times New Roman"/>
          <w:sz w:val="28"/>
          <w:szCs w:val="28"/>
        </w:rPr>
        <w:t xml:space="preserve">формы 3 </w:t>
      </w:r>
      <w:r w:rsidRPr="00E94725">
        <w:rPr>
          <w:rFonts w:ascii="Times New Roman" w:eastAsiaTheme="minorHAnsi" w:hAnsi="Times New Roman" w:cs="Times New Roman"/>
          <w:sz w:val="28"/>
          <w:szCs w:val="28"/>
          <w:lang w:eastAsia="en-US"/>
        </w:rPr>
        <w:t>указывается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признак примерного количества ценных бумаг выпуска в случае,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если в проспекте ценных бумаг указано примерное количество облигаций:</w:t>
      </w:r>
    </w:p>
    <w:p w14:paraId="1435BFB5" w14:textId="77777777" w:rsidR="0012035B" w:rsidRDefault="0012035B" w:rsidP="001537BE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да;</w:t>
      </w:r>
    </w:p>
    <w:p w14:paraId="6D08436A" w14:textId="77777777" w:rsidR="0012035B" w:rsidRDefault="0012035B" w:rsidP="001537BE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нет.</w:t>
      </w:r>
    </w:p>
    <w:p w14:paraId="710F3057" w14:textId="77777777" w:rsidR="00E94725" w:rsidRDefault="007F7933" w:rsidP="00E401A4">
      <w:pPr>
        <w:pStyle w:val="ConsPlusNormal"/>
        <w:numPr>
          <w:ilvl w:val="2"/>
          <w:numId w:val="2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947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графе 3 строки </w:t>
      </w:r>
      <w:r w:rsidR="0012035B">
        <w:rPr>
          <w:rFonts w:ascii="Times New Roman" w:eastAsiaTheme="minorHAnsi" w:hAnsi="Times New Roman" w:cs="Times New Roman"/>
          <w:sz w:val="28"/>
          <w:szCs w:val="28"/>
          <w:lang w:eastAsia="en-US"/>
        </w:rPr>
        <w:t>6.1</w:t>
      </w:r>
      <w:r w:rsidRPr="00E947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раздела </w:t>
      </w:r>
      <w:r w:rsidR="0012035B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E947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E2AD4">
        <w:rPr>
          <w:rFonts w:ascii="Times New Roman" w:eastAsiaTheme="minorHAnsi" w:hAnsi="Times New Roman" w:cs="Times New Roman"/>
          <w:sz w:val="28"/>
          <w:szCs w:val="28"/>
        </w:rPr>
        <w:t xml:space="preserve">формы 3 </w:t>
      </w:r>
      <w:r w:rsidRPr="00E94725">
        <w:rPr>
          <w:rFonts w:ascii="Times New Roman" w:eastAsiaTheme="minorHAnsi" w:hAnsi="Times New Roman" w:cs="Times New Roman"/>
          <w:sz w:val="28"/>
          <w:szCs w:val="28"/>
          <w:lang w:eastAsia="en-US"/>
        </w:rPr>
        <w:t>указывается наименование депозитария, осуществляющего централизованный учет облигаций зарегистрированного выпуска</w:t>
      </w:r>
      <w:r w:rsidR="0012035B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соответствии с его учредительными документами.</w:t>
      </w:r>
    </w:p>
    <w:p w14:paraId="6EBE7D1A" w14:textId="77777777" w:rsidR="00E94725" w:rsidRDefault="00CD6809" w:rsidP="00E401A4">
      <w:pPr>
        <w:pStyle w:val="ConsPlusNormal"/>
        <w:numPr>
          <w:ilvl w:val="2"/>
          <w:numId w:val="2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94725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12035B">
        <w:rPr>
          <w:rFonts w:ascii="Times New Roman" w:eastAsiaTheme="minorHAnsi" w:hAnsi="Times New Roman" w:cs="Times New Roman"/>
          <w:sz w:val="28"/>
          <w:szCs w:val="28"/>
        </w:rPr>
        <w:t>6.2</w:t>
      </w:r>
      <w:r w:rsidRPr="00E94725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="0012035B">
        <w:rPr>
          <w:rFonts w:ascii="Times New Roman" w:eastAsiaTheme="minorHAnsi" w:hAnsi="Times New Roman" w:cs="Times New Roman"/>
          <w:sz w:val="28"/>
          <w:szCs w:val="28"/>
        </w:rPr>
        <w:t>6</w:t>
      </w:r>
      <w:r w:rsidRPr="00E9472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6E2AD4">
        <w:rPr>
          <w:rFonts w:ascii="Times New Roman" w:eastAsiaTheme="minorHAnsi" w:hAnsi="Times New Roman" w:cs="Times New Roman"/>
          <w:sz w:val="28"/>
          <w:szCs w:val="28"/>
        </w:rPr>
        <w:t xml:space="preserve">формы 3 </w:t>
      </w:r>
      <w:r w:rsidRPr="00E94725">
        <w:rPr>
          <w:rFonts w:ascii="Times New Roman" w:eastAsiaTheme="minorHAnsi" w:hAnsi="Times New Roman" w:cs="Times New Roman"/>
          <w:sz w:val="28"/>
          <w:szCs w:val="28"/>
        </w:rPr>
        <w:t xml:space="preserve">указывается ОГРН </w:t>
      </w:r>
      <w:r w:rsidR="00711AE4" w:rsidRPr="00E94725">
        <w:rPr>
          <w:rFonts w:ascii="Times New Roman" w:eastAsiaTheme="minorHAnsi" w:hAnsi="Times New Roman" w:cs="Times New Roman"/>
          <w:sz w:val="28"/>
          <w:szCs w:val="28"/>
        </w:rPr>
        <w:t xml:space="preserve">депозитария, осуществляющего централизованный учет </w:t>
      </w:r>
      <w:r w:rsidR="00C04FEB">
        <w:rPr>
          <w:rFonts w:ascii="Times New Roman" w:eastAsiaTheme="minorHAnsi" w:hAnsi="Times New Roman" w:cs="Times New Roman"/>
          <w:sz w:val="28"/>
          <w:szCs w:val="28"/>
        </w:rPr>
        <w:t>облигаций</w:t>
      </w:r>
      <w:r w:rsidRPr="00E9472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711AE4" w:rsidRPr="00E94725">
        <w:rPr>
          <w:rFonts w:ascii="Times New Roman" w:eastAsiaTheme="minorHAnsi" w:hAnsi="Times New Roman" w:cs="Times New Roman"/>
          <w:sz w:val="28"/>
          <w:szCs w:val="28"/>
        </w:rPr>
        <w:t>эмитента</w:t>
      </w:r>
      <w:r w:rsidR="00C04FEB">
        <w:rPr>
          <w:rFonts w:ascii="Times New Roman" w:eastAsiaTheme="minorHAnsi" w:hAnsi="Times New Roman" w:cs="Times New Roman"/>
          <w:sz w:val="28"/>
          <w:szCs w:val="28"/>
        </w:rPr>
        <w:t>,</w:t>
      </w:r>
      <w:r w:rsidR="00711AE4" w:rsidRPr="00E9472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E94725">
        <w:rPr>
          <w:rFonts w:ascii="Times New Roman" w:eastAsiaTheme="minorHAnsi" w:hAnsi="Times New Roman" w:cs="Times New Roman"/>
          <w:sz w:val="28"/>
          <w:szCs w:val="28"/>
        </w:rPr>
        <w:t xml:space="preserve">в соответствии с </w:t>
      </w:r>
      <w:r w:rsidR="0012035B">
        <w:rPr>
          <w:rFonts w:ascii="Times New Roman" w:eastAsiaTheme="minorHAnsi" w:hAnsi="Times New Roman" w:cs="Times New Roman"/>
          <w:sz w:val="28"/>
          <w:szCs w:val="28"/>
        </w:rPr>
        <w:t>ЕГРЮЛ</w:t>
      </w:r>
      <w:r w:rsidRPr="00E94725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1CD24642" w14:textId="77777777" w:rsidR="00E94725" w:rsidRDefault="0018511F" w:rsidP="00E401A4">
      <w:pPr>
        <w:pStyle w:val="ConsPlusNormal"/>
        <w:numPr>
          <w:ilvl w:val="2"/>
          <w:numId w:val="2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94725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5F63B2">
        <w:rPr>
          <w:rFonts w:ascii="Times New Roman" w:eastAsiaTheme="minorHAnsi" w:hAnsi="Times New Roman" w:cs="Times New Roman"/>
          <w:sz w:val="28"/>
          <w:szCs w:val="28"/>
        </w:rPr>
        <w:t>6.3</w:t>
      </w:r>
      <w:r w:rsidRPr="00E94725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="005F63B2">
        <w:rPr>
          <w:rFonts w:ascii="Times New Roman" w:eastAsiaTheme="minorHAnsi" w:hAnsi="Times New Roman" w:cs="Times New Roman"/>
          <w:sz w:val="28"/>
          <w:szCs w:val="28"/>
        </w:rPr>
        <w:t>6</w:t>
      </w:r>
      <w:r w:rsidRPr="00E9472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6E2AD4">
        <w:rPr>
          <w:rFonts w:ascii="Times New Roman" w:eastAsiaTheme="minorHAnsi" w:hAnsi="Times New Roman" w:cs="Times New Roman"/>
          <w:sz w:val="28"/>
          <w:szCs w:val="28"/>
        </w:rPr>
        <w:t xml:space="preserve">формы 3 </w:t>
      </w:r>
      <w:r w:rsidRPr="00E94725">
        <w:rPr>
          <w:rFonts w:ascii="Times New Roman" w:eastAsiaTheme="minorHAnsi" w:hAnsi="Times New Roman" w:cs="Times New Roman"/>
          <w:sz w:val="28"/>
          <w:szCs w:val="28"/>
        </w:rPr>
        <w:t xml:space="preserve">указывается полное наименование представителя владельцев </w:t>
      </w:r>
      <w:r w:rsidR="006046A4" w:rsidRPr="00E94725">
        <w:rPr>
          <w:rFonts w:ascii="Times New Roman" w:eastAsiaTheme="minorHAnsi" w:hAnsi="Times New Roman" w:cs="Times New Roman"/>
          <w:sz w:val="28"/>
          <w:szCs w:val="28"/>
        </w:rPr>
        <w:t>облигаций в</w:t>
      </w:r>
      <w:r w:rsidRPr="00E94725">
        <w:rPr>
          <w:rFonts w:ascii="Times New Roman" w:eastAsiaTheme="minorHAnsi" w:hAnsi="Times New Roman" w:cs="Times New Roman"/>
          <w:sz w:val="28"/>
          <w:szCs w:val="28"/>
        </w:rPr>
        <w:t xml:space="preserve"> соответствии </w:t>
      </w:r>
      <w:r w:rsidR="006046A4" w:rsidRPr="00E94725">
        <w:rPr>
          <w:rFonts w:ascii="Times New Roman" w:eastAsiaTheme="minorHAnsi" w:hAnsi="Times New Roman" w:cs="Times New Roman"/>
          <w:sz w:val="28"/>
          <w:szCs w:val="28"/>
        </w:rPr>
        <w:t>с е</w:t>
      </w:r>
      <w:r w:rsidR="005F63B2">
        <w:rPr>
          <w:rFonts w:ascii="Times New Roman" w:eastAsiaTheme="minorHAnsi" w:hAnsi="Times New Roman" w:cs="Times New Roman"/>
          <w:sz w:val="28"/>
          <w:szCs w:val="28"/>
        </w:rPr>
        <w:t>го</w:t>
      </w:r>
      <w:r w:rsidR="006046A4" w:rsidRPr="00E94725">
        <w:rPr>
          <w:rFonts w:ascii="Times New Roman" w:eastAsiaTheme="minorHAnsi" w:hAnsi="Times New Roman" w:cs="Times New Roman"/>
          <w:sz w:val="28"/>
          <w:szCs w:val="28"/>
        </w:rPr>
        <w:t xml:space="preserve"> учредительными документами.</w:t>
      </w:r>
    </w:p>
    <w:p w14:paraId="49DE1689" w14:textId="77777777" w:rsidR="00E94725" w:rsidRDefault="006046A4" w:rsidP="00E401A4">
      <w:pPr>
        <w:pStyle w:val="ConsPlusNormal"/>
        <w:numPr>
          <w:ilvl w:val="2"/>
          <w:numId w:val="2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94725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5F63B2">
        <w:rPr>
          <w:rFonts w:ascii="Times New Roman" w:eastAsiaTheme="minorHAnsi" w:hAnsi="Times New Roman" w:cs="Times New Roman"/>
          <w:sz w:val="28"/>
          <w:szCs w:val="28"/>
        </w:rPr>
        <w:t>6.4</w:t>
      </w:r>
      <w:r w:rsidRPr="00E94725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="005F63B2">
        <w:rPr>
          <w:rFonts w:ascii="Times New Roman" w:eastAsiaTheme="minorHAnsi" w:hAnsi="Times New Roman" w:cs="Times New Roman"/>
          <w:sz w:val="28"/>
          <w:szCs w:val="28"/>
        </w:rPr>
        <w:t>6</w:t>
      </w:r>
      <w:r w:rsidRPr="00E9472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6E2AD4">
        <w:rPr>
          <w:rFonts w:ascii="Times New Roman" w:eastAsiaTheme="minorHAnsi" w:hAnsi="Times New Roman" w:cs="Times New Roman"/>
          <w:sz w:val="28"/>
          <w:szCs w:val="28"/>
        </w:rPr>
        <w:t xml:space="preserve">формы 3 </w:t>
      </w:r>
      <w:r w:rsidR="00711AE4" w:rsidRPr="00E94725">
        <w:rPr>
          <w:rFonts w:ascii="Times New Roman" w:eastAsiaTheme="minorHAnsi" w:hAnsi="Times New Roman" w:cs="Times New Roman"/>
          <w:sz w:val="28"/>
          <w:szCs w:val="28"/>
        </w:rPr>
        <w:t xml:space="preserve">указывается ОГРН представителя владельцев облигаций эмитента в соответствии с </w:t>
      </w:r>
      <w:r w:rsidR="005F63B2">
        <w:rPr>
          <w:rFonts w:ascii="Times New Roman" w:eastAsiaTheme="minorHAnsi" w:hAnsi="Times New Roman" w:cs="Times New Roman"/>
          <w:sz w:val="28"/>
          <w:szCs w:val="28"/>
        </w:rPr>
        <w:t>ЕГРЮЛ</w:t>
      </w:r>
      <w:r w:rsidR="00711AE4" w:rsidRPr="00E94725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68136753" w14:textId="25AEC20C" w:rsidR="00670C71" w:rsidRPr="00E94725" w:rsidRDefault="00AC5E3B" w:rsidP="00E401A4">
      <w:pPr>
        <w:pStyle w:val="ConsPlusNormal"/>
        <w:numPr>
          <w:ilvl w:val="2"/>
          <w:numId w:val="2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94725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5F63B2">
        <w:rPr>
          <w:rFonts w:ascii="Times New Roman" w:eastAsiaTheme="minorHAnsi" w:hAnsi="Times New Roman" w:cs="Times New Roman"/>
          <w:sz w:val="28"/>
          <w:szCs w:val="28"/>
        </w:rPr>
        <w:t>6.5</w:t>
      </w:r>
      <w:r w:rsidRPr="00E94725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="005F63B2">
        <w:rPr>
          <w:rFonts w:ascii="Times New Roman" w:eastAsiaTheme="minorHAnsi" w:hAnsi="Times New Roman" w:cs="Times New Roman"/>
          <w:sz w:val="28"/>
          <w:szCs w:val="28"/>
        </w:rPr>
        <w:t>6</w:t>
      </w:r>
      <w:r w:rsidRPr="00E9472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6E2AD4">
        <w:rPr>
          <w:rFonts w:ascii="Times New Roman" w:eastAsiaTheme="minorHAnsi" w:hAnsi="Times New Roman" w:cs="Times New Roman"/>
          <w:sz w:val="28"/>
          <w:szCs w:val="28"/>
        </w:rPr>
        <w:t>формы 3</w:t>
      </w:r>
      <w:r w:rsidR="0043347D">
        <w:rPr>
          <w:rFonts w:ascii="Times New Roman" w:eastAsiaTheme="minorHAnsi" w:hAnsi="Times New Roman" w:cs="Times New Roman"/>
          <w:sz w:val="28"/>
          <w:szCs w:val="28"/>
        </w:rPr>
        <w:t xml:space="preserve"> при наличии</w:t>
      </w:r>
      <w:r w:rsidR="006E2AD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E94725">
        <w:rPr>
          <w:rFonts w:ascii="Times New Roman" w:eastAsiaTheme="minorHAnsi" w:hAnsi="Times New Roman" w:cs="Times New Roman"/>
          <w:sz w:val="28"/>
          <w:szCs w:val="28"/>
        </w:rPr>
        <w:t xml:space="preserve">указывается </w:t>
      </w:r>
      <w:r w:rsidR="00670C71" w:rsidRPr="00E94725">
        <w:rPr>
          <w:rFonts w:ascii="Times New Roman" w:eastAsiaTheme="minorHAnsi" w:hAnsi="Times New Roman" w:cs="Times New Roman"/>
          <w:sz w:val="28"/>
          <w:szCs w:val="28"/>
        </w:rPr>
        <w:t>тип обеспечения ценных бумаг выпуска:</w:t>
      </w:r>
    </w:p>
    <w:p w14:paraId="4B6FC806" w14:textId="77777777" w:rsidR="005F63B2" w:rsidRDefault="005F63B2" w:rsidP="003E57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г</w:t>
      </w:r>
      <w:r w:rsidRPr="00503091">
        <w:rPr>
          <w:rFonts w:ascii="Times New Roman" w:eastAsiaTheme="minorHAnsi" w:hAnsi="Times New Roman" w:cs="Times New Roman"/>
          <w:sz w:val="28"/>
          <w:szCs w:val="28"/>
        </w:rPr>
        <w:t>арантия</w:t>
      </w:r>
      <w:r>
        <w:rPr>
          <w:rFonts w:ascii="Times New Roman" w:eastAsiaTheme="minorHAnsi" w:hAnsi="Times New Roman" w:cs="Times New Roman"/>
          <w:sz w:val="28"/>
          <w:szCs w:val="28"/>
        </w:rPr>
        <w:t>;</w:t>
      </w:r>
    </w:p>
    <w:p w14:paraId="1A596519" w14:textId="77777777" w:rsidR="00503091" w:rsidRDefault="00503091" w:rsidP="003E57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з</w:t>
      </w:r>
      <w:r w:rsidRPr="00503091">
        <w:rPr>
          <w:rFonts w:ascii="Times New Roman" w:eastAsiaTheme="minorHAnsi" w:hAnsi="Times New Roman" w:cs="Times New Roman"/>
          <w:sz w:val="28"/>
          <w:szCs w:val="28"/>
        </w:rPr>
        <w:t>алог</w:t>
      </w:r>
      <w:r>
        <w:rPr>
          <w:rFonts w:ascii="Times New Roman" w:eastAsiaTheme="minorHAnsi" w:hAnsi="Times New Roman" w:cs="Times New Roman"/>
          <w:sz w:val="28"/>
          <w:szCs w:val="28"/>
        </w:rPr>
        <w:t>;</w:t>
      </w:r>
    </w:p>
    <w:p w14:paraId="72883E87" w14:textId="77777777" w:rsidR="00503091" w:rsidRDefault="00503091" w:rsidP="003E57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п</w:t>
      </w:r>
      <w:r w:rsidRPr="00503091">
        <w:rPr>
          <w:rFonts w:ascii="Times New Roman" w:eastAsiaTheme="minorHAnsi" w:hAnsi="Times New Roman" w:cs="Times New Roman"/>
          <w:sz w:val="28"/>
          <w:szCs w:val="28"/>
        </w:rPr>
        <w:t>оручительство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6FD3C810" w14:textId="3231FD65" w:rsidR="00B87813" w:rsidRDefault="00B87813" w:rsidP="003E57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6DD9CD6A" w14:textId="1332F05F" w:rsidR="008F7C26" w:rsidRPr="008F7C26" w:rsidRDefault="008F7C26" w:rsidP="003E57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F7C26">
        <w:rPr>
          <w:rFonts w:ascii="Times New Roman" w:hAnsi="Times New Roman" w:cs="Times New Roman"/>
          <w:sz w:val="28"/>
          <w:szCs w:val="28"/>
        </w:rPr>
        <w:t xml:space="preserve">При наличии </w:t>
      </w:r>
      <w:r w:rsidRPr="008F7C26">
        <w:rPr>
          <w:rFonts w:ascii="Times New Roman" w:eastAsiaTheme="minorHAnsi" w:hAnsi="Times New Roman" w:cs="Times New Roman"/>
          <w:sz w:val="28"/>
          <w:szCs w:val="28"/>
        </w:rPr>
        <w:t>нескольких вариантов обеспечения</w:t>
      </w:r>
      <w:r>
        <w:rPr>
          <w:rFonts w:ascii="Times New Roman" w:eastAsiaTheme="minorHAnsi" w:hAnsi="Times New Roman" w:cs="Times New Roman"/>
          <w:sz w:val="28"/>
          <w:szCs w:val="28"/>
        </w:rPr>
        <w:t>,</w:t>
      </w:r>
      <w:r w:rsidRPr="008F7C26">
        <w:rPr>
          <w:rFonts w:ascii="Times New Roman" w:eastAsiaTheme="minorHAnsi" w:hAnsi="Times New Roman" w:cs="Times New Roman"/>
          <w:sz w:val="28"/>
          <w:szCs w:val="28"/>
        </w:rPr>
        <w:t xml:space="preserve"> для второго и каждого последующего варианта </w:t>
      </w:r>
      <w:r w:rsidR="00F82FB0">
        <w:rPr>
          <w:rFonts w:ascii="Times New Roman" w:eastAsiaTheme="minorHAnsi" w:hAnsi="Times New Roman" w:cs="Times New Roman"/>
          <w:sz w:val="28"/>
          <w:szCs w:val="28"/>
        </w:rPr>
        <w:t>сведения</w:t>
      </w:r>
      <w:r w:rsidRPr="008F7C26">
        <w:rPr>
          <w:rFonts w:ascii="Times New Roman" w:eastAsiaTheme="minorHAnsi" w:hAnsi="Times New Roman" w:cs="Times New Roman"/>
          <w:sz w:val="28"/>
          <w:szCs w:val="28"/>
        </w:rPr>
        <w:t xml:space="preserve"> внос</w:t>
      </w:r>
      <w:r w:rsidR="00F82FB0">
        <w:rPr>
          <w:rFonts w:ascii="Times New Roman" w:eastAsiaTheme="minorHAnsi" w:hAnsi="Times New Roman" w:cs="Times New Roman"/>
          <w:sz w:val="28"/>
          <w:szCs w:val="28"/>
        </w:rPr>
        <w:t>я</w:t>
      </w:r>
      <w:r w:rsidRPr="008F7C26">
        <w:rPr>
          <w:rFonts w:ascii="Times New Roman" w:eastAsiaTheme="minorHAnsi" w:hAnsi="Times New Roman" w:cs="Times New Roman"/>
          <w:sz w:val="28"/>
          <w:szCs w:val="28"/>
        </w:rPr>
        <w:t>тся во вкладку «Обеспечение» (пункты 3.3.49 - 3.3.52 настоящего Порядка)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2AAEF3F1" w14:textId="77777777" w:rsidR="00B87813" w:rsidRDefault="008035FB" w:rsidP="00E401A4">
      <w:pPr>
        <w:pStyle w:val="a5"/>
        <w:numPr>
          <w:ilvl w:val="2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87813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В графе 3 строки </w:t>
      </w:r>
      <w:r w:rsidR="005F63B2">
        <w:rPr>
          <w:rFonts w:ascii="Times New Roman" w:eastAsiaTheme="minorHAnsi" w:hAnsi="Times New Roman" w:cs="Times New Roman"/>
          <w:sz w:val="28"/>
          <w:szCs w:val="28"/>
        </w:rPr>
        <w:t>6.6</w:t>
      </w:r>
      <w:r w:rsidRPr="00B87813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="005F63B2">
        <w:rPr>
          <w:rFonts w:ascii="Times New Roman" w:eastAsiaTheme="minorHAnsi" w:hAnsi="Times New Roman" w:cs="Times New Roman"/>
          <w:sz w:val="28"/>
          <w:szCs w:val="28"/>
        </w:rPr>
        <w:t>6</w:t>
      </w:r>
      <w:r w:rsidRPr="00B8781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6E2AD4">
        <w:rPr>
          <w:rFonts w:ascii="Times New Roman" w:eastAsiaTheme="minorHAnsi" w:hAnsi="Times New Roman" w:cs="Times New Roman"/>
          <w:sz w:val="28"/>
          <w:szCs w:val="28"/>
        </w:rPr>
        <w:t xml:space="preserve">формы 3 </w:t>
      </w:r>
      <w:r w:rsidRPr="00B87813">
        <w:rPr>
          <w:rFonts w:ascii="Times New Roman" w:eastAsiaTheme="minorHAnsi" w:hAnsi="Times New Roman" w:cs="Times New Roman"/>
          <w:sz w:val="28"/>
          <w:szCs w:val="28"/>
        </w:rPr>
        <w:t>указывается полное наименование</w:t>
      </w:r>
      <w:r w:rsidR="002F7689" w:rsidRPr="00B87813">
        <w:rPr>
          <w:rFonts w:ascii="Times New Roman" w:eastAsiaTheme="minorHAnsi" w:hAnsi="Times New Roman" w:cs="Times New Roman"/>
          <w:sz w:val="28"/>
          <w:szCs w:val="28"/>
        </w:rPr>
        <w:t xml:space="preserve"> лица, предоставившего обеспечение</w:t>
      </w:r>
      <w:r w:rsidRPr="00B8781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B101F1" w:rsidRPr="00B87813">
        <w:rPr>
          <w:rFonts w:ascii="Times New Roman" w:eastAsiaTheme="minorHAnsi" w:hAnsi="Times New Roman" w:cs="Times New Roman"/>
          <w:sz w:val="28"/>
          <w:szCs w:val="28"/>
        </w:rPr>
        <w:t xml:space="preserve">по </w:t>
      </w:r>
      <w:r w:rsidRPr="00B87813">
        <w:rPr>
          <w:rFonts w:ascii="Times New Roman" w:eastAsiaTheme="minorHAnsi" w:hAnsi="Times New Roman" w:cs="Times New Roman"/>
          <w:sz w:val="28"/>
          <w:szCs w:val="28"/>
        </w:rPr>
        <w:t>ценн</w:t>
      </w:r>
      <w:r w:rsidR="00343BC9" w:rsidRPr="00B87813">
        <w:rPr>
          <w:rFonts w:ascii="Times New Roman" w:eastAsiaTheme="minorHAnsi" w:hAnsi="Times New Roman" w:cs="Times New Roman"/>
          <w:sz w:val="28"/>
          <w:szCs w:val="28"/>
        </w:rPr>
        <w:t>ы</w:t>
      </w:r>
      <w:r w:rsidR="00B101F1" w:rsidRPr="00B87813">
        <w:rPr>
          <w:rFonts w:ascii="Times New Roman" w:eastAsiaTheme="minorHAnsi" w:hAnsi="Times New Roman" w:cs="Times New Roman"/>
          <w:sz w:val="28"/>
          <w:szCs w:val="28"/>
        </w:rPr>
        <w:t>м</w:t>
      </w:r>
      <w:r w:rsidRPr="00B87813">
        <w:rPr>
          <w:rFonts w:ascii="Times New Roman" w:eastAsiaTheme="minorHAnsi" w:hAnsi="Times New Roman" w:cs="Times New Roman"/>
          <w:sz w:val="28"/>
          <w:szCs w:val="28"/>
        </w:rPr>
        <w:t xml:space="preserve"> бумаг</w:t>
      </w:r>
      <w:r w:rsidR="00B101F1" w:rsidRPr="00B87813">
        <w:rPr>
          <w:rFonts w:ascii="Times New Roman" w:eastAsiaTheme="minorHAnsi" w:hAnsi="Times New Roman" w:cs="Times New Roman"/>
          <w:sz w:val="28"/>
          <w:szCs w:val="28"/>
        </w:rPr>
        <w:t>ам</w:t>
      </w:r>
      <w:r w:rsidRPr="00B8781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F7689" w:rsidRPr="00B87813">
        <w:rPr>
          <w:rFonts w:ascii="Times New Roman" w:eastAsiaTheme="minorHAnsi" w:hAnsi="Times New Roman" w:cs="Times New Roman"/>
          <w:sz w:val="28"/>
          <w:szCs w:val="28"/>
        </w:rPr>
        <w:t>эмитента в соответствии с е</w:t>
      </w:r>
      <w:r w:rsidR="0032108C" w:rsidRPr="00B87813">
        <w:rPr>
          <w:rFonts w:ascii="Times New Roman" w:eastAsiaTheme="minorHAnsi" w:hAnsi="Times New Roman" w:cs="Times New Roman"/>
          <w:sz w:val="28"/>
          <w:szCs w:val="28"/>
        </w:rPr>
        <w:t>го</w:t>
      </w:r>
      <w:r w:rsidR="002F7689" w:rsidRPr="00B87813">
        <w:rPr>
          <w:rFonts w:ascii="Times New Roman" w:eastAsiaTheme="minorHAnsi" w:hAnsi="Times New Roman" w:cs="Times New Roman"/>
          <w:sz w:val="28"/>
          <w:szCs w:val="28"/>
        </w:rPr>
        <w:t xml:space="preserve"> учредительными документами.</w:t>
      </w:r>
    </w:p>
    <w:p w14:paraId="14D12E35" w14:textId="77777777" w:rsidR="00B87813" w:rsidRDefault="00B101F1" w:rsidP="00E401A4">
      <w:pPr>
        <w:pStyle w:val="a5"/>
        <w:numPr>
          <w:ilvl w:val="2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87813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5F63B2">
        <w:rPr>
          <w:rFonts w:ascii="Times New Roman" w:eastAsiaTheme="minorHAnsi" w:hAnsi="Times New Roman" w:cs="Times New Roman"/>
          <w:sz w:val="28"/>
          <w:szCs w:val="28"/>
        </w:rPr>
        <w:t>6.7</w:t>
      </w:r>
      <w:r w:rsidRPr="00B87813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="005F63B2">
        <w:rPr>
          <w:rFonts w:ascii="Times New Roman" w:eastAsiaTheme="minorHAnsi" w:hAnsi="Times New Roman" w:cs="Times New Roman"/>
          <w:sz w:val="28"/>
          <w:szCs w:val="28"/>
        </w:rPr>
        <w:t>6</w:t>
      </w:r>
      <w:r w:rsidRPr="00B8781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6E2AD4">
        <w:rPr>
          <w:rFonts w:ascii="Times New Roman" w:eastAsiaTheme="minorHAnsi" w:hAnsi="Times New Roman" w:cs="Times New Roman"/>
          <w:sz w:val="28"/>
          <w:szCs w:val="28"/>
        </w:rPr>
        <w:t xml:space="preserve">формы 3 </w:t>
      </w:r>
      <w:r w:rsidRPr="00B87813">
        <w:rPr>
          <w:rFonts w:ascii="Times New Roman" w:eastAsiaTheme="minorHAnsi" w:hAnsi="Times New Roman" w:cs="Times New Roman"/>
          <w:sz w:val="28"/>
          <w:szCs w:val="28"/>
        </w:rPr>
        <w:t xml:space="preserve">указывается </w:t>
      </w:r>
      <w:r w:rsidR="00BE4BC1" w:rsidRPr="00B87813">
        <w:rPr>
          <w:rFonts w:ascii="Times New Roman" w:eastAsiaTheme="minorHAnsi" w:hAnsi="Times New Roman" w:cs="Times New Roman"/>
          <w:sz w:val="28"/>
          <w:szCs w:val="28"/>
        </w:rPr>
        <w:t>ОГРН</w:t>
      </w:r>
      <w:r w:rsidR="005F63B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BE4BC1" w:rsidRPr="00B87813">
        <w:rPr>
          <w:rFonts w:ascii="Times New Roman" w:eastAsiaTheme="minorHAnsi" w:hAnsi="Times New Roman" w:cs="Times New Roman"/>
          <w:sz w:val="28"/>
          <w:szCs w:val="28"/>
        </w:rPr>
        <w:t>лиц</w:t>
      </w:r>
      <w:r w:rsidR="005F63B2">
        <w:rPr>
          <w:rFonts w:ascii="Times New Roman" w:eastAsiaTheme="minorHAnsi" w:hAnsi="Times New Roman" w:cs="Times New Roman"/>
          <w:sz w:val="28"/>
          <w:szCs w:val="28"/>
        </w:rPr>
        <w:t>а</w:t>
      </w:r>
      <w:r w:rsidR="00BE4BC1" w:rsidRPr="00B87813">
        <w:rPr>
          <w:rFonts w:ascii="Times New Roman" w:eastAsiaTheme="minorHAnsi" w:hAnsi="Times New Roman" w:cs="Times New Roman"/>
          <w:sz w:val="28"/>
          <w:szCs w:val="28"/>
        </w:rPr>
        <w:t>, предоставивше</w:t>
      </w:r>
      <w:r w:rsidR="005F63B2">
        <w:rPr>
          <w:rFonts w:ascii="Times New Roman" w:eastAsiaTheme="minorHAnsi" w:hAnsi="Times New Roman" w:cs="Times New Roman"/>
          <w:sz w:val="28"/>
          <w:szCs w:val="28"/>
        </w:rPr>
        <w:t>го</w:t>
      </w:r>
      <w:r w:rsidR="00BE4BC1" w:rsidRPr="00B87813">
        <w:rPr>
          <w:rFonts w:ascii="Times New Roman" w:eastAsiaTheme="minorHAnsi" w:hAnsi="Times New Roman" w:cs="Times New Roman"/>
          <w:sz w:val="28"/>
          <w:szCs w:val="28"/>
        </w:rPr>
        <w:t xml:space="preserve"> обеспечение</w:t>
      </w:r>
      <w:r w:rsidRPr="00B8781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BE4BC1" w:rsidRPr="00B87813">
        <w:rPr>
          <w:rFonts w:ascii="Times New Roman" w:eastAsiaTheme="minorHAnsi" w:hAnsi="Times New Roman" w:cs="Times New Roman"/>
          <w:sz w:val="28"/>
          <w:szCs w:val="28"/>
        </w:rPr>
        <w:t>по ценным бумагам эмитента</w:t>
      </w:r>
      <w:r w:rsidR="005F63B2">
        <w:rPr>
          <w:rFonts w:ascii="Times New Roman" w:eastAsiaTheme="minorHAnsi" w:hAnsi="Times New Roman" w:cs="Times New Roman"/>
          <w:sz w:val="28"/>
          <w:szCs w:val="28"/>
        </w:rPr>
        <w:t>,</w:t>
      </w:r>
      <w:r w:rsidR="00BE4BC1" w:rsidRPr="00B8781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B87813">
        <w:rPr>
          <w:rFonts w:ascii="Times New Roman" w:eastAsiaTheme="minorHAnsi" w:hAnsi="Times New Roman" w:cs="Times New Roman"/>
          <w:sz w:val="28"/>
          <w:szCs w:val="28"/>
        </w:rPr>
        <w:t xml:space="preserve">в соответствии с </w:t>
      </w:r>
      <w:r w:rsidR="005F63B2">
        <w:rPr>
          <w:rFonts w:ascii="Times New Roman" w:eastAsiaTheme="minorHAnsi" w:hAnsi="Times New Roman" w:cs="Times New Roman"/>
          <w:sz w:val="28"/>
          <w:szCs w:val="28"/>
        </w:rPr>
        <w:t>ЕГРЮЛ</w:t>
      </w:r>
      <w:r w:rsidRPr="00B87813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37E66FEF" w14:textId="77777777" w:rsidR="00B87813" w:rsidRDefault="00567357" w:rsidP="00E401A4">
      <w:pPr>
        <w:pStyle w:val="a5"/>
        <w:numPr>
          <w:ilvl w:val="2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87813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5F63B2">
        <w:rPr>
          <w:rFonts w:ascii="Times New Roman" w:eastAsiaTheme="minorHAnsi" w:hAnsi="Times New Roman" w:cs="Times New Roman"/>
          <w:sz w:val="28"/>
          <w:szCs w:val="28"/>
        </w:rPr>
        <w:t>6.8</w:t>
      </w:r>
      <w:r w:rsidRPr="00B87813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="005F63B2">
        <w:rPr>
          <w:rFonts w:ascii="Times New Roman" w:eastAsiaTheme="minorHAnsi" w:hAnsi="Times New Roman" w:cs="Times New Roman"/>
          <w:sz w:val="28"/>
          <w:szCs w:val="28"/>
        </w:rPr>
        <w:t>6</w:t>
      </w:r>
      <w:r w:rsidRPr="00B8781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6E2AD4">
        <w:rPr>
          <w:rFonts w:ascii="Times New Roman" w:eastAsiaTheme="minorHAnsi" w:hAnsi="Times New Roman" w:cs="Times New Roman"/>
          <w:sz w:val="28"/>
          <w:szCs w:val="28"/>
        </w:rPr>
        <w:t xml:space="preserve">формы 3 </w:t>
      </w:r>
      <w:r w:rsidRPr="00B87813">
        <w:rPr>
          <w:rFonts w:ascii="Times New Roman" w:eastAsiaTheme="minorHAnsi" w:hAnsi="Times New Roman" w:cs="Times New Roman"/>
          <w:sz w:val="28"/>
          <w:szCs w:val="28"/>
        </w:rPr>
        <w:t>указывается дата внесения записи в ЕГРЮЛ о присвоение ОГРН</w:t>
      </w:r>
      <w:r w:rsidR="00BF7341" w:rsidRPr="00B87813">
        <w:rPr>
          <w:rFonts w:ascii="Times New Roman" w:eastAsiaTheme="minorHAnsi" w:hAnsi="Times New Roman" w:cs="Times New Roman"/>
          <w:sz w:val="28"/>
          <w:szCs w:val="28"/>
        </w:rPr>
        <w:t xml:space="preserve"> лицу, предоставившему обеспечение по ценным бумагам эмитента.</w:t>
      </w:r>
    </w:p>
    <w:p w14:paraId="1E610502" w14:textId="77777777" w:rsidR="00AD28B5" w:rsidRDefault="00EE69E1" w:rsidP="00E401A4">
      <w:pPr>
        <w:pStyle w:val="a5"/>
        <w:numPr>
          <w:ilvl w:val="2"/>
          <w:numId w:val="2"/>
        </w:numPr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D28B5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D809A3">
        <w:rPr>
          <w:rFonts w:ascii="Times New Roman" w:eastAsiaTheme="minorHAnsi" w:hAnsi="Times New Roman" w:cs="Times New Roman"/>
          <w:sz w:val="28"/>
          <w:szCs w:val="28"/>
        </w:rPr>
        <w:t>7</w:t>
      </w:r>
      <w:r w:rsidRPr="00AD28B5">
        <w:rPr>
          <w:rFonts w:ascii="Times New Roman" w:eastAsiaTheme="minorHAnsi" w:hAnsi="Times New Roman" w:cs="Times New Roman"/>
          <w:sz w:val="28"/>
          <w:szCs w:val="28"/>
        </w:rPr>
        <w:t>.</w:t>
      </w:r>
      <w:r w:rsidR="000731BD" w:rsidRPr="00934809">
        <w:rPr>
          <w:rFonts w:ascii="Times New Roman" w:eastAsiaTheme="minorHAnsi" w:hAnsi="Times New Roman" w:cs="Times New Roman"/>
          <w:sz w:val="28"/>
          <w:szCs w:val="28"/>
        </w:rPr>
        <w:t>1</w:t>
      </w:r>
      <w:r w:rsidRPr="00AD28B5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="00D809A3">
        <w:rPr>
          <w:rFonts w:ascii="Times New Roman" w:eastAsiaTheme="minorHAnsi" w:hAnsi="Times New Roman" w:cs="Times New Roman"/>
          <w:sz w:val="28"/>
          <w:szCs w:val="28"/>
        </w:rPr>
        <w:t>7</w:t>
      </w:r>
      <w:r w:rsidRPr="00AD28B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6E2AD4">
        <w:rPr>
          <w:rFonts w:ascii="Times New Roman" w:eastAsiaTheme="minorHAnsi" w:hAnsi="Times New Roman" w:cs="Times New Roman"/>
          <w:sz w:val="28"/>
          <w:szCs w:val="28"/>
        </w:rPr>
        <w:t xml:space="preserve">формы 3 </w:t>
      </w:r>
      <w:r w:rsidRPr="00AD28B5">
        <w:rPr>
          <w:rFonts w:ascii="Times New Roman" w:eastAsiaTheme="minorHAnsi" w:hAnsi="Times New Roman" w:cs="Times New Roman"/>
          <w:sz w:val="28"/>
          <w:szCs w:val="28"/>
        </w:rPr>
        <w:t xml:space="preserve">указывается дата погашения </w:t>
      </w:r>
      <w:r w:rsidR="00B33C79">
        <w:rPr>
          <w:rFonts w:ascii="Times New Roman" w:eastAsiaTheme="minorHAnsi" w:hAnsi="Times New Roman" w:cs="Times New Roman"/>
          <w:sz w:val="28"/>
          <w:szCs w:val="28"/>
        </w:rPr>
        <w:t>(</w:t>
      </w:r>
      <w:r w:rsidR="00D809A3">
        <w:rPr>
          <w:rFonts w:ascii="Times New Roman" w:eastAsiaTheme="minorHAnsi" w:hAnsi="Times New Roman" w:cs="Times New Roman"/>
          <w:sz w:val="28"/>
          <w:szCs w:val="28"/>
        </w:rPr>
        <w:t>при наличии</w:t>
      </w:r>
      <w:r w:rsidR="00DF7F9B">
        <w:rPr>
          <w:rFonts w:ascii="Times New Roman" w:eastAsiaTheme="minorHAnsi" w:hAnsi="Times New Roman" w:cs="Times New Roman"/>
          <w:sz w:val="28"/>
          <w:szCs w:val="28"/>
        </w:rPr>
        <w:t>)</w:t>
      </w:r>
      <w:r w:rsidR="00DF7F9B" w:rsidRPr="00AD28B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D809A3">
        <w:rPr>
          <w:rFonts w:ascii="Times New Roman" w:eastAsiaTheme="minorHAnsi" w:hAnsi="Times New Roman" w:cs="Times New Roman"/>
          <w:sz w:val="28"/>
          <w:szCs w:val="28"/>
        </w:rPr>
        <w:t>облигаций</w:t>
      </w:r>
      <w:r w:rsidRPr="00AD28B5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0B09E7C2" w14:textId="77777777" w:rsidR="00AD28B5" w:rsidRDefault="00740627" w:rsidP="00E401A4">
      <w:pPr>
        <w:pStyle w:val="a5"/>
        <w:numPr>
          <w:ilvl w:val="2"/>
          <w:numId w:val="2"/>
        </w:numPr>
        <w:spacing w:after="0" w:line="360" w:lineRule="auto"/>
        <w:ind w:left="-142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D28B5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D809A3">
        <w:rPr>
          <w:rFonts w:ascii="Times New Roman" w:eastAsiaTheme="minorHAnsi" w:hAnsi="Times New Roman" w:cs="Times New Roman"/>
          <w:sz w:val="28"/>
          <w:szCs w:val="28"/>
        </w:rPr>
        <w:t>7</w:t>
      </w:r>
      <w:r w:rsidRPr="00AD28B5">
        <w:rPr>
          <w:rFonts w:ascii="Times New Roman" w:eastAsiaTheme="minorHAnsi" w:hAnsi="Times New Roman" w:cs="Times New Roman"/>
          <w:sz w:val="28"/>
          <w:szCs w:val="28"/>
        </w:rPr>
        <w:t>.</w:t>
      </w:r>
      <w:r w:rsidR="000731BD" w:rsidRPr="00934809">
        <w:rPr>
          <w:rFonts w:ascii="Times New Roman" w:eastAsiaTheme="minorHAnsi" w:hAnsi="Times New Roman" w:cs="Times New Roman"/>
          <w:sz w:val="28"/>
          <w:szCs w:val="28"/>
        </w:rPr>
        <w:t>2</w:t>
      </w:r>
      <w:r w:rsidRPr="00AD28B5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="00D809A3">
        <w:rPr>
          <w:rFonts w:ascii="Times New Roman" w:eastAsiaTheme="minorHAnsi" w:hAnsi="Times New Roman" w:cs="Times New Roman"/>
          <w:sz w:val="28"/>
          <w:szCs w:val="28"/>
        </w:rPr>
        <w:t>7</w:t>
      </w:r>
      <w:r w:rsidRPr="00AD28B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6E2AD4">
        <w:rPr>
          <w:rFonts w:ascii="Times New Roman" w:eastAsiaTheme="minorHAnsi" w:hAnsi="Times New Roman" w:cs="Times New Roman"/>
          <w:sz w:val="28"/>
          <w:szCs w:val="28"/>
        </w:rPr>
        <w:t xml:space="preserve">формы 3 </w:t>
      </w:r>
      <w:r w:rsidRPr="00AD28B5">
        <w:rPr>
          <w:rFonts w:ascii="Times New Roman" w:eastAsiaTheme="minorHAnsi" w:hAnsi="Times New Roman" w:cs="Times New Roman"/>
          <w:sz w:val="28"/>
          <w:szCs w:val="28"/>
        </w:rPr>
        <w:t>указывается количество дней с даты начала размещения</w:t>
      </w:r>
      <w:r w:rsidR="00725806" w:rsidRPr="00AD28B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D809A3">
        <w:rPr>
          <w:rFonts w:ascii="Times New Roman" w:eastAsiaTheme="minorHAnsi" w:hAnsi="Times New Roman" w:cs="Times New Roman"/>
          <w:sz w:val="28"/>
          <w:szCs w:val="28"/>
        </w:rPr>
        <w:t>облигаций зарегистрированного выпуска</w:t>
      </w:r>
      <w:r w:rsidR="0075247D" w:rsidRPr="00AD28B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D809A3">
        <w:rPr>
          <w:rFonts w:ascii="Times New Roman" w:eastAsiaTheme="minorHAnsi" w:hAnsi="Times New Roman" w:cs="Times New Roman"/>
          <w:sz w:val="28"/>
          <w:szCs w:val="28"/>
        </w:rPr>
        <w:t xml:space="preserve">до даты погашения облигаций </w:t>
      </w:r>
      <w:r w:rsidR="0075247D" w:rsidRPr="00AD28B5">
        <w:rPr>
          <w:rFonts w:ascii="Times New Roman" w:eastAsiaTheme="minorHAnsi" w:hAnsi="Times New Roman" w:cs="Times New Roman"/>
          <w:sz w:val="28"/>
          <w:szCs w:val="28"/>
        </w:rPr>
        <w:t>(текстовое поле 50 символов)</w:t>
      </w:r>
      <w:r w:rsidRPr="00AD28B5">
        <w:rPr>
          <w:rFonts w:ascii="Times New Roman" w:eastAsiaTheme="minorHAnsi" w:hAnsi="Times New Roman" w:cs="Times New Roman"/>
          <w:sz w:val="28"/>
          <w:szCs w:val="28"/>
        </w:rPr>
        <w:t>.</w:t>
      </w:r>
      <w:r w:rsidR="0075247D" w:rsidRPr="00AD28B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14:paraId="160CC2A3" w14:textId="77777777" w:rsidR="00AD28B5" w:rsidRDefault="0075247D" w:rsidP="00E401A4">
      <w:pPr>
        <w:pStyle w:val="a5"/>
        <w:numPr>
          <w:ilvl w:val="2"/>
          <w:numId w:val="2"/>
        </w:numPr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D28B5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D809A3">
        <w:rPr>
          <w:rFonts w:ascii="Times New Roman" w:eastAsiaTheme="minorHAnsi" w:hAnsi="Times New Roman" w:cs="Times New Roman"/>
          <w:sz w:val="28"/>
          <w:szCs w:val="28"/>
        </w:rPr>
        <w:t>7</w:t>
      </w:r>
      <w:r w:rsidRPr="00AD28B5">
        <w:rPr>
          <w:rFonts w:ascii="Times New Roman" w:eastAsiaTheme="minorHAnsi" w:hAnsi="Times New Roman" w:cs="Times New Roman"/>
          <w:sz w:val="28"/>
          <w:szCs w:val="28"/>
        </w:rPr>
        <w:t>.</w:t>
      </w:r>
      <w:r w:rsidR="000731BD" w:rsidRPr="00934809">
        <w:rPr>
          <w:rFonts w:ascii="Times New Roman" w:eastAsiaTheme="minorHAnsi" w:hAnsi="Times New Roman" w:cs="Times New Roman"/>
          <w:sz w:val="28"/>
          <w:szCs w:val="28"/>
        </w:rPr>
        <w:t>3</w:t>
      </w:r>
      <w:r w:rsidRPr="00AD28B5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="00D809A3">
        <w:rPr>
          <w:rFonts w:ascii="Times New Roman" w:eastAsiaTheme="minorHAnsi" w:hAnsi="Times New Roman" w:cs="Times New Roman"/>
          <w:sz w:val="28"/>
          <w:szCs w:val="28"/>
        </w:rPr>
        <w:t>7</w:t>
      </w:r>
      <w:r w:rsidRPr="00AD28B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6E2AD4">
        <w:rPr>
          <w:rFonts w:ascii="Times New Roman" w:eastAsiaTheme="minorHAnsi" w:hAnsi="Times New Roman" w:cs="Times New Roman"/>
          <w:sz w:val="28"/>
          <w:szCs w:val="28"/>
        </w:rPr>
        <w:t xml:space="preserve">формы 3 </w:t>
      </w:r>
      <w:r w:rsidRPr="00AD28B5">
        <w:rPr>
          <w:rFonts w:ascii="Times New Roman" w:eastAsiaTheme="minorHAnsi" w:hAnsi="Times New Roman" w:cs="Times New Roman"/>
          <w:sz w:val="28"/>
          <w:szCs w:val="28"/>
        </w:rPr>
        <w:t xml:space="preserve">указываются иные </w:t>
      </w:r>
      <w:r w:rsidR="00D809A3">
        <w:rPr>
          <w:rFonts w:ascii="Times New Roman" w:eastAsiaTheme="minorHAnsi" w:hAnsi="Times New Roman" w:cs="Times New Roman"/>
          <w:sz w:val="28"/>
          <w:szCs w:val="28"/>
        </w:rPr>
        <w:t xml:space="preserve">сроки погашения облигаций, отличные от сроков, указанных в пунктах </w:t>
      </w:r>
      <w:r w:rsidR="00072D1B">
        <w:rPr>
          <w:rFonts w:ascii="Times New Roman" w:eastAsiaTheme="minorHAnsi" w:hAnsi="Times New Roman" w:cs="Times New Roman"/>
          <w:sz w:val="28"/>
          <w:szCs w:val="28"/>
        </w:rPr>
        <w:t>7.1 – 7.</w:t>
      </w:r>
      <w:r w:rsidR="00403211">
        <w:rPr>
          <w:rFonts w:ascii="Times New Roman" w:eastAsiaTheme="minorHAnsi" w:hAnsi="Times New Roman" w:cs="Times New Roman"/>
          <w:sz w:val="28"/>
          <w:szCs w:val="28"/>
        </w:rPr>
        <w:t xml:space="preserve">2 </w:t>
      </w:r>
      <w:r w:rsidR="00072D1B">
        <w:rPr>
          <w:rFonts w:ascii="Times New Roman" w:eastAsiaTheme="minorHAnsi" w:hAnsi="Times New Roman" w:cs="Times New Roman"/>
          <w:sz w:val="28"/>
          <w:szCs w:val="28"/>
        </w:rPr>
        <w:t>настоящего порядка</w:t>
      </w:r>
      <w:r w:rsidR="00753970">
        <w:rPr>
          <w:rFonts w:ascii="Times New Roman" w:eastAsiaTheme="minorHAnsi" w:hAnsi="Times New Roman" w:cs="Times New Roman"/>
          <w:sz w:val="28"/>
          <w:szCs w:val="28"/>
        </w:rPr>
        <w:t xml:space="preserve"> или порядок определения такого срока</w:t>
      </w:r>
      <w:r w:rsidR="00072D1B">
        <w:rPr>
          <w:rFonts w:ascii="Times New Roman" w:eastAsiaTheme="minorHAnsi" w:hAnsi="Times New Roman" w:cs="Times New Roman"/>
          <w:sz w:val="28"/>
          <w:szCs w:val="28"/>
        </w:rPr>
        <w:t xml:space="preserve"> (</w:t>
      </w:r>
      <w:r w:rsidR="00072D1B" w:rsidRPr="00AD28B5">
        <w:rPr>
          <w:rFonts w:ascii="Times New Roman" w:eastAsiaTheme="minorHAnsi" w:hAnsi="Times New Roman" w:cs="Times New Roman"/>
          <w:sz w:val="28"/>
          <w:szCs w:val="28"/>
        </w:rPr>
        <w:t>текстовое поле 50</w:t>
      </w:r>
      <w:r w:rsidR="00072D1B">
        <w:rPr>
          <w:rFonts w:ascii="Times New Roman" w:eastAsiaTheme="minorHAnsi" w:hAnsi="Times New Roman" w:cs="Times New Roman"/>
          <w:sz w:val="28"/>
          <w:szCs w:val="28"/>
        </w:rPr>
        <w:t>0</w:t>
      </w:r>
      <w:r w:rsidR="00072D1B" w:rsidRPr="00AD28B5">
        <w:rPr>
          <w:rFonts w:ascii="Times New Roman" w:eastAsiaTheme="minorHAnsi" w:hAnsi="Times New Roman" w:cs="Times New Roman"/>
          <w:sz w:val="28"/>
          <w:szCs w:val="28"/>
        </w:rPr>
        <w:t xml:space="preserve"> символов)</w:t>
      </w:r>
      <w:r w:rsidRPr="00AD28B5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0293B3CC" w14:textId="77777777" w:rsidR="00072D1B" w:rsidRDefault="00514A60" w:rsidP="00E401A4">
      <w:pPr>
        <w:pStyle w:val="a5"/>
        <w:numPr>
          <w:ilvl w:val="2"/>
          <w:numId w:val="2"/>
        </w:numPr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Должна быть обязательно заполнена г</w:t>
      </w:r>
      <w:r w:rsidR="00072D1B">
        <w:rPr>
          <w:rFonts w:ascii="Times New Roman" w:eastAsiaTheme="minorHAnsi" w:hAnsi="Times New Roman" w:cs="Times New Roman"/>
          <w:sz w:val="28"/>
          <w:szCs w:val="28"/>
        </w:rPr>
        <w:t>раф</w:t>
      </w:r>
      <w:r w:rsidR="006E2AD4">
        <w:rPr>
          <w:rFonts w:ascii="Times New Roman" w:eastAsiaTheme="minorHAnsi" w:hAnsi="Times New Roman" w:cs="Times New Roman"/>
          <w:sz w:val="28"/>
          <w:szCs w:val="28"/>
        </w:rPr>
        <w:t>а</w:t>
      </w:r>
      <w:r w:rsidR="00072D1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3 только в одной</w:t>
      </w:r>
      <w:r w:rsidR="00072D1B">
        <w:rPr>
          <w:rFonts w:ascii="Times New Roman" w:eastAsiaTheme="minorHAnsi" w:hAnsi="Times New Roman" w:cs="Times New Roman"/>
          <w:sz w:val="28"/>
          <w:szCs w:val="28"/>
        </w:rPr>
        <w:t xml:space="preserve"> из строк 7.1 – 7.</w:t>
      </w:r>
      <w:r w:rsidR="000731BD" w:rsidRPr="00934809">
        <w:rPr>
          <w:rFonts w:ascii="Times New Roman" w:eastAsiaTheme="minorHAnsi" w:hAnsi="Times New Roman" w:cs="Times New Roman"/>
          <w:sz w:val="28"/>
          <w:szCs w:val="28"/>
        </w:rPr>
        <w:t>3</w:t>
      </w:r>
      <w:r w:rsidR="00072D1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6E2AD4">
        <w:rPr>
          <w:rFonts w:ascii="Times New Roman" w:eastAsiaTheme="minorHAnsi" w:hAnsi="Times New Roman" w:cs="Times New Roman"/>
          <w:sz w:val="28"/>
          <w:szCs w:val="28"/>
        </w:rPr>
        <w:t>формы 3</w:t>
      </w:r>
      <w:r w:rsidR="00072D1B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77653EA5" w14:textId="77777777" w:rsidR="00AD28B5" w:rsidRDefault="00C77F23" w:rsidP="00E401A4">
      <w:pPr>
        <w:pStyle w:val="a5"/>
        <w:numPr>
          <w:ilvl w:val="2"/>
          <w:numId w:val="2"/>
        </w:numPr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D28B5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A8257C">
        <w:rPr>
          <w:rFonts w:ascii="Times New Roman" w:eastAsiaTheme="minorHAnsi" w:hAnsi="Times New Roman" w:cs="Times New Roman"/>
          <w:sz w:val="28"/>
          <w:szCs w:val="28"/>
        </w:rPr>
        <w:t>7.</w:t>
      </w:r>
      <w:r w:rsidR="00514A60">
        <w:rPr>
          <w:rFonts w:ascii="Times New Roman" w:eastAsiaTheme="minorHAnsi" w:hAnsi="Times New Roman" w:cs="Times New Roman"/>
          <w:sz w:val="28"/>
          <w:szCs w:val="28"/>
        </w:rPr>
        <w:t>4</w:t>
      </w:r>
      <w:r w:rsidRPr="00AD28B5">
        <w:rPr>
          <w:rFonts w:ascii="Times New Roman" w:eastAsiaTheme="minorHAnsi" w:hAnsi="Times New Roman" w:cs="Times New Roman"/>
          <w:sz w:val="28"/>
          <w:szCs w:val="28"/>
        </w:rPr>
        <w:t xml:space="preserve">. раздела </w:t>
      </w:r>
      <w:r w:rsidR="00A8257C">
        <w:rPr>
          <w:rFonts w:ascii="Times New Roman" w:eastAsiaTheme="minorHAnsi" w:hAnsi="Times New Roman" w:cs="Times New Roman"/>
          <w:sz w:val="28"/>
          <w:szCs w:val="28"/>
        </w:rPr>
        <w:t>7</w:t>
      </w:r>
      <w:r w:rsidRPr="00AD28B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6E2AD4">
        <w:rPr>
          <w:rFonts w:ascii="Times New Roman" w:eastAsiaTheme="minorHAnsi" w:hAnsi="Times New Roman" w:cs="Times New Roman"/>
          <w:sz w:val="28"/>
          <w:szCs w:val="28"/>
        </w:rPr>
        <w:t xml:space="preserve">формы 3 </w:t>
      </w:r>
      <w:r w:rsidRPr="00AD28B5">
        <w:rPr>
          <w:rFonts w:ascii="Times New Roman" w:eastAsiaTheme="minorHAnsi" w:hAnsi="Times New Roman" w:cs="Times New Roman"/>
          <w:sz w:val="28"/>
          <w:szCs w:val="28"/>
        </w:rPr>
        <w:t>указывается тип процентной ставки</w:t>
      </w:r>
      <w:r w:rsidR="00D809A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D809A3" w:rsidRPr="00E94725">
        <w:rPr>
          <w:rFonts w:ascii="Times New Roman" w:eastAsiaTheme="minorHAnsi" w:hAnsi="Times New Roman" w:cs="Times New Roman"/>
          <w:sz w:val="28"/>
          <w:szCs w:val="28"/>
        </w:rPr>
        <w:t>(од</w:t>
      </w:r>
      <w:r w:rsidR="00D809A3">
        <w:rPr>
          <w:rFonts w:ascii="Times New Roman" w:eastAsiaTheme="minorHAnsi" w:hAnsi="Times New Roman" w:cs="Times New Roman"/>
          <w:sz w:val="28"/>
          <w:szCs w:val="28"/>
        </w:rPr>
        <w:t>ин</w:t>
      </w:r>
      <w:r w:rsidR="00D809A3" w:rsidRPr="00E94725">
        <w:rPr>
          <w:rFonts w:ascii="Times New Roman" w:eastAsiaTheme="minorHAnsi" w:hAnsi="Times New Roman" w:cs="Times New Roman"/>
          <w:sz w:val="28"/>
          <w:szCs w:val="28"/>
        </w:rPr>
        <w:t xml:space="preserve"> из указанных ниже)</w:t>
      </w:r>
      <w:r w:rsidR="00D809A3">
        <w:rPr>
          <w:rFonts w:ascii="Times New Roman" w:eastAsiaTheme="minorHAnsi" w:hAnsi="Times New Roman" w:cs="Times New Roman"/>
          <w:sz w:val="28"/>
          <w:szCs w:val="28"/>
        </w:rPr>
        <w:t>:</w:t>
      </w:r>
    </w:p>
    <w:p w14:paraId="0221403A" w14:textId="77777777" w:rsidR="00FD3270" w:rsidRPr="00934809" w:rsidRDefault="00EE421A" w:rsidP="00E401A4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34809">
        <w:rPr>
          <w:rFonts w:ascii="Times New Roman" w:eastAsiaTheme="minorHAnsi" w:hAnsi="Times New Roman" w:cs="Times New Roman"/>
          <w:b/>
          <w:sz w:val="28"/>
          <w:szCs w:val="28"/>
        </w:rPr>
        <w:t>н</w:t>
      </w:r>
      <w:r w:rsidR="00D809A3" w:rsidRPr="00934809">
        <w:rPr>
          <w:rFonts w:ascii="Times New Roman" w:eastAsiaTheme="minorHAnsi" w:hAnsi="Times New Roman" w:cs="Times New Roman"/>
          <w:b/>
          <w:sz w:val="28"/>
          <w:szCs w:val="28"/>
        </w:rPr>
        <w:t>е</w:t>
      </w:r>
      <w:r w:rsidR="00D809A3" w:rsidRPr="0093480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D809A3" w:rsidRPr="00934809">
        <w:rPr>
          <w:rFonts w:ascii="Times New Roman" w:eastAsiaTheme="minorHAnsi" w:hAnsi="Times New Roman" w:cs="Times New Roman"/>
          <w:b/>
          <w:sz w:val="28"/>
          <w:szCs w:val="28"/>
        </w:rPr>
        <w:t>определена</w:t>
      </w:r>
      <w:r w:rsidR="002A1DCB" w:rsidRPr="00934809">
        <w:rPr>
          <w:rFonts w:ascii="Times New Roman" w:eastAsiaTheme="minorHAnsi" w:hAnsi="Times New Roman" w:cs="Times New Roman"/>
          <w:sz w:val="28"/>
          <w:szCs w:val="28"/>
        </w:rPr>
        <w:t>;</w:t>
      </w:r>
    </w:p>
    <w:p w14:paraId="50A99410" w14:textId="77777777" w:rsidR="00F809D0" w:rsidRPr="00934809" w:rsidRDefault="00EE421A" w:rsidP="00E401A4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34809">
        <w:rPr>
          <w:rFonts w:ascii="Times New Roman" w:eastAsiaTheme="minorHAnsi" w:hAnsi="Times New Roman" w:cs="Times New Roman"/>
          <w:b/>
          <w:sz w:val="28"/>
          <w:szCs w:val="28"/>
        </w:rPr>
        <w:t>ф</w:t>
      </w:r>
      <w:r w:rsidR="00D809A3" w:rsidRPr="00934809">
        <w:rPr>
          <w:rFonts w:ascii="Times New Roman" w:eastAsiaTheme="minorHAnsi" w:hAnsi="Times New Roman" w:cs="Times New Roman"/>
          <w:b/>
          <w:sz w:val="28"/>
          <w:szCs w:val="28"/>
        </w:rPr>
        <w:t>иксированная</w:t>
      </w:r>
      <w:r w:rsidR="008E068C" w:rsidRPr="00934809">
        <w:rPr>
          <w:rFonts w:ascii="Times New Roman" w:eastAsiaTheme="minorHAnsi" w:hAnsi="Times New Roman" w:cs="Times New Roman"/>
          <w:sz w:val="28"/>
          <w:szCs w:val="28"/>
        </w:rPr>
        <w:t xml:space="preserve"> - в случае если в решении о выпуске облигаций по всем купонным периодам установлен размер выплат (единый или различный для всех купонных периодов), выраженный в процентах или денежных единицах</w:t>
      </w:r>
    </w:p>
    <w:p w14:paraId="14A1FCFD" w14:textId="77777777" w:rsidR="00671C8A" w:rsidRDefault="00EE421A" w:rsidP="00E401A4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34809">
        <w:rPr>
          <w:rFonts w:ascii="Times New Roman" w:eastAsiaTheme="minorHAnsi" w:hAnsi="Times New Roman" w:cs="Times New Roman"/>
          <w:b/>
          <w:sz w:val="28"/>
          <w:szCs w:val="28"/>
        </w:rPr>
        <w:lastRenderedPageBreak/>
        <w:t>п</w:t>
      </w:r>
      <w:r w:rsidR="00D809A3" w:rsidRPr="00934809">
        <w:rPr>
          <w:rFonts w:ascii="Times New Roman" w:eastAsiaTheme="minorHAnsi" w:hAnsi="Times New Roman" w:cs="Times New Roman"/>
          <w:b/>
          <w:sz w:val="28"/>
          <w:szCs w:val="28"/>
        </w:rPr>
        <w:t>еременная</w:t>
      </w:r>
      <w:r w:rsidR="00671C8A">
        <w:rPr>
          <w:rFonts w:ascii="Times New Roman" w:eastAsiaTheme="minorHAnsi" w:hAnsi="Times New Roman" w:cs="Times New Roman"/>
          <w:sz w:val="28"/>
          <w:szCs w:val="28"/>
        </w:rPr>
        <w:t xml:space="preserve"> - </w:t>
      </w:r>
      <w:r w:rsidR="00671C8A" w:rsidRPr="00671C8A">
        <w:rPr>
          <w:rFonts w:ascii="Times New Roman" w:eastAsiaTheme="minorHAnsi" w:hAnsi="Times New Roman" w:cs="Times New Roman"/>
          <w:sz w:val="28"/>
          <w:szCs w:val="28"/>
        </w:rPr>
        <w:t xml:space="preserve">в случае если в решении о выпуске облигаций по всем купонным периодам размер выплат определяется в виде формулы с переменными (с указанием базового показателя) </w:t>
      </w:r>
    </w:p>
    <w:p w14:paraId="257331DB" w14:textId="77777777" w:rsidR="00F809D0" w:rsidRDefault="00671C8A" w:rsidP="00E401A4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34809">
        <w:rPr>
          <w:rFonts w:ascii="Times New Roman" w:eastAsiaTheme="minorHAnsi" w:hAnsi="Times New Roman" w:cs="Times New Roman"/>
          <w:b/>
          <w:sz w:val="28"/>
          <w:szCs w:val="28"/>
        </w:rPr>
        <w:t>плавающая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- </w:t>
      </w:r>
      <w:r w:rsidRPr="00671C8A">
        <w:rPr>
          <w:rFonts w:ascii="Times New Roman" w:eastAsiaTheme="minorHAnsi" w:hAnsi="Times New Roman" w:cs="Times New Roman"/>
          <w:sz w:val="28"/>
          <w:szCs w:val="28"/>
        </w:rPr>
        <w:t xml:space="preserve">в случае если в решении о выпуске облигаций указано, что </w:t>
      </w:r>
      <w:r w:rsidRPr="00934809">
        <w:rPr>
          <w:rFonts w:ascii="Times New Roman" w:eastAsiaTheme="minorHAnsi" w:hAnsi="Times New Roman" w:cs="Times New Roman"/>
          <w:sz w:val="28"/>
          <w:szCs w:val="28"/>
          <w:u w:val="single"/>
        </w:rPr>
        <w:t>по всем или нескольким</w:t>
      </w:r>
      <w:r w:rsidRPr="00671C8A">
        <w:rPr>
          <w:rFonts w:ascii="Times New Roman" w:eastAsiaTheme="minorHAnsi" w:hAnsi="Times New Roman" w:cs="Times New Roman"/>
          <w:sz w:val="28"/>
          <w:szCs w:val="28"/>
        </w:rPr>
        <w:t xml:space="preserve"> купонным периодам размер выплат определяется уполномоченным органом эмитента (вне зависимости от того, будет ли решением уполномоченного органа определен размер, порядок определения размера в виде формулы с переменными, либо переменные)</w:t>
      </w:r>
    </w:p>
    <w:p w14:paraId="4F4C5E06" w14:textId="77777777" w:rsidR="001537BE" w:rsidRDefault="00671C8A" w:rsidP="00E401A4">
      <w:pPr>
        <w:pStyle w:val="a5"/>
        <w:numPr>
          <w:ilvl w:val="0"/>
          <w:numId w:val="24"/>
        </w:numPr>
        <w:ind w:left="0" w:firstLine="567"/>
        <w:rPr>
          <w:rFonts w:ascii="Times New Roman" w:eastAsiaTheme="minorHAnsi" w:hAnsi="Times New Roman" w:cs="Times New Roman"/>
          <w:sz w:val="28"/>
          <w:szCs w:val="28"/>
        </w:rPr>
      </w:pPr>
      <w:r w:rsidRPr="00934809">
        <w:rPr>
          <w:rFonts w:ascii="Times New Roman" w:eastAsiaTheme="minorHAnsi" w:hAnsi="Times New Roman" w:cs="Times New Roman"/>
          <w:b/>
          <w:sz w:val="28"/>
          <w:szCs w:val="28"/>
        </w:rPr>
        <w:t>отсутствует</w:t>
      </w:r>
      <w:r w:rsidRPr="00671C8A">
        <w:rPr>
          <w:rFonts w:ascii="Times New Roman" w:eastAsiaTheme="minorHAnsi" w:hAnsi="Times New Roman" w:cs="Times New Roman"/>
          <w:sz w:val="28"/>
          <w:szCs w:val="28"/>
        </w:rPr>
        <w:t xml:space="preserve"> - в случае если у облигаций отсутствует купон.</w:t>
      </w:r>
    </w:p>
    <w:p w14:paraId="3FBFE040" w14:textId="77777777" w:rsidR="00A81E8A" w:rsidRPr="00934809" w:rsidRDefault="00A81E8A" w:rsidP="00934809"/>
    <w:p w14:paraId="3F0AC972" w14:textId="77777777" w:rsidR="00A20ABE" w:rsidRPr="00361CBB" w:rsidRDefault="00A20ABE" w:rsidP="00A42D86">
      <w:pPr>
        <w:pStyle w:val="3"/>
      </w:pPr>
      <w:bookmarkStart w:id="23" w:name="_Форма_4._Сообщение"/>
      <w:bookmarkStart w:id="24" w:name="_Toc26742149"/>
      <w:bookmarkStart w:id="25" w:name="_Toc61859023"/>
      <w:bookmarkEnd w:id="23"/>
      <w:r w:rsidRPr="00361CBB">
        <w:t xml:space="preserve">Форма 4. </w:t>
      </w:r>
      <w:r w:rsidR="00411FC0">
        <w:t>Уведомление</w:t>
      </w:r>
      <w:r w:rsidR="00411FC0" w:rsidRPr="00361CBB">
        <w:t xml:space="preserve"> </w:t>
      </w:r>
      <w:r w:rsidRPr="00361CBB">
        <w:t>о регистрации выпуска РДР</w:t>
      </w:r>
      <w:bookmarkEnd w:id="24"/>
      <w:bookmarkEnd w:id="25"/>
    </w:p>
    <w:p w14:paraId="1BDEFE39" w14:textId="77777777" w:rsidR="00F809D0" w:rsidRPr="00072D1B" w:rsidRDefault="00F809D0" w:rsidP="00072D1B">
      <w:pPr>
        <w:autoSpaceDE w:val="0"/>
        <w:autoSpaceDN w:val="0"/>
        <w:adjustRightInd w:val="0"/>
        <w:spacing w:after="0" w:line="360" w:lineRule="auto"/>
        <w:ind w:firstLine="709"/>
        <w:rPr>
          <w:b/>
          <w:bCs/>
        </w:rPr>
      </w:pPr>
    </w:p>
    <w:p w14:paraId="54CB8215" w14:textId="77777777" w:rsidR="00AC7584" w:rsidRDefault="00F809D0" w:rsidP="000A69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91E">
        <w:rPr>
          <w:rFonts w:ascii="Times New Roman" w:hAnsi="Times New Roman" w:cs="Times New Roman"/>
          <w:sz w:val="28"/>
          <w:szCs w:val="28"/>
          <w:shd w:val="clear" w:color="auto" w:fill="FFFFFF"/>
        </w:rPr>
        <w:t>См. данную</w:t>
      </w:r>
      <w:r w:rsidR="00072D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форму </w:t>
      </w:r>
      <w:r w:rsidRPr="0095191E">
        <w:rPr>
          <w:rFonts w:ascii="Times New Roman" w:hAnsi="Times New Roman" w:cs="Times New Roman"/>
          <w:sz w:val="28"/>
          <w:szCs w:val="28"/>
          <w:shd w:val="clear" w:color="auto" w:fill="FFFFFF"/>
        </w:rPr>
        <w:t>в MS-Excel</w:t>
      </w:r>
      <w:r w:rsidRPr="0095191E">
        <w:rPr>
          <w:rFonts w:ascii="Times New Roman" w:hAnsi="Times New Roman" w:cs="Times New Roman"/>
          <w:sz w:val="28"/>
          <w:szCs w:val="28"/>
        </w:rPr>
        <w:t xml:space="preserve"> </w:t>
      </w:r>
      <w:bookmarkStart w:id="26" w:name="_MON_1637415293"/>
      <w:bookmarkEnd w:id="26"/>
      <w:r w:rsidR="00BA5264">
        <w:rPr>
          <w:rFonts w:ascii="Times New Roman" w:hAnsi="Times New Roman" w:cs="Times New Roman"/>
          <w:sz w:val="28"/>
          <w:szCs w:val="28"/>
        </w:rPr>
        <w:object w:dxaOrig="966" w:dyaOrig="834" w14:anchorId="775A0E1C">
          <v:shape id="_x0000_i1028" type="#_x0000_t75" style="width:50.15pt;height:35.75pt" o:ole="">
            <v:imagedata r:id="rId35" o:title=""/>
          </v:shape>
          <o:OLEObject Type="Embed" ProgID="Excel.Sheet.12" ShapeID="_x0000_i1028" DrawAspect="Icon" ObjectID="_1677074262" r:id="rId36"/>
        </w:object>
      </w:r>
    </w:p>
    <w:p w14:paraId="1E4A545F" w14:textId="77777777" w:rsidR="00074C65" w:rsidRPr="00C3572C" w:rsidRDefault="00074C65" w:rsidP="00AA270A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aps/>
          <w:sz w:val="16"/>
          <w:szCs w:val="16"/>
        </w:rPr>
      </w:pP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752"/>
        <w:gridCol w:w="5812"/>
        <w:gridCol w:w="2927"/>
      </w:tblGrid>
      <w:tr w:rsidR="00AA270A" w14:paraId="47CFC2D7" w14:textId="77777777" w:rsidTr="006C6307">
        <w:tc>
          <w:tcPr>
            <w:tcW w:w="9491" w:type="dxa"/>
            <w:gridSpan w:val="3"/>
          </w:tcPr>
          <w:p w14:paraId="249373D7" w14:textId="77777777" w:rsidR="00AA270A" w:rsidRPr="006B2A65" w:rsidRDefault="00AA270A" w:rsidP="00AA270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B2A65">
              <w:rPr>
                <w:rFonts w:ascii="Times New Roman" w:hAnsi="Times New Roman" w:cs="Times New Roman"/>
                <w:b/>
                <w:bCs/>
                <w:color w:val="000000"/>
              </w:rPr>
              <w:t>Раздел 1. Сведения о регистрирующей организации</w:t>
            </w:r>
          </w:p>
        </w:tc>
      </w:tr>
      <w:tr w:rsidR="00AA270A" w:rsidRPr="00AA270A" w14:paraId="05359C6B" w14:textId="77777777" w:rsidTr="006C6307">
        <w:trPr>
          <w:trHeight w:val="300"/>
        </w:trPr>
        <w:tc>
          <w:tcPr>
            <w:tcW w:w="709" w:type="dxa"/>
            <w:noWrap/>
            <w:hideMark/>
          </w:tcPr>
          <w:p w14:paraId="087293BE" w14:textId="77777777" w:rsidR="00AA270A" w:rsidRPr="006B2A65" w:rsidRDefault="00AA270A" w:rsidP="00AA27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2A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5855" w:type="dxa"/>
            <w:hideMark/>
          </w:tcPr>
          <w:p w14:paraId="2E9A8723" w14:textId="77777777" w:rsidR="00AA270A" w:rsidRPr="006B2A65" w:rsidRDefault="00AA270A" w:rsidP="00AA27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2A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27" w:type="dxa"/>
            <w:hideMark/>
          </w:tcPr>
          <w:p w14:paraId="793F1C82" w14:textId="77777777" w:rsidR="00AA270A" w:rsidRPr="006B2A65" w:rsidRDefault="00AA270A" w:rsidP="00AA27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2A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AA270A" w:rsidRPr="00AA270A" w14:paraId="1DE95601" w14:textId="77777777" w:rsidTr="006C6307">
        <w:trPr>
          <w:trHeight w:val="300"/>
        </w:trPr>
        <w:tc>
          <w:tcPr>
            <w:tcW w:w="709" w:type="dxa"/>
            <w:noWrap/>
            <w:hideMark/>
          </w:tcPr>
          <w:p w14:paraId="74BE6BA4" w14:textId="77777777" w:rsidR="00AA270A" w:rsidRPr="006B2A65" w:rsidRDefault="00AA270A" w:rsidP="00AA27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2A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55" w:type="dxa"/>
            <w:hideMark/>
          </w:tcPr>
          <w:p w14:paraId="48346A50" w14:textId="77777777" w:rsidR="00AA270A" w:rsidRPr="006B2A65" w:rsidRDefault="00AA270A" w:rsidP="00AA27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2A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27" w:type="dxa"/>
            <w:hideMark/>
          </w:tcPr>
          <w:p w14:paraId="1DDF6318" w14:textId="77777777" w:rsidR="00AA270A" w:rsidRPr="006B2A65" w:rsidRDefault="00AA270A" w:rsidP="00AA27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2A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AA270A" w:rsidRPr="00AA270A" w14:paraId="14C07224" w14:textId="77777777" w:rsidTr="006C6307">
        <w:trPr>
          <w:trHeight w:val="600"/>
        </w:trPr>
        <w:tc>
          <w:tcPr>
            <w:tcW w:w="709" w:type="dxa"/>
            <w:noWrap/>
            <w:hideMark/>
          </w:tcPr>
          <w:p w14:paraId="1B952661" w14:textId="77777777" w:rsidR="00AA270A" w:rsidRPr="006B2A65" w:rsidRDefault="00AA270A" w:rsidP="00AA270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5855" w:type="dxa"/>
            <w:hideMark/>
          </w:tcPr>
          <w:p w14:paraId="43EE0BB0" w14:textId="77777777" w:rsidR="00AA270A" w:rsidRPr="006B2A65" w:rsidRDefault="00AA270A" w:rsidP="00AA27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B2A65">
              <w:rPr>
                <w:rFonts w:ascii="Times New Roman" w:eastAsia="Times New Roman" w:hAnsi="Times New Roman" w:cs="Times New Roman"/>
                <w:lang w:eastAsia="ru-RU"/>
              </w:rPr>
              <w:t xml:space="preserve">Полное наименование регистрирующей организации* </w:t>
            </w:r>
          </w:p>
        </w:tc>
        <w:tc>
          <w:tcPr>
            <w:tcW w:w="2927" w:type="dxa"/>
            <w:noWrap/>
            <w:hideMark/>
          </w:tcPr>
          <w:p w14:paraId="1E433E79" w14:textId="77777777" w:rsidR="00AA270A" w:rsidRPr="006B2A65" w:rsidRDefault="00AA270A" w:rsidP="00AA27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2A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AA270A" w:rsidRPr="00AA270A" w14:paraId="5BE78620" w14:textId="77777777" w:rsidTr="006C6307">
        <w:trPr>
          <w:trHeight w:val="300"/>
        </w:trPr>
        <w:tc>
          <w:tcPr>
            <w:tcW w:w="709" w:type="dxa"/>
            <w:noWrap/>
            <w:hideMark/>
          </w:tcPr>
          <w:p w14:paraId="35E77BD0" w14:textId="77777777" w:rsidR="00AA270A" w:rsidRPr="006B2A65" w:rsidRDefault="00AA270A" w:rsidP="00AA270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5855" w:type="dxa"/>
            <w:hideMark/>
          </w:tcPr>
          <w:p w14:paraId="0C859EE7" w14:textId="77777777" w:rsidR="00AA270A" w:rsidRPr="006B2A65" w:rsidRDefault="00AA270A" w:rsidP="00AA27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B2A65">
              <w:rPr>
                <w:rFonts w:ascii="Times New Roman" w:eastAsia="Times New Roman" w:hAnsi="Times New Roman" w:cs="Times New Roman"/>
                <w:lang w:eastAsia="ru-RU"/>
              </w:rPr>
              <w:t>ИНН регистрирующей организации*</w:t>
            </w:r>
          </w:p>
        </w:tc>
        <w:tc>
          <w:tcPr>
            <w:tcW w:w="2927" w:type="dxa"/>
            <w:noWrap/>
            <w:hideMark/>
          </w:tcPr>
          <w:p w14:paraId="7D2DAA34" w14:textId="77777777" w:rsidR="00AA270A" w:rsidRPr="006B2A65" w:rsidRDefault="00AA270A" w:rsidP="00AA27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2A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AA270A" w:rsidRPr="00AA270A" w14:paraId="5F4D8A61" w14:textId="77777777" w:rsidTr="006C6307">
        <w:trPr>
          <w:trHeight w:val="300"/>
        </w:trPr>
        <w:tc>
          <w:tcPr>
            <w:tcW w:w="709" w:type="dxa"/>
            <w:noWrap/>
            <w:hideMark/>
          </w:tcPr>
          <w:p w14:paraId="5C114F91" w14:textId="77777777" w:rsidR="00AA270A" w:rsidRPr="006B2A65" w:rsidRDefault="00AA270A" w:rsidP="00AA270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5855" w:type="dxa"/>
            <w:hideMark/>
          </w:tcPr>
          <w:p w14:paraId="1F2654A1" w14:textId="77777777" w:rsidR="00AA270A" w:rsidRPr="006B2A65" w:rsidRDefault="00AA270A" w:rsidP="00AA27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B2A65">
              <w:rPr>
                <w:rFonts w:ascii="Times New Roman" w:eastAsia="Times New Roman" w:hAnsi="Times New Roman" w:cs="Times New Roman"/>
                <w:lang w:eastAsia="ru-RU"/>
              </w:rPr>
              <w:t xml:space="preserve">ОГРН регистрирующей организации* </w:t>
            </w:r>
          </w:p>
        </w:tc>
        <w:tc>
          <w:tcPr>
            <w:tcW w:w="2927" w:type="dxa"/>
            <w:noWrap/>
            <w:hideMark/>
          </w:tcPr>
          <w:p w14:paraId="1C896DFF" w14:textId="77777777" w:rsidR="00AA270A" w:rsidRPr="006B2A65" w:rsidRDefault="00AA270A" w:rsidP="00AA27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2A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AA270A" w14:paraId="0FCE070A" w14:textId="77777777" w:rsidTr="006C6307">
        <w:tc>
          <w:tcPr>
            <w:tcW w:w="9491" w:type="dxa"/>
            <w:gridSpan w:val="3"/>
          </w:tcPr>
          <w:p w14:paraId="3CC294AA" w14:textId="77777777" w:rsidR="00AA270A" w:rsidRPr="006B2A65" w:rsidRDefault="00AA270A" w:rsidP="00AA270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B2A65">
              <w:rPr>
                <w:rFonts w:ascii="Times New Roman" w:hAnsi="Times New Roman" w:cs="Times New Roman"/>
                <w:b/>
                <w:bCs/>
                <w:color w:val="000000"/>
              </w:rPr>
              <w:t>Раздел 2. Сведения об эмитенте</w:t>
            </w:r>
          </w:p>
        </w:tc>
      </w:tr>
      <w:tr w:rsidR="00AA270A" w:rsidRPr="00AA270A" w14:paraId="51DA350F" w14:textId="77777777" w:rsidTr="006C6307">
        <w:trPr>
          <w:trHeight w:val="300"/>
        </w:trPr>
        <w:tc>
          <w:tcPr>
            <w:tcW w:w="709" w:type="dxa"/>
            <w:noWrap/>
            <w:hideMark/>
          </w:tcPr>
          <w:p w14:paraId="6DF0D6D5" w14:textId="77777777" w:rsidR="00AA270A" w:rsidRPr="006B2A65" w:rsidRDefault="00AA270A" w:rsidP="00AA27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2A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5855" w:type="dxa"/>
            <w:hideMark/>
          </w:tcPr>
          <w:p w14:paraId="4B6E9F2A" w14:textId="77777777" w:rsidR="00AA270A" w:rsidRPr="006B2A65" w:rsidRDefault="00AA270A" w:rsidP="00AA27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2A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27" w:type="dxa"/>
            <w:hideMark/>
          </w:tcPr>
          <w:p w14:paraId="6DDCFCC6" w14:textId="77777777" w:rsidR="00AA270A" w:rsidRPr="006B2A65" w:rsidRDefault="00AA270A" w:rsidP="00AA27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2A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AA270A" w:rsidRPr="00AA270A" w14:paraId="7C27F2BB" w14:textId="77777777" w:rsidTr="006C6307">
        <w:trPr>
          <w:trHeight w:val="300"/>
        </w:trPr>
        <w:tc>
          <w:tcPr>
            <w:tcW w:w="709" w:type="dxa"/>
            <w:noWrap/>
            <w:hideMark/>
          </w:tcPr>
          <w:p w14:paraId="3B32677A" w14:textId="77777777" w:rsidR="00AA270A" w:rsidRPr="006B2A65" w:rsidRDefault="00AA270A" w:rsidP="00AA27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2A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55" w:type="dxa"/>
            <w:hideMark/>
          </w:tcPr>
          <w:p w14:paraId="17B883CC" w14:textId="77777777" w:rsidR="00AA270A" w:rsidRPr="006B2A65" w:rsidRDefault="00AA270A" w:rsidP="00AA27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2A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27" w:type="dxa"/>
            <w:hideMark/>
          </w:tcPr>
          <w:p w14:paraId="1CA4DFBC" w14:textId="77777777" w:rsidR="00AA270A" w:rsidRPr="006B2A65" w:rsidRDefault="00AA270A" w:rsidP="00AA27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2A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AA270A" w:rsidRPr="00AA270A" w14:paraId="46FBB7D5" w14:textId="77777777" w:rsidTr="006C6307">
        <w:trPr>
          <w:trHeight w:val="300"/>
        </w:trPr>
        <w:tc>
          <w:tcPr>
            <w:tcW w:w="709" w:type="dxa"/>
            <w:noWrap/>
            <w:hideMark/>
          </w:tcPr>
          <w:p w14:paraId="2397DC0F" w14:textId="77777777" w:rsidR="00AA270A" w:rsidRPr="006B2A65" w:rsidRDefault="00AA270A" w:rsidP="00AA270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5855" w:type="dxa"/>
            <w:hideMark/>
          </w:tcPr>
          <w:p w14:paraId="13E1E320" w14:textId="77777777" w:rsidR="00AA270A" w:rsidRPr="006B2A65" w:rsidRDefault="00AA270A" w:rsidP="00AA27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B2A65">
              <w:rPr>
                <w:rFonts w:ascii="Times New Roman" w:eastAsia="Times New Roman" w:hAnsi="Times New Roman" w:cs="Times New Roman"/>
                <w:lang w:eastAsia="ru-RU"/>
              </w:rPr>
              <w:t>Код эмитента*</w:t>
            </w:r>
          </w:p>
        </w:tc>
        <w:tc>
          <w:tcPr>
            <w:tcW w:w="2927" w:type="dxa"/>
            <w:noWrap/>
            <w:hideMark/>
          </w:tcPr>
          <w:p w14:paraId="5BD2F487" w14:textId="77777777" w:rsidR="00AA270A" w:rsidRPr="006B2A65" w:rsidRDefault="00AA270A" w:rsidP="00AA27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A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A270A" w:rsidRPr="00AA270A" w14:paraId="3BAD660A" w14:textId="77777777" w:rsidTr="006C6307">
        <w:trPr>
          <w:trHeight w:val="300"/>
        </w:trPr>
        <w:tc>
          <w:tcPr>
            <w:tcW w:w="709" w:type="dxa"/>
            <w:noWrap/>
            <w:hideMark/>
          </w:tcPr>
          <w:p w14:paraId="41C84996" w14:textId="77777777" w:rsidR="00AA270A" w:rsidRPr="006B2A65" w:rsidRDefault="00AA270A" w:rsidP="00AA270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5855" w:type="dxa"/>
            <w:hideMark/>
          </w:tcPr>
          <w:p w14:paraId="3BBBC5DA" w14:textId="77777777" w:rsidR="00AA270A" w:rsidRPr="006B2A65" w:rsidRDefault="00AA270A" w:rsidP="00AA27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B2A65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 эмитента*</w:t>
            </w:r>
          </w:p>
        </w:tc>
        <w:tc>
          <w:tcPr>
            <w:tcW w:w="2927" w:type="dxa"/>
            <w:noWrap/>
            <w:hideMark/>
          </w:tcPr>
          <w:p w14:paraId="2DA2052D" w14:textId="77777777" w:rsidR="00AA270A" w:rsidRPr="006B2A65" w:rsidRDefault="00AA270A" w:rsidP="00AA27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A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A270A" w:rsidRPr="00AA270A" w14:paraId="45D62963" w14:textId="77777777" w:rsidTr="006C6307">
        <w:trPr>
          <w:trHeight w:val="300"/>
        </w:trPr>
        <w:tc>
          <w:tcPr>
            <w:tcW w:w="709" w:type="dxa"/>
            <w:noWrap/>
            <w:hideMark/>
          </w:tcPr>
          <w:p w14:paraId="06306D8B" w14:textId="77777777" w:rsidR="00AA270A" w:rsidRPr="006B2A65" w:rsidRDefault="00AA270A" w:rsidP="00AA270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5855" w:type="dxa"/>
            <w:hideMark/>
          </w:tcPr>
          <w:p w14:paraId="0AE73428" w14:textId="77777777" w:rsidR="00AA270A" w:rsidRPr="006B2A65" w:rsidRDefault="00AA270A" w:rsidP="00AA27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B2A65">
              <w:rPr>
                <w:rFonts w:ascii="Times New Roman" w:eastAsia="Times New Roman" w:hAnsi="Times New Roman" w:cs="Times New Roman"/>
                <w:lang w:eastAsia="ru-RU"/>
              </w:rPr>
              <w:t>ОГРН эмитента*</w:t>
            </w:r>
          </w:p>
        </w:tc>
        <w:tc>
          <w:tcPr>
            <w:tcW w:w="2927" w:type="dxa"/>
            <w:noWrap/>
            <w:hideMark/>
          </w:tcPr>
          <w:p w14:paraId="62C8A105" w14:textId="77777777" w:rsidR="00AA270A" w:rsidRPr="006B2A65" w:rsidRDefault="00AA270A" w:rsidP="00AA27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A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A270A" w:rsidRPr="00AA270A" w14:paraId="294CB81B" w14:textId="77777777" w:rsidTr="006C6307">
        <w:trPr>
          <w:trHeight w:val="300"/>
        </w:trPr>
        <w:tc>
          <w:tcPr>
            <w:tcW w:w="709" w:type="dxa"/>
            <w:noWrap/>
            <w:hideMark/>
          </w:tcPr>
          <w:p w14:paraId="43FE9C5F" w14:textId="77777777" w:rsidR="00AA270A" w:rsidRPr="006B2A65" w:rsidRDefault="00AA270A" w:rsidP="00AA270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5855" w:type="dxa"/>
            <w:hideMark/>
          </w:tcPr>
          <w:p w14:paraId="19C1C773" w14:textId="77777777" w:rsidR="00AA270A" w:rsidRPr="006B2A65" w:rsidRDefault="00AA270A" w:rsidP="00AA27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B2A65">
              <w:rPr>
                <w:rFonts w:ascii="Times New Roman" w:eastAsia="Times New Roman" w:hAnsi="Times New Roman" w:cs="Times New Roman"/>
                <w:lang w:eastAsia="ru-RU"/>
              </w:rPr>
              <w:t>Дата присвоения ОГРН*</w:t>
            </w:r>
          </w:p>
        </w:tc>
        <w:tc>
          <w:tcPr>
            <w:tcW w:w="2927" w:type="dxa"/>
            <w:noWrap/>
            <w:hideMark/>
          </w:tcPr>
          <w:p w14:paraId="3A0D3F93" w14:textId="77777777" w:rsidR="00AA270A" w:rsidRPr="006B2A65" w:rsidRDefault="00AA270A" w:rsidP="00AA27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A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A270A" w:rsidRPr="00AA270A" w14:paraId="7FF00D68" w14:textId="77777777" w:rsidTr="006C6307">
        <w:trPr>
          <w:trHeight w:val="300"/>
        </w:trPr>
        <w:tc>
          <w:tcPr>
            <w:tcW w:w="709" w:type="dxa"/>
            <w:noWrap/>
            <w:hideMark/>
          </w:tcPr>
          <w:p w14:paraId="7F3FA524" w14:textId="77777777" w:rsidR="00AA270A" w:rsidRPr="006B2A65" w:rsidRDefault="00AA270A" w:rsidP="00AA270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5855" w:type="dxa"/>
            <w:hideMark/>
          </w:tcPr>
          <w:p w14:paraId="47AF6544" w14:textId="77777777" w:rsidR="00AA270A" w:rsidRPr="006B2A65" w:rsidRDefault="00AA270A" w:rsidP="00AA27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B2A65">
              <w:rPr>
                <w:rFonts w:ascii="Times New Roman" w:eastAsia="Times New Roman" w:hAnsi="Times New Roman" w:cs="Times New Roman"/>
                <w:lang w:eastAsia="ru-RU"/>
              </w:rPr>
              <w:t>ИНН эмитента*</w:t>
            </w:r>
          </w:p>
        </w:tc>
        <w:tc>
          <w:tcPr>
            <w:tcW w:w="2927" w:type="dxa"/>
            <w:noWrap/>
            <w:hideMark/>
          </w:tcPr>
          <w:p w14:paraId="2ECCC00A" w14:textId="77777777" w:rsidR="00AA270A" w:rsidRPr="006B2A65" w:rsidRDefault="00AA270A" w:rsidP="00AA27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A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A270A" w14:paraId="1025498F" w14:textId="77777777" w:rsidTr="006C6307">
        <w:tc>
          <w:tcPr>
            <w:tcW w:w="9491" w:type="dxa"/>
            <w:gridSpan w:val="3"/>
          </w:tcPr>
          <w:p w14:paraId="373F3D74" w14:textId="77777777" w:rsidR="00AA270A" w:rsidRPr="006B2A65" w:rsidRDefault="00AA270A" w:rsidP="00AA270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B2A65">
              <w:rPr>
                <w:rFonts w:ascii="Times New Roman" w:hAnsi="Times New Roman" w:cs="Times New Roman"/>
                <w:b/>
                <w:bCs/>
                <w:color w:val="000000"/>
              </w:rPr>
              <w:t>Раздел 3. Сведения основания внесения записи в реестр ЭЦБ</w:t>
            </w:r>
          </w:p>
        </w:tc>
      </w:tr>
      <w:tr w:rsidR="00AA270A" w:rsidRPr="00AA270A" w14:paraId="0568DF12" w14:textId="77777777" w:rsidTr="006C6307">
        <w:trPr>
          <w:trHeight w:val="300"/>
        </w:trPr>
        <w:tc>
          <w:tcPr>
            <w:tcW w:w="709" w:type="dxa"/>
            <w:noWrap/>
            <w:hideMark/>
          </w:tcPr>
          <w:p w14:paraId="0183B231" w14:textId="77777777" w:rsidR="00AA270A" w:rsidRPr="006B2A65" w:rsidRDefault="00AA270A" w:rsidP="00AA27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2A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5855" w:type="dxa"/>
            <w:hideMark/>
          </w:tcPr>
          <w:p w14:paraId="3457C0F7" w14:textId="77777777" w:rsidR="00AA270A" w:rsidRPr="006B2A65" w:rsidRDefault="00AA270A" w:rsidP="00AA27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2A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27" w:type="dxa"/>
            <w:hideMark/>
          </w:tcPr>
          <w:p w14:paraId="2592A24B" w14:textId="77777777" w:rsidR="00AA270A" w:rsidRPr="006B2A65" w:rsidRDefault="00AA270A" w:rsidP="00AA27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2A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AA270A" w:rsidRPr="00AA270A" w14:paraId="47A6A761" w14:textId="77777777" w:rsidTr="006C6307">
        <w:trPr>
          <w:trHeight w:val="300"/>
        </w:trPr>
        <w:tc>
          <w:tcPr>
            <w:tcW w:w="709" w:type="dxa"/>
            <w:noWrap/>
            <w:hideMark/>
          </w:tcPr>
          <w:p w14:paraId="234259C5" w14:textId="77777777" w:rsidR="00AA270A" w:rsidRPr="006B2A65" w:rsidRDefault="00AA270A" w:rsidP="00AA27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2A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55" w:type="dxa"/>
            <w:hideMark/>
          </w:tcPr>
          <w:p w14:paraId="437A9A71" w14:textId="77777777" w:rsidR="00AA270A" w:rsidRPr="006B2A65" w:rsidRDefault="00AA270A" w:rsidP="00AA27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2A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27" w:type="dxa"/>
            <w:hideMark/>
          </w:tcPr>
          <w:p w14:paraId="5183C844" w14:textId="77777777" w:rsidR="00AA270A" w:rsidRPr="006B2A65" w:rsidRDefault="00AA270A" w:rsidP="00AA27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2A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AA270A" w:rsidRPr="00AA270A" w14:paraId="7484A532" w14:textId="77777777" w:rsidTr="006C6307">
        <w:trPr>
          <w:trHeight w:val="300"/>
        </w:trPr>
        <w:tc>
          <w:tcPr>
            <w:tcW w:w="709" w:type="dxa"/>
            <w:noWrap/>
            <w:hideMark/>
          </w:tcPr>
          <w:p w14:paraId="5F700370" w14:textId="77777777" w:rsidR="00AA270A" w:rsidRPr="006B2A65" w:rsidRDefault="00AA270A" w:rsidP="00AA270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5855" w:type="dxa"/>
            <w:hideMark/>
          </w:tcPr>
          <w:p w14:paraId="6740B94D" w14:textId="77777777" w:rsidR="00AA270A" w:rsidRPr="006B2A65" w:rsidRDefault="00AA270A" w:rsidP="00AA27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B2A65">
              <w:rPr>
                <w:rFonts w:ascii="Times New Roman" w:eastAsia="Times New Roman" w:hAnsi="Times New Roman" w:cs="Times New Roman"/>
                <w:lang w:eastAsia="ru-RU"/>
              </w:rPr>
              <w:t>Основание*</w:t>
            </w:r>
          </w:p>
        </w:tc>
        <w:tc>
          <w:tcPr>
            <w:tcW w:w="2927" w:type="dxa"/>
            <w:noWrap/>
            <w:hideMark/>
          </w:tcPr>
          <w:p w14:paraId="3911A21B" w14:textId="77777777" w:rsidR="00AA270A" w:rsidRPr="006B2A65" w:rsidRDefault="00AA270A" w:rsidP="00AA27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A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A270A" w:rsidRPr="00AA270A" w14:paraId="4C0DFFDB" w14:textId="77777777" w:rsidTr="006C6307">
        <w:trPr>
          <w:trHeight w:val="300"/>
        </w:trPr>
        <w:tc>
          <w:tcPr>
            <w:tcW w:w="709" w:type="dxa"/>
            <w:noWrap/>
            <w:hideMark/>
          </w:tcPr>
          <w:p w14:paraId="1FC262A1" w14:textId="77777777" w:rsidR="00AA270A" w:rsidRPr="006B2A65" w:rsidRDefault="00AA270A" w:rsidP="00AA270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</w:tc>
        <w:tc>
          <w:tcPr>
            <w:tcW w:w="5855" w:type="dxa"/>
            <w:hideMark/>
          </w:tcPr>
          <w:p w14:paraId="7F4E90E1" w14:textId="77777777" w:rsidR="00AA270A" w:rsidRPr="006B2A65" w:rsidRDefault="00AA270A" w:rsidP="00AA27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B2A65">
              <w:rPr>
                <w:rFonts w:ascii="Times New Roman" w:eastAsia="Times New Roman" w:hAnsi="Times New Roman" w:cs="Times New Roman"/>
                <w:lang w:eastAsia="ru-RU"/>
              </w:rPr>
              <w:t>Вид документа*</w:t>
            </w:r>
          </w:p>
        </w:tc>
        <w:tc>
          <w:tcPr>
            <w:tcW w:w="2927" w:type="dxa"/>
            <w:noWrap/>
            <w:hideMark/>
          </w:tcPr>
          <w:p w14:paraId="0418F224" w14:textId="77777777" w:rsidR="00AA270A" w:rsidRPr="006B2A65" w:rsidRDefault="00AA270A" w:rsidP="00AA27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B2A65"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  <w:tr w:rsidR="00AA270A" w:rsidRPr="00AA270A" w14:paraId="54ED3D58" w14:textId="77777777" w:rsidTr="006C6307">
        <w:trPr>
          <w:trHeight w:val="600"/>
        </w:trPr>
        <w:tc>
          <w:tcPr>
            <w:tcW w:w="709" w:type="dxa"/>
            <w:noWrap/>
            <w:hideMark/>
          </w:tcPr>
          <w:p w14:paraId="501D57EA" w14:textId="77777777" w:rsidR="00AA270A" w:rsidRPr="006B2A65" w:rsidRDefault="00AA270A" w:rsidP="00AA270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</w:tc>
        <w:tc>
          <w:tcPr>
            <w:tcW w:w="5855" w:type="dxa"/>
            <w:hideMark/>
          </w:tcPr>
          <w:p w14:paraId="10C2804E" w14:textId="77777777" w:rsidR="00AA270A" w:rsidRPr="006B2A65" w:rsidRDefault="00AA270A" w:rsidP="00AA27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B2A65">
              <w:rPr>
                <w:rFonts w:ascii="Times New Roman" w:eastAsia="Times New Roman" w:hAnsi="Times New Roman" w:cs="Times New Roman"/>
                <w:lang w:eastAsia="ru-RU"/>
              </w:rPr>
              <w:t>Дата принятия решения</w:t>
            </w:r>
            <w:r w:rsidR="00E42AE5" w:rsidRPr="006B2A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B2A65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2927" w:type="dxa"/>
            <w:noWrap/>
            <w:hideMark/>
          </w:tcPr>
          <w:p w14:paraId="10C0F114" w14:textId="77777777" w:rsidR="00AA270A" w:rsidRPr="006B2A65" w:rsidRDefault="00AA270A" w:rsidP="00AA27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A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A270A" w:rsidRPr="00AA270A" w14:paraId="3D4FDF02" w14:textId="77777777" w:rsidTr="006C6307">
        <w:trPr>
          <w:trHeight w:val="600"/>
        </w:trPr>
        <w:tc>
          <w:tcPr>
            <w:tcW w:w="709" w:type="dxa"/>
            <w:noWrap/>
            <w:hideMark/>
          </w:tcPr>
          <w:p w14:paraId="2C5731D6" w14:textId="77777777" w:rsidR="00AA270A" w:rsidRPr="006B2A65" w:rsidRDefault="00AA270A" w:rsidP="00AA270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5855" w:type="dxa"/>
            <w:hideMark/>
          </w:tcPr>
          <w:p w14:paraId="281FA28E" w14:textId="77777777" w:rsidR="00AA270A" w:rsidRPr="006B2A65" w:rsidRDefault="00AA270A" w:rsidP="00AA27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B2A65">
              <w:rPr>
                <w:rFonts w:ascii="Times New Roman" w:eastAsia="Times New Roman" w:hAnsi="Times New Roman" w:cs="Times New Roman"/>
                <w:lang w:eastAsia="ru-RU"/>
              </w:rPr>
              <w:t>Номер принятого решения*</w:t>
            </w:r>
          </w:p>
        </w:tc>
        <w:tc>
          <w:tcPr>
            <w:tcW w:w="2927" w:type="dxa"/>
            <w:noWrap/>
            <w:hideMark/>
          </w:tcPr>
          <w:p w14:paraId="60ABE3D2" w14:textId="77777777" w:rsidR="00AA270A" w:rsidRPr="006B2A65" w:rsidRDefault="00AA270A" w:rsidP="00AA27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A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D3D72" w14:paraId="5DE69CDB" w14:textId="77777777" w:rsidTr="006C6307">
        <w:tc>
          <w:tcPr>
            <w:tcW w:w="9491" w:type="dxa"/>
            <w:gridSpan w:val="3"/>
          </w:tcPr>
          <w:p w14:paraId="3C2B22E6" w14:textId="77777777" w:rsidR="009D3D72" w:rsidRPr="006B2A65" w:rsidRDefault="009D3D72" w:rsidP="009D3D7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B2A65">
              <w:rPr>
                <w:rFonts w:ascii="Times New Roman" w:hAnsi="Times New Roman" w:cs="Times New Roman"/>
                <w:b/>
                <w:bCs/>
                <w:color w:val="000000"/>
              </w:rPr>
              <w:t>Раздел 4. Сведения о выпуске ценных бумаг</w:t>
            </w:r>
          </w:p>
        </w:tc>
      </w:tr>
      <w:tr w:rsidR="009D3D72" w:rsidRPr="009D3D72" w14:paraId="29DB8971" w14:textId="77777777" w:rsidTr="006C6307">
        <w:trPr>
          <w:trHeight w:val="300"/>
        </w:trPr>
        <w:tc>
          <w:tcPr>
            <w:tcW w:w="709" w:type="dxa"/>
            <w:noWrap/>
            <w:hideMark/>
          </w:tcPr>
          <w:p w14:paraId="731C6C73" w14:textId="77777777" w:rsidR="009D3D72" w:rsidRPr="009D3D72" w:rsidRDefault="009D3D72" w:rsidP="009D3D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3D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5855" w:type="dxa"/>
            <w:hideMark/>
          </w:tcPr>
          <w:p w14:paraId="24797163" w14:textId="77777777" w:rsidR="009D3D72" w:rsidRPr="009D3D72" w:rsidRDefault="009D3D72" w:rsidP="009D3D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3D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27" w:type="dxa"/>
            <w:hideMark/>
          </w:tcPr>
          <w:p w14:paraId="61FFB54F" w14:textId="77777777" w:rsidR="009D3D72" w:rsidRPr="009D3D72" w:rsidRDefault="009D3D72" w:rsidP="009D3D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3D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9D3D72" w:rsidRPr="009D3D72" w14:paraId="3FD6E512" w14:textId="77777777" w:rsidTr="006C6307">
        <w:trPr>
          <w:trHeight w:val="300"/>
        </w:trPr>
        <w:tc>
          <w:tcPr>
            <w:tcW w:w="709" w:type="dxa"/>
            <w:noWrap/>
            <w:hideMark/>
          </w:tcPr>
          <w:p w14:paraId="6634838C" w14:textId="77777777" w:rsidR="009D3D72" w:rsidRPr="009D3D72" w:rsidRDefault="009D3D72" w:rsidP="009D3D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D3D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55" w:type="dxa"/>
            <w:hideMark/>
          </w:tcPr>
          <w:p w14:paraId="07A7875A" w14:textId="77777777" w:rsidR="009D3D72" w:rsidRPr="009D3D72" w:rsidRDefault="009D3D72" w:rsidP="009D3D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D3D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27" w:type="dxa"/>
            <w:hideMark/>
          </w:tcPr>
          <w:p w14:paraId="410033FA" w14:textId="77777777" w:rsidR="009D3D72" w:rsidRPr="009D3D72" w:rsidRDefault="009D3D72" w:rsidP="009D3D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D3D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D3D72" w:rsidRPr="009D3D72" w14:paraId="7395F5B8" w14:textId="77777777" w:rsidTr="006C6307">
        <w:trPr>
          <w:trHeight w:val="300"/>
        </w:trPr>
        <w:tc>
          <w:tcPr>
            <w:tcW w:w="709" w:type="dxa"/>
            <w:noWrap/>
            <w:hideMark/>
          </w:tcPr>
          <w:p w14:paraId="321EC8EB" w14:textId="77777777" w:rsidR="009D3D72" w:rsidRPr="009D3D72" w:rsidRDefault="009D3D72" w:rsidP="009D3D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3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5855" w:type="dxa"/>
            <w:hideMark/>
          </w:tcPr>
          <w:p w14:paraId="620EAFFE" w14:textId="77777777" w:rsidR="009D3D72" w:rsidRPr="009D3D72" w:rsidRDefault="009D3D72" w:rsidP="009D3D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D3D72">
              <w:rPr>
                <w:rFonts w:ascii="Times New Roman" w:eastAsia="Times New Roman" w:hAnsi="Times New Roman" w:cs="Times New Roman"/>
                <w:lang w:eastAsia="ru-RU"/>
              </w:rPr>
              <w:t>Вид ценных бумаг*</w:t>
            </w:r>
          </w:p>
        </w:tc>
        <w:tc>
          <w:tcPr>
            <w:tcW w:w="2927" w:type="dxa"/>
            <w:noWrap/>
            <w:hideMark/>
          </w:tcPr>
          <w:p w14:paraId="68828E32" w14:textId="77777777" w:rsidR="009D3D72" w:rsidRPr="009D3D72" w:rsidRDefault="009D3D72" w:rsidP="009D3D7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72">
              <w:rPr>
                <w:rFonts w:ascii="Times New Roman" w:eastAsia="Times New Roman" w:hAnsi="Times New Roman" w:cs="Times New Roman"/>
                <w:lang w:eastAsia="ru-RU"/>
              </w:rPr>
              <w:t>Российские депозитарные расписки</w:t>
            </w:r>
          </w:p>
        </w:tc>
      </w:tr>
      <w:tr w:rsidR="009D3D72" w:rsidRPr="009D3D72" w14:paraId="421B1569" w14:textId="77777777" w:rsidTr="006C6307">
        <w:trPr>
          <w:trHeight w:val="300"/>
        </w:trPr>
        <w:tc>
          <w:tcPr>
            <w:tcW w:w="709" w:type="dxa"/>
            <w:noWrap/>
            <w:hideMark/>
          </w:tcPr>
          <w:p w14:paraId="5B0080B7" w14:textId="77777777" w:rsidR="009D3D72" w:rsidRPr="009D3D72" w:rsidRDefault="009D3D72" w:rsidP="009D3D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3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5855" w:type="dxa"/>
            <w:hideMark/>
          </w:tcPr>
          <w:p w14:paraId="3D56C379" w14:textId="77777777" w:rsidR="009D3D72" w:rsidRPr="009D3D72" w:rsidRDefault="009D3D72" w:rsidP="009D3D7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3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Идентификационные признаки</w:t>
            </w:r>
          </w:p>
        </w:tc>
        <w:tc>
          <w:tcPr>
            <w:tcW w:w="2927" w:type="dxa"/>
            <w:noWrap/>
            <w:hideMark/>
          </w:tcPr>
          <w:p w14:paraId="4495CE60" w14:textId="77777777" w:rsidR="009D3D72" w:rsidRPr="009D3D72" w:rsidRDefault="009D3D72" w:rsidP="009D3D7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D3D72" w:rsidRPr="009D3D72" w14:paraId="45F48062" w14:textId="77777777" w:rsidTr="006C6307">
        <w:trPr>
          <w:trHeight w:val="300"/>
        </w:trPr>
        <w:tc>
          <w:tcPr>
            <w:tcW w:w="709" w:type="dxa"/>
            <w:noWrap/>
            <w:hideMark/>
          </w:tcPr>
          <w:p w14:paraId="24114380" w14:textId="77777777" w:rsidR="009D3D72" w:rsidRPr="009D3D72" w:rsidRDefault="009D3D72" w:rsidP="009D3D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3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</w:t>
            </w:r>
          </w:p>
        </w:tc>
        <w:tc>
          <w:tcPr>
            <w:tcW w:w="5855" w:type="dxa"/>
            <w:hideMark/>
          </w:tcPr>
          <w:p w14:paraId="45573D9F" w14:textId="77777777" w:rsidR="009D3D72" w:rsidRPr="009D3D72" w:rsidRDefault="009D3D72" w:rsidP="009D3D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D3D72">
              <w:rPr>
                <w:rFonts w:ascii="Times New Roman" w:eastAsia="Times New Roman" w:hAnsi="Times New Roman" w:cs="Times New Roman"/>
                <w:lang w:eastAsia="ru-RU"/>
              </w:rPr>
              <w:t>Для квалифицированных инвесторов</w:t>
            </w:r>
          </w:p>
        </w:tc>
        <w:tc>
          <w:tcPr>
            <w:tcW w:w="2927" w:type="dxa"/>
            <w:hideMark/>
          </w:tcPr>
          <w:p w14:paraId="3EE3D879" w14:textId="77777777" w:rsidR="009D3D72" w:rsidRPr="009D3D72" w:rsidRDefault="009D3D72" w:rsidP="009D3D7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D3D72" w:rsidRPr="009D3D72" w14:paraId="708B423C" w14:textId="77777777" w:rsidTr="006C6307">
        <w:trPr>
          <w:trHeight w:val="300"/>
        </w:trPr>
        <w:tc>
          <w:tcPr>
            <w:tcW w:w="709" w:type="dxa"/>
            <w:noWrap/>
            <w:hideMark/>
          </w:tcPr>
          <w:p w14:paraId="4FEE150E" w14:textId="77777777" w:rsidR="009D3D72" w:rsidRPr="009D3D72" w:rsidRDefault="009D3D72" w:rsidP="009D3D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3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5855" w:type="dxa"/>
            <w:hideMark/>
          </w:tcPr>
          <w:p w14:paraId="7BAA91AC" w14:textId="77777777" w:rsidR="009D3D72" w:rsidRPr="009D3D72" w:rsidRDefault="009D3D72" w:rsidP="009D3D7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3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 размещения*</w:t>
            </w:r>
          </w:p>
        </w:tc>
        <w:tc>
          <w:tcPr>
            <w:tcW w:w="2927" w:type="dxa"/>
            <w:noWrap/>
            <w:hideMark/>
          </w:tcPr>
          <w:p w14:paraId="59A380A6" w14:textId="77777777" w:rsidR="009D3D72" w:rsidRPr="009D3D72" w:rsidRDefault="009D3D72" w:rsidP="009D3D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3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D3D72" w:rsidRPr="009D3D72" w14:paraId="7DEB5989" w14:textId="77777777" w:rsidTr="006C6307">
        <w:trPr>
          <w:trHeight w:val="300"/>
        </w:trPr>
        <w:tc>
          <w:tcPr>
            <w:tcW w:w="709" w:type="dxa"/>
            <w:noWrap/>
            <w:hideMark/>
          </w:tcPr>
          <w:p w14:paraId="2978E126" w14:textId="77777777" w:rsidR="009D3D72" w:rsidRPr="009D3D72" w:rsidRDefault="009D3D72" w:rsidP="009D3D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3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4.5</w:t>
            </w:r>
          </w:p>
        </w:tc>
        <w:tc>
          <w:tcPr>
            <w:tcW w:w="5855" w:type="dxa"/>
            <w:hideMark/>
          </w:tcPr>
          <w:p w14:paraId="1D623145" w14:textId="77777777" w:rsidR="009D3D72" w:rsidRPr="009D3D72" w:rsidRDefault="009D3D72" w:rsidP="009D3D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D3D72">
              <w:rPr>
                <w:rFonts w:ascii="Times New Roman" w:eastAsia="Times New Roman" w:hAnsi="Times New Roman" w:cs="Times New Roman"/>
                <w:lang w:eastAsia="ru-RU"/>
              </w:rPr>
              <w:t>Номер выпуска*</w:t>
            </w:r>
          </w:p>
        </w:tc>
        <w:tc>
          <w:tcPr>
            <w:tcW w:w="2927" w:type="dxa"/>
            <w:noWrap/>
            <w:hideMark/>
          </w:tcPr>
          <w:p w14:paraId="5B08DBF6" w14:textId="77777777" w:rsidR="009D3D72" w:rsidRPr="009D3D72" w:rsidRDefault="009D3D72" w:rsidP="009D3D7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D3D72" w:rsidRPr="009D3D72" w14:paraId="1DE10052" w14:textId="77777777" w:rsidTr="006C6307">
        <w:trPr>
          <w:trHeight w:val="300"/>
        </w:trPr>
        <w:tc>
          <w:tcPr>
            <w:tcW w:w="709" w:type="dxa"/>
            <w:noWrap/>
            <w:hideMark/>
          </w:tcPr>
          <w:p w14:paraId="48D6CF8F" w14:textId="77777777" w:rsidR="009D3D72" w:rsidRPr="009D3D72" w:rsidRDefault="009D3D72" w:rsidP="009D3D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3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5855" w:type="dxa"/>
            <w:hideMark/>
          </w:tcPr>
          <w:p w14:paraId="73E58546" w14:textId="77777777" w:rsidR="009D3D72" w:rsidRPr="009D3D72" w:rsidRDefault="009D3D72" w:rsidP="009D3D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D3D72">
              <w:rPr>
                <w:rFonts w:ascii="Times New Roman" w:eastAsia="Times New Roman" w:hAnsi="Times New Roman" w:cs="Times New Roman"/>
                <w:lang w:eastAsia="ru-RU"/>
              </w:rPr>
              <w:t>Дата регистрации выпуска*</w:t>
            </w:r>
          </w:p>
        </w:tc>
        <w:tc>
          <w:tcPr>
            <w:tcW w:w="2927" w:type="dxa"/>
            <w:noWrap/>
            <w:hideMark/>
          </w:tcPr>
          <w:p w14:paraId="4736D6F3" w14:textId="77777777" w:rsidR="009D3D72" w:rsidRPr="009D3D72" w:rsidRDefault="009D3D72" w:rsidP="009D3D7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D3D72" w14:paraId="3DD76F0E" w14:textId="77777777" w:rsidTr="006C6307">
        <w:tc>
          <w:tcPr>
            <w:tcW w:w="9491" w:type="dxa"/>
            <w:gridSpan w:val="3"/>
          </w:tcPr>
          <w:p w14:paraId="5BD60DAC" w14:textId="77777777" w:rsidR="009D3D72" w:rsidRPr="006B2A65" w:rsidRDefault="009D3D72" w:rsidP="009D3D7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B2A65">
              <w:rPr>
                <w:rFonts w:ascii="Times New Roman" w:hAnsi="Times New Roman" w:cs="Times New Roman"/>
                <w:b/>
                <w:bCs/>
                <w:color w:val="000000"/>
              </w:rPr>
              <w:t>Раздел 5. Сведения о предоставляемых ценных бумагах, право собственности на которые удостоверяется РДР</w:t>
            </w:r>
          </w:p>
        </w:tc>
      </w:tr>
      <w:tr w:rsidR="009D3D72" w:rsidRPr="009D3D72" w14:paraId="60289977" w14:textId="77777777" w:rsidTr="006C6307">
        <w:trPr>
          <w:trHeight w:val="300"/>
        </w:trPr>
        <w:tc>
          <w:tcPr>
            <w:tcW w:w="709" w:type="dxa"/>
            <w:noWrap/>
            <w:hideMark/>
          </w:tcPr>
          <w:p w14:paraId="0CCC3153" w14:textId="77777777" w:rsidR="009D3D72" w:rsidRPr="009D3D72" w:rsidRDefault="009D3D72" w:rsidP="009D3D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3D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5855" w:type="dxa"/>
            <w:hideMark/>
          </w:tcPr>
          <w:p w14:paraId="108CEA56" w14:textId="77777777" w:rsidR="009D3D72" w:rsidRPr="009D3D72" w:rsidRDefault="009D3D72" w:rsidP="009D3D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3D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27" w:type="dxa"/>
            <w:hideMark/>
          </w:tcPr>
          <w:p w14:paraId="0906AD07" w14:textId="77777777" w:rsidR="009D3D72" w:rsidRPr="009D3D72" w:rsidRDefault="009D3D72" w:rsidP="009D3D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3D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9D3D72" w:rsidRPr="009D3D72" w14:paraId="39EF4AFF" w14:textId="77777777" w:rsidTr="006C6307">
        <w:trPr>
          <w:trHeight w:val="300"/>
        </w:trPr>
        <w:tc>
          <w:tcPr>
            <w:tcW w:w="709" w:type="dxa"/>
            <w:noWrap/>
            <w:hideMark/>
          </w:tcPr>
          <w:p w14:paraId="109465B7" w14:textId="77777777" w:rsidR="009D3D72" w:rsidRPr="009D3D72" w:rsidRDefault="009D3D72" w:rsidP="009D3D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D3D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55" w:type="dxa"/>
            <w:hideMark/>
          </w:tcPr>
          <w:p w14:paraId="280EDE25" w14:textId="77777777" w:rsidR="009D3D72" w:rsidRPr="009D3D72" w:rsidRDefault="009D3D72" w:rsidP="009D3D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D3D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27" w:type="dxa"/>
            <w:hideMark/>
          </w:tcPr>
          <w:p w14:paraId="5D6D01EA" w14:textId="77777777" w:rsidR="009D3D72" w:rsidRPr="009D3D72" w:rsidRDefault="009D3D72" w:rsidP="009D3D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D3D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D3D72" w:rsidRPr="009D3D72" w14:paraId="08999B5C" w14:textId="77777777" w:rsidTr="006C6307">
        <w:trPr>
          <w:trHeight w:val="1500"/>
        </w:trPr>
        <w:tc>
          <w:tcPr>
            <w:tcW w:w="709" w:type="dxa"/>
            <w:noWrap/>
            <w:hideMark/>
          </w:tcPr>
          <w:p w14:paraId="2C1CDC13" w14:textId="77777777" w:rsidR="009D3D72" w:rsidRPr="009D3D72" w:rsidRDefault="009D3D72" w:rsidP="009D3D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3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</w:t>
            </w:r>
          </w:p>
        </w:tc>
        <w:tc>
          <w:tcPr>
            <w:tcW w:w="5855" w:type="dxa"/>
            <w:hideMark/>
          </w:tcPr>
          <w:p w14:paraId="6A338AA9" w14:textId="77777777" w:rsidR="009D3D72" w:rsidRPr="009D3D72" w:rsidRDefault="009D3D72" w:rsidP="009D3D7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3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ISIN или иной идентификационный номер, присвоенный представленным ценным бумагам (выпуску представленных ценных бумаг) в соответствии с иностранным правом*</w:t>
            </w:r>
          </w:p>
        </w:tc>
        <w:tc>
          <w:tcPr>
            <w:tcW w:w="2927" w:type="dxa"/>
            <w:noWrap/>
            <w:hideMark/>
          </w:tcPr>
          <w:p w14:paraId="565B535B" w14:textId="77777777" w:rsidR="009D3D72" w:rsidRPr="009D3D72" w:rsidRDefault="009D3D72" w:rsidP="009D3D7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D3D72" w:rsidRPr="009D3D72" w14:paraId="02D4BF69" w14:textId="77777777" w:rsidTr="006C6307">
        <w:trPr>
          <w:trHeight w:val="600"/>
        </w:trPr>
        <w:tc>
          <w:tcPr>
            <w:tcW w:w="709" w:type="dxa"/>
            <w:noWrap/>
            <w:hideMark/>
          </w:tcPr>
          <w:p w14:paraId="07E9CEF9" w14:textId="77777777" w:rsidR="009D3D72" w:rsidRPr="009D3D72" w:rsidRDefault="009D3D72" w:rsidP="009D3D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3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5.2</w:t>
            </w:r>
          </w:p>
        </w:tc>
        <w:tc>
          <w:tcPr>
            <w:tcW w:w="5855" w:type="dxa"/>
            <w:hideMark/>
          </w:tcPr>
          <w:p w14:paraId="2FB5E2ED" w14:textId="77777777" w:rsidR="009D3D72" w:rsidRPr="009D3D72" w:rsidRDefault="009D3D72" w:rsidP="009D3D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D3D72">
              <w:rPr>
                <w:rFonts w:ascii="Times New Roman" w:eastAsia="Times New Roman" w:hAnsi="Times New Roman" w:cs="Times New Roman"/>
                <w:lang w:eastAsia="ru-RU"/>
              </w:rPr>
              <w:t>Наименование эмитента представляемых ценных бумаг*</w:t>
            </w:r>
          </w:p>
        </w:tc>
        <w:tc>
          <w:tcPr>
            <w:tcW w:w="2927" w:type="dxa"/>
            <w:noWrap/>
            <w:hideMark/>
          </w:tcPr>
          <w:p w14:paraId="6FCF67F9" w14:textId="77777777" w:rsidR="009D3D72" w:rsidRPr="009D3D72" w:rsidRDefault="009D3D72" w:rsidP="009D3D7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D3D72" w:rsidRPr="009D3D72" w14:paraId="7B4B5BC4" w14:textId="77777777" w:rsidTr="006C6307">
        <w:trPr>
          <w:trHeight w:val="600"/>
        </w:trPr>
        <w:tc>
          <w:tcPr>
            <w:tcW w:w="709" w:type="dxa"/>
            <w:noWrap/>
            <w:hideMark/>
          </w:tcPr>
          <w:p w14:paraId="36BFCDAD" w14:textId="77777777" w:rsidR="009D3D72" w:rsidRPr="009D3D72" w:rsidRDefault="009D3D72" w:rsidP="009D3D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3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5.3</w:t>
            </w:r>
          </w:p>
        </w:tc>
        <w:tc>
          <w:tcPr>
            <w:tcW w:w="5855" w:type="dxa"/>
            <w:hideMark/>
          </w:tcPr>
          <w:p w14:paraId="774237F8" w14:textId="77777777" w:rsidR="009D3D72" w:rsidRPr="009D3D72" w:rsidRDefault="009D3D72" w:rsidP="009D3D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D3D72">
              <w:rPr>
                <w:rFonts w:ascii="Times New Roman" w:eastAsia="Times New Roman" w:hAnsi="Times New Roman" w:cs="Times New Roman"/>
                <w:lang w:eastAsia="ru-RU"/>
              </w:rPr>
              <w:t>Место нахождения эмитента представляемых ценных бумаг*</w:t>
            </w:r>
          </w:p>
        </w:tc>
        <w:tc>
          <w:tcPr>
            <w:tcW w:w="2927" w:type="dxa"/>
            <w:noWrap/>
            <w:hideMark/>
          </w:tcPr>
          <w:p w14:paraId="426A18EF" w14:textId="77777777" w:rsidR="009D3D72" w:rsidRPr="009D3D72" w:rsidRDefault="009D3D72" w:rsidP="009D3D7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D3D72" w:rsidRPr="009D3D72" w14:paraId="3291AF52" w14:textId="77777777" w:rsidTr="006C6307">
        <w:trPr>
          <w:trHeight w:val="1200"/>
        </w:trPr>
        <w:tc>
          <w:tcPr>
            <w:tcW w:w="709" w:type="dxa"/>
            <w:noWrap/>
            <w:hideMark/>
          </w:tcPr>
          <w:p w14:paraId="150C7155" w14:textId="77777777" w:rsidR="009D3D72" w:rsidRPr="009D3D72" w:rsidRDefault="009D3D72" w:rsidP="009D3D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3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5.4</w:t>
            </w:r>
          </w:p>
        </w:tc>
        <w:tc>
          <w:tcPr>
            <w:tcW w:w="5855" w:type="dxa"/>
            <w:hideMark/>
          </w:tcPr>
          <w:p w14:paraId="19647890" w14:textId="77777777" w:rsidR="009D3D72" w:rsidRPr="009D3D72" w:rsidRDefault="009D3D72" w:rsidP="009D3D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D3D72">
              <w:rPr>
                <w:rFonts w:ascii="Times New Roman" w:eastAsia="Times New Roman" w:hAnsi="Times New Roman" w:cs="Times New Roman"/>
                <w:lang w:eastAsia="ru-RU"/>
              </w:rPr>
              <w:t>Количество представляемых ценных бумаг, право собственности на которые удостоверяется одной распиской данного выпуска*</w:t>
            </w:r>
          </w:p>
        </w:tc>
        <w:tc>
          <w:tcPr>
            <w:tcW w:w="2927" w:type="dxa"/>
            <w:noWrap/>
            <w:hideMark/>
          </w:tcPr>
          <w:p w14:paraId="3E71E602" w14:textId="77777777" w:rsidR="009D3D72" w:rsidRPr="009D3D72" w:rsidRDefault="009D3D72" w:rsidP="009D3D7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D3D72" w:rsidRPr="009D3D72" w14:paraId="2B942C40" w14:textId="77777777" w:rsidTr="006C6307">
        <w:trPr>
          <w:trHeight w:val="1200"/>
        </w:trPr>
        <w:tc>
          <w:tcPr>
            <w:tcW w:w="709" w:type="dxa"/>
            <w:noWrap/>
            <w:hideMark/>
          </w:tcPr>
          <w:p w14:paraId="19FFB967" w14:textId="77777777" w:rsidR="009D3D72" w:rsidRPr="009D3D72" w:rsidRDefault="009D3D72" w:rsidP="009D3D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3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5.5</w:t>
            </w:r>
          </w:p>
        </w:tc>
        <w:tc>
          <w:tcPr>
            <w:tcW w:w="5855" w:type="dxa"/>
            <w:hideMark/>
          </w:tcPr>
          <w:p w14:paraId="02786B61" w14:textId="77777777" w:rsidR="009D3D72" w:rsidRPr="009D3D72" w:rsidRDefault="009D3D72" w:rsidP="009D3D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D3D72">
              <w:rPr>
                <w:rFonts w:ascii="Times New Roman" w:eastAsia="Times New Roman" w:hAnsi="Times New Roman" w:cs="Times New Roman"/>
                <w:lang w:eastAsia="ru-RU"/>
              </w:rPr>
              <w:t>Эмитент представляемых ценных бумаг принимает на себя обязанности перед владельцами российских депозитарных расписок*</w:t>
            </w:r>
          </w:p>
        </w:tc>
        <w:tc>
          <w:tcPr>
            <w:tcW w:w="2927" w:type="dxa"/>
            <w:noWrap/>
            <w:hideMark/>
          </w:tcPr>
          <w:p w14:paraId="60BC1C3D" w14:textId="77777777" w:rsidR="009D3D72" w:rsidRPr="009D3D72" w:rsidRDefault="009D3D72" w:rsidP="009D3D7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14:paraId="6E7266CB" w14:textId="77777777" w:rsidR="00AA270A" w:rsidRPr="00AA270A" w:rsidRDefault="00AA270A" w:rsidP="00AA270A">
      <w:pPr>
        <w:pStyle w:val="a5"/>
        <w:ind w:left="85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5DE67E4" w14:textId="77777777" w:rsidR="008A6B6B" w:rsidRPr="00934809" w:rsidRDefault="008A6B6B" w:rsidP="00E401A4">
      <w:pPr>
        <w:pStyle w:val="ConsPlusNormal"/>
        <w:numPr>
          <w:ilvl w:val="2"/>
          <w:numId w:val="3"/>
        </w:numPr>
        <w:tabs>
          <w:tab w:val="left" w:pos="142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B6B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1.1 раздела 1 формы 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8A6B6B"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полное наименование регистрирующей организации в соответствии с ее учредительными документами.</w:t>
      </w:r>
    </w:p>
    <w:p w14:paraId="30447045" w14:textId="77777777" w:rsidR="008A6B6B" w:rsidRPr="00934809" w:rsidRDefault="008A6B6B" w:rsidP="00E401A4">
      <w:pPr>
        <w:pStyle w:val="ConsPlusNormal"/>
        <w:numPr>
          <w:ilvl w:val="2"/>
          <w:numId w:val="3"/>
        </w:numPr>
        <w:tabs>
          <w:tab w:val="left" w:pos="142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B6B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1.2 раздела 1 формы 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8A6B6B"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ИНН регистрирующей организации.</w:t>
      </w:r>
    </w:p>
    <w:p w14:paraId="4C93C3C2" w14:textId="77777777" w:rsidR="008A6B6B" w:rsidRPr="00934809" w:rsidRDefault="008A6B6B" w:rsidP="00934809">
      <w:pPr>
        <w:pStyle w:val="ConsPlusNormal"/>
        <w:tabs>
          <w:tab w:val="left" w:pos="142"/>
        </w:tabs>
        <w:spacing w:line="36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B6B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1.3 раздела 1 формы 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8A6B6B"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ОГРН регистрирующей организации в соответствии с ЕГРЮЛ.</w:t>
      </w:r>
    </w:p>
    <w:p w14:paraId="5BC9C842" w14:textId="77777777" w:rsidR="003E2532" w:rsidRPr="005A56FE" w:rsidRDefault="003E2532" w:rsidP="00E401A4">
      <w:pPr>
        <w:pStyle w:val="ConsPlusNormal"/>
        <w:numPr>
          <w:ilvl w:val="2"/>
          <w:numId w:val="3"/>
        </w:numPr>
        <w:tabs>
          <w:tab w:val="left" w:pos="142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 xml:space="preserve">В графе 3 строки 2.1 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="00C02B46">
        <w:rPr>
          <w:rFonts w:ascii="Times New Roman" w:eastAsiaTheme="minorHAnsi" w:hAnsi="Times New Roman" w:cs="Times New Roman"/>
          <w:sz w:val="28"/>
          <w:szCs w:val="28"/>
        </w:rPr>
        <w:t>4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уникальный код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516A7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присвоенный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 эмитент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 ценной бумаги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(5 цифр и ЛАТИНСКАЯ буква через дефис без пробелов)</w:t>
      </w:r>
      <w:r w:rsidRPr="005A56FE">
        <w:rPr>
          <w:rFonts w:ascii="Times New Roman" w:hAnsi="Times New Roman" w:cs="Times New Roman"/>
          <w:bCs/>
          <w:sz w:val="28"/>
          <w:szCs w:val="28"/>
        </w:rPr>
        <w:t>.</w:t>
      </w:r>
    </w:p>
    <w:p w14:paraId="6714838F" w14:textId="77777777" w:rsidR="003E2532" w:rsidRPr="005A56FE" w:rsidRDefault="003E2532" w:rsidP="00E401A4">
      <w:pPr>
        <w:pStyle w:val="ConsPlusNormal"/>
        <w:numPr>
          <w:ilvl w:val="2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 xml:space="preserve">В графе 3 строки 2.2 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="00C02B46">
        <w:rPr>
          <w:rFonts w:ascii="Times New Roman" w:eastAsiaTheme="minorHAnsi" w:hAnsi="Times New Roman" w:cs="Times New Roman"/>
          <w:sz w:val="28"/>
          <w:szCs w:val="28"/>
        </w:rPr>
        <w:t>4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полное наименование эмитента ценной бумаги в соответствии с его учредительными документами.</w:t>
      </w:r>
    </w:p>
    <w:p w14:paraId="19080142" w14:textId="77777777" w:rsidR="003E2532" w:rsidRPr="005A56FE" w:rsidRDefault="003E2532" w:rsidP="00E401A4">
      <w:pPr>
        <w:pStyle w:val="ConsPlusNormal"/>
        <w:numPr>
          <w:ilvl w:val="2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 xml:space="preserve">В графе 3 строки 2.3 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="00C02B46">
        <w:rPr>
          <w:rFonts w:ascii="Times New Roman" w:eastAsiaTheme="minorHAnsi" w:hAnsi="Times New Roman" w:cs="Times New Roman"/>
          <w:sz w:val="28"/>
          <w:szCs w:val="28"/>
        </w:rPr>
        <w:t>4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ОГРН эмитента ценной бумаги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соответствии с ЕГРЮЛ.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3250190" w14:textId="77777777" w:rsidR="003E2532" w:rsidRPr="005A56FE" w:rsidRDefault="003E2532" w:rsidP="00E401A4">
      <w:pPr>
        <w:pStyle w:val="ConsPlusNormal"/>
        <w:numPr>
          <w:ilvl w:val="2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 xml:space="preserve">В графе 3 строки 2.4 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="00C02B46">
        <w:rPr>
          <w:rFonts w:ascii="Times New Roman" w:eastAsiaTheme="minorHAnsi" w:hAnsi="Times New Roman" w:cs="Times New Roman"/>
          <w:sz w:val="28"/>
          <w:szCs w:val="28"/>
        </w:rPr>
        <w:t>4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дата внесения записи в ЕГРЮЛ о присвоение ОГРН эмитенту ценной бумаги.</w:t>
      </w:r>
    </w:p>
    <w:p w14:paraId="1DB9E12F" w14:textId="77777777" w:rsidR="003E2532" w:rsidRPr="00C02B46" w:rsidRDefault="003E2532" w:rsidP="00E401A4">
      <w:pPr>
        <w:pStyle w:val="ConsPlusNormal"/>
        <w:numPr>
          <w:ilvl w:val="2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lastRenderedPageBreak/>
        <w:t>В графе 3 строки 2.5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="00C02B46">
        <w:rPr>
          <w:rFonts w:ascii="Times New Roman" w:eastAsiaTheme="minorHAnsi" w:hAnsi="Times New Roman" w:cs="Times New Roman"/>
          <w:sz w:val="28"/>
          <w:szCs w:val="28"/>
        </w:rPr>
        <w:t>4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ИНН эмитента ценной бумаги.</w:t>
      </w:r>
    </w:p>
    <w:p w14:paraId="7F0082D1" w14:textId="77777777" w:rsidR="00DC3FFC" w:rsidRPr="00A104C2" w:rsidRDefault="002936BF" w:rsidP="00E401A4">
      <w:pPr>
        <w:pStyle w:val="ConsPlusNormal"/>
        <w:numPr>
          <w:ilvl w:val="2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04C2">
        <w:rPr>
          <w:rFonts w:ascii="Times New Roman" w:hAnsi="Times New Roman" w:cs="Times New Roman"/>
          <w:bCs/>
          <w:sz w:val="28"/>
          <w:szCs w:val="28"/>
        </w:rPr>
        <w:t xml:space="preserve">В графе </w:t>
      </w:r>
      <w:r w:rsidR="00DC3FFC" w:rsidRPr="00A104C2">
        <w:rPr>
          <w:rFonts w:ascii="Times New Roman" w:hAnsi="Times New Roman" w:cs="Times New Roman"/>
          <w:bCs/>
          <w:sz w:val="28"/>
          <w:szCs w:val="28"/>
        </w:rPr>
        <w:t xml:space="preserve">3 строки 3.1 </w:t>
      </w:r>
      <w:r w:rsidR="00DC3FFC" w:rsidRPr="00A104C2">
        <w:rPr>
          <w:rFonts w:ascii="Times New Roman" w:eastAsiaTheme="minorHAnsi" w:hAnsi="Times New Roman" w:cs="Times New Roman"/>
          <w:sz w:val="28"/>
          <w:szCs w:val="28"/>
        </w:rPr>
        <w:t xml:space="preserve">раздела 3 </w:t>
      </w:r>
      <w:r w:rsidR="00A104C2">
        <w:rPr>
          <w:rFonts w:ascii="Times New Roman" w:eastAsiaTheme="minorHAnsi" w:hAnsi="Times New Roman" w:cs="Times New Roman"/>
          <w:sz w:val="28"/>
          <w:szCs w:val="28"/>
        </w:rPr>
        <w:t xml:space="preserve">формы 4 </w:t>
      </w:r>
      <w:r w:rsidR="00DC3FFC" w:rsidRPr="00A104C2">
        <w:rPr>
          <w:rFonts w:ascii="Times New Roman" w:eastAsiaTheme="minorHAnsi" w:hAnsi="Times New Roman" w:cs="Times New Roman"/>
          <w:sz w:val="28"/>
          <w:szCs w:val="28"/>
        </w:rPr>
        <w:t>указывается принятое регистрирующей организацией решение (одно из указанных ниже):</w:t>
      </w:r>
    </w:p>
    <w:p w14:paraId="51A77559" w14:textId="77777777" w:rsidR="00DC3FFC" w:rsidRPr="001810A0" w:rsidRDefault="00DC3FFC" w:rsidP="003E575D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810A0">
        <w:rPr>
          <w:rFonts w:ascii="Times New Roman" w:eastAsiaTheme="minorHAnsi" w:hAnsi="Times New Roman" w:cs="Times New Roman"/>
          <w:sz w:val="28"/>
          <w:szCs w:val="28"/>
        </w:rPr>
        <w:t>регистрация выпуска ценных бумаг</w:t>
      </w:r>
    </w:p>
    <w:p w14:paraId="204DC70D" w14:textId="77777777" w:rsidR="00DC3FFC" w:rsidRPr="001810A0" w:rsidRDefault="00DC3FFC" w:rsidP="003E575D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810A0">
        <w:rPr>
          <w:rFonts w:ascii="Times New Roman" w:eastAsiaTheme="minorHAnsi" w:hAnsi="Times New Roman" w:cs="Times New Roman"/>
          <w:sz w:val="28"/>
          <w:szCs w:val="28"/>
        </w:rPr>
        <w:t>возобновление эмиссии ценных бумаг, регистрация выпуска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ценных бумаг.</w:t>
      </w:r>
    </w:p>
    <w:p w14:paraId="62DA10E4" w14:textId="77777777" w:rsidR="00E82555" w:rsidRDefault="00E82555" w:rsidP="00E401A4">
      <w:pPr>
        <w:pStyle w:val="a5"/>
        <w:numPr>
          <w:ilvl w:val="2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г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>раф</w:t>
      </w:r>
      <w:r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3 строк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3.2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4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вид документа: «Решение» </w:t>
      </w:r>
    </w:p>
    <w:p w14:paraId="62C6EC7E" w14:textId="77777777" w:rsidR="00E82555" w:rsidRDefault="00E82555" w:rsidP="00E401A4">
      <w:pPr>
        <w:pStyle w:val="a5"/>
        <w:numPr>
          <w:ilvl w:val="2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г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>раф</w:t>
      </w:r>
      <w:r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3 строк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3.</w:t>
      </w:r>
      <w:r>
        <w:rPr>
          <w:rFonts w:ascii="Times New Roman" w:eastAsiaTheme="minorHAnsi" w:hAnsi="Times New Roman" w:cs="Times New Roman"/>
          <w:sz w:val="28"/>
          <w:szCs w:val="28"/>
        </w:rPr>
        <w:t>3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4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дата принятия решения.</w:t>
      </w:r>
    </w:p>
    <w:p w14:paraId="046B8CAC" w14:textId="77777777" w:rsidR="00E82555" w:rsidRPr="00934809" w:rsidRDefault="00E82555" w:rsidP="00E401A4">
      <w:pPr>
        <w:pStyle w:val="a5"/>
        <w:numPr>
          <w:ilvl w:val="2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г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>раф</w:t>
      </w:r>
      <w:r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3 строк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3.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4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номер принятого решения.</w:t>
      </w:r>
    </w:p>
    <w:p w14:paraId="2D004F5E" w14:textId="77777777" w:rsidR="00F76CE2" w:rsidRPr="00F76CE2" w:rsidRDefault="00C1061E" w:rsidP="00E401A4">
      <w:pPr>
        <w:pStyle w:val="a5"/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1061E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В графе 3 строки </w:t>
      </w:r>
      <w:r w:rsidR="00DC3FFC">
        <w:rPr>
          <w:rFonts w:ascii="Times New Roman" w:eastAsiaTheme="minorHAnsi" w:hAnsi="Times New Roman" w:cs="Times New Roman"/>
          <w:sz w:val="28"/>
          <w:szCs w:val="28"/>
          <w:lang w:eastAsia="ru-RU"/>
        </w:rPr>
        <w:t>4.1</w:t>
      </w:r>
      <w:r w:rsidRPr="00C1061E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 раздела </w:t>
      </w:r>
      <w:r w:rsidR="00DC3FFC">
        <w:rPr>
          <w:rFonts w:ascii="Times New Roman" w:eastAsiaTheme="minorHAnsi" w:hAnsi="Times New Roman" w:cs="Times New Roman"/>
          <w:sz w:val="28"/>
          <w:szCs w:val="28"/>
          <w:lang w:eastAsia="ru-RU"/>
        </w:rPr>
        <w:t>4</w:t>
      </w:r>
      <w:r w:rsidRPr="00C1061E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 </w:t>
      </w:r>
      <w:r w:rsidR="00A104C2">
        <w:rPr>
          <w:rFonts w:ascii="Times New Roman" w:eastAsiaTheme="minorHAnsi" w:hAnsi="Times New Roman" w:cs="Times New Roman"/>
          <w:sz w:val="28"/>
          <w:szCs w:val="28"/>
        </w:rPr>
        <w:t xml:space="preserve">формы 4 </w:t>
      </w:r>
      <w:r w:rsidRPr="00C1061E">
        <w:rPr>
          <w:rFonts w:ascii="Times New Roman" w:eastAsiaTheme="minorHAnsi" w:hAnsi="Times New Roman" w:cs="Times New Roman"/>
          <w:sz w:val="28"/>
          <w:szCs w:val="28"/>
          <w:lang w:eastAsia="ru-RU"/>
        </w:rPr>
        <w:t>по умолчанию указывается вид ценных бумаг – российские депозитарные расписки</w:t>
      </w:r>
      <w:r w:rsidR="00DC3FFC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 (далее – РДР)</w:t>
      </w:r>
      <w:r w:rsidRPr="00C1061E">
        <w:rPr>
          <w:rFonts w:ascii="Times New Roman" w:eastAsiaTheme="minorHAnsi" w:hAnsi="Times New Roman" w:cs="Times New Roman"/>
          <w:sz w:val="28"/>
          <w:szCs w:val="28"/>
          <w:lang w:eastAsia="ru-RU"/>
        </w:rPr>
        <w:t>.</w:t>
      </w:r>
    </w:p>
    <w:p w14:paraId="7FF19B6B" w14:textId="77777777" w:rsidR="00F76CE2" w:rsidRPr="00F76CE2" w:rsidRDefault="00F76CE2" w:rsidP="00E401A4">
      <w:pPr>
        <w:pStyle w:val="a5"/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76CE2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В графе 3 строки </w:t>
      </w:r>
      <w:r w:rsidR="00DC3FFC">
        <w:rPr>
          <w:rFonts w:ascii="Times New Roman" w:eastAsiaTheme="minorHAnsi" w:hAnsi="Times New Roman" w:cs="Times New Roman"/>
          <w:sz w:val="28"/>
          <w:szCs w:val="28"/>
          <w:lang w:eastAsia="ru-RU"/>
        </w:rPr>
        <w:t>4.2</w:t>
      </w:r>
      <w:r w:rsidRPr="00F76CE2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 раздела </w:t>
      </w:r>
      <w:r w:rsidR="00DC3FFC">
        <w:rPr>
          <w:rFonts w:ascii="Times New Roman" w:eastAsiaTheme="minorHAnsi" w:hAnsi="Times New Roman" w:cs="Times New Roman"/>
          <w:sz w:val="28"/>
          <w:szCs w:val="28"/>
          <w:lang w:eastAsia="ru-RU"/>
        </w:rPr>
        <w:t>4</w:t>
      </w:r>
      <w:r w:rsidRPr="00F76CE2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 </w:t>
      </w:r>
      <w:r w:rsidR="00A104C2">
        <w:rPr>
          <w:rFonts w:ascii="Times New Roman" w:eastAsiaTheme="minorHAnsi" w:hAnsi="Times New Roman" w:cs="Times New Roman"/>
          <w:sz w:val="28"/>
          <w:szCs w:val="28"/>
        </w:rPr>
        <w:t xml:space="preserve">формы 4 </w:t>
      </w:r>
      <w:r w:rsidRPr="00F76CE2">
        <w:rPr>
          <w:rFonts w:ascii="Times New Roman" w:eastAsiaTheme="minorHAnsi" w:hAnsi="Times New Roman" w:cs="Times New Roman"/>
          <w:sz w:val="28"/>
          <w:szCs w:val="28"/>
          <w:lang w:eastAsia="ru-RU"/>
        </w:rPr>
        <w:t>указыва</w:t>
      </w:r>
      <w:r w:rsidR="00DC3FFC">
        <w:rPr>
          <w:rFonts w:ascii="Times New Roman" w:eastAsiaTheme="minorHAnsi" w:hAnsi="Times New Roman" w:cs="Times New Roman"/>
          <w:sz w:val="28"/>
          <w:szCs w:val="28"/>
          <w:lang w:eastAsia="ru-RU"/>
        </w:rPr>
        <w:t>ю</w:t>
      </w:r>
      <w:r w:rsidRPr="00F76CE2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тся </w:t>
      </w:r>
      <w:r w:rsidR="00DC3FFC">
        <w:rPr>
          <w:rFonts w:ascii="Times New Roman" w:eastAsiaTheme="minorHAnsi" w:hAnsi="Times New Roman" w:cs="Times New Roman"/>
          <w:sz w:val="28"/>
          <w:szCs w:val="28"/>
        </w:rPr>
        <w:t>идентификационные</w:t>
      </w:r>
      <w:r w:rsidRPr="00F76CE2">
        <w:rPr>
          <w:rFonts w:ascii="Times New Roman" w:eastAsiaTheme="minorHAnsi" w:hAnsi="Times New Roman" w:cs="Times New Roman"/>
          <w:sz w:val="28"/>
          <w:szCs w:val="28"/>
        </w:rPr>
        <w:t xml:space="preserve"> признаки </w:t>
      </w:r>
      <w:r w:rsidR="00DC3FFC">
        <w:rPr>
          <w:rFonts w:ascii="Times New Roman" w:eastAsiaTheme="minorHAnsi" w:hAnsi="Times New Roman" w:cs="Times New Roman"/>
          <w:sz w:val="28"/>
          <w:szCs w:val="28"/>
        </w:rPr>
        <w:t>РДР (при наличии)</w:t>
      </w:r>
      <w:r w:rsidRPr="00F76CE2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72E442A4" w14:textId="77777777" w:rsidR="00C1061E" w:rsidRPr="00C1061E" w:rsidRDefault="00C1061E" w:rsidP="00E401A4">
      <w:pPr>
        <w:pStyle w:val="a5"/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1061E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DC3FFC">
        <w:rPr>
          <w:rFonts w:ascii="Times New Roman" w:eastAsiaTheme="minorHAnsi" w:hAnsi="Times New Roman" w:cs="Times New Roman"/>
          <w:sz w:val="28"/>
          <w:szCs w:val="28"/>
        </w:rPr>
        <w:t>4.3</w:t>
      </w:r>
      <w:r w:rsidRPr="00C1061E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="00DC3FFC">
        <w:rPr>
          <w:rFonts w:ascii="Times New Roman" w:eastAsiaTheme="minorHAnsi" w:hAnsi="Times New Roman" w:cs="Times New Roman"/>
          <w:sz w:val="28"/>
          <w:szCs w:val="28"/>
        </w:rPr>
        <w:t>4</w:t>
      </w:r>
      <w:r w:rsidRPr="00C1061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A104C2">
        <w:rPr>
          <w:rFonts w:ascii="Times New Roman" w:eastAsiaTheme="minorHAnsi" w:hAnsi="Times New Roman" w:cs="Times New Roman"/>
          <w:sz w:val="28"/>
          <w:szCs w:val="28"/>
        </w:rPr>
        <w:t xml:space="preserve">формы 4 </w:t>
      </w:r>
      <w:r w:rsidRPr="00C1061E">
        <w:rPr>
          <w:rFonts w:ascii="Times New Roman" w:eastAsiaTheme="minorHAnsi" w:hAnsi="Times New Roman" w:cs="Times New Roman"/>
          <w:sz w:val="28"/>
          <w:szCs w:val="28"/>
        </w:rPr>
        <w:t xml:space="preserve">указывается </w:t>
      </w:r>
      <w:r w:rsidR="00363F68" w:rsidRPr="00C1061E">
        <w:rPr>
          <w:rFonts w:ascii="Times New Roman" w:eastAsiaTheme="minorHAnsi" w:hAnsi="Times New Roman" w:cs="Times New Roman"/>
          <w:sz w:val="28"/>
          <w:szCs w:val="28"/>
        </w:rPr>
        <w:t>возможность приобретения</w:t>
      </w:r>
      <w:r w:rsidRPr="00C1061E">
        <w:rPr>
          <w:rFonts w:ascii="Times New Roman" w:eastAsiaTheme="minorHAnsi" w:hAnsi="Times New Roman" w:cs="Times New Roman"/>
          <w:sz w:val="28"/>
          <w:szCs w:val="28"/>
        </w:rPr>
        <w:t xml:space="preserve"> ценных бумаг данного выпуска только квалифицированными инвесторами (одна из указанных ниже):</w:t>
      </w:r>
    </w:p>
    <w:p w14:paraId="39DD87A3" w14:textId="77777777" w:rsidR="00C1061E" w:rsidRPr="00DA7227" w:rsidRDefault="00C1061E" w:rsidP="003E575D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A7227">
        <w:rPr>
          <w:rFonts w:ascii="Times New Roman" w:eastAsiaTheme="minorHAnsi" w:hAnsi="Times New Roman" w:cs="Times New Roman"/>
          <w:sz w:val="28"/>
          <w:szCs w:val="28"/>
        </w:rPr>
        <w:t>да;</w:t>
      </w:r>
    </w:p>
    <w:p w14:paraId="02A94E03" w14:textId="77777777" w:rsidR="00F76CE2" w:rsidRPr="00DA7227" w:rsidRDefault="00F76CE2" w:rsidP="003E575D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A7227">
        <w:rPr>
          <w:rFonts w:ascii="Times New Roman" w:eastAsiaTheme="minorHAnsi" w:hAnsi="Times New Roman" w:cs="Times New Roman"/>
          <w:sz w:val="28"/>
          <w:szCs w:val="28"/>
        </w:rPr>
        <w:t>нет.</w:t>
      </w:r>
    </w:p>
    <w:p w14:paraId="34227BBE" w14:textId="77777777" w:rsidR="00F76CE2" w:rsidRPr="00F76CE2" w:rsidRDefault="00F76CE2" w:rsidP="00E401A4">
      <w:pPr>
        <w:pStyle w:val="a5"/>
        <w:numPr>
          <w:ilvl w:val="2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76CE2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36389F">
        <w:rPr>
          <w:rFonts w:ascii="Times New Roman" w:eastAsiaTheme="minorHAnsi" w:hAnsi="Times New Roman" w:cs="Times New Roman"/>
          <w:sz w:val="28"/>
          <w:szCs w:val="28"/>
        </w:rPr>
        <w:t>4.4</w:t>
      </w:r>
      <w:r w:rsidRPr="00F76CE2">
        <w:rPr>
          <w:rFonts w:ascii="Times New Roman" w:eastAsiaTheme="minorHAnsi" w:hAnsi="Times New Roman" w:cs="Times New Roman"/>
          <w:sz w:val="28"/>
          <w:szCs w:val="28"/>
        </w:rPr>
        <w:t xml:space="preserve">. раздела </w:t>
      </w:r>
      <w:r w:rsidR="0036389F">
        <w:rPr>
          <w:rFonts w:ascii="Times New Roman" w:eastAsiaTheme="minorHAnsi" w:hAnsi="Times New Roman" w:cs="Times New Roman"/>
          <w:sz w:val="28"/>
          <w:szCs w:val="28"/>
        </w:rPr>
        <w:t>4</w:t>
      </w:r>
      <w:r w:rsidRPr="00F76CE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A104C2">
        <w:rPr>
          <w:rFonts w:ascii="Times New Roman" w:eastAsiaTheme="minorHAnsi" w:hAnsi="Times New Roman" w:cs="Times New Roman"/>
          <w:sz w:val="28"/>
          <w:szCs w:val="28"/>
        </w:rPr>
        <w:t xml:space="preserve">формы 4 </w:t>
      </w:r>
      <w:r w:rsidRPr="00F76CE2">
        <w:rPr>
          <w:rFonts w:ascii="Times New Roman" w:eastAsiaTheme="minorHAnsi" w:hAnsi="Times New Roman" w:cs="Times New Roman"/>
          <w:sz w:val="28"/>
          <w:szCs w:val="28"/>
        </w:rPr>
        <w:t xml:space="preserve">указывается способ размещения </w:t>
      </w:r>
      <w:r w:rsidR="0036389F">
        <w:rPr>
          <w:rFonts w:ascii="Times New Roman" w:eastAsiaTheme="minorHAnsi" w:hAnsi="Times New Roman" w:cs="Times New Roman"/>
          <w:sz w:val="28"/>
          <w:szCs w:val="28"/>
        </w:rPr>
        <w:t>РДР</w:t>
      </w:r>
      <w:r w:rsidRPr="00F76CE2">
        <w:rPr>
          <w:rFonts w:ascii="Times New Roman" w:eastAsiaTheme="minorHAnsi" w:hAnsi="Times New Roman" w:cs="Times New Roman"/>
          <w:sz w:val="28"/>
          <w:szCs w:val="28"/>
        </w:rPr>
        <w:t xml:space="preserve"> (один из указанных ниже):</w:t>
      </w:r>
    </w:p>
    <w:p w14:paraId="29F1F9C6" w14:textId="77777777" w:rsidR="00F76CE2" w:rsidRPr="00DA7227" w:rsidRDefault="00A104C2" w:rsidP="003E575D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о</w:t>
      </w:r>
      <w:r w:rsidR="00A616C2">
        <w:rPr>
          <w:rFonts w:ascii="Times New Roman" w:eastAsiaTheme="minorHAnsi" w:hAnsi="Times New Roman" w:cs="Times New Roman"/>
          <w:sz w:val="28"/>
          <w:szCs w:val="28"/>
        </w:rPr>
        <w:t>ткрытая подписка</w:t>
      </w:r>
      <w:r w:rsidR="00F76CE2" w:rsidRPr="00DA7227">
        <w:rPr>
          <w:rFonts w:ascii="Times New Roman" w:eastAsiaTheme="minorHAnsi" w:hAnsi="Times New Roman" w:cs="Times New Roman"/>
          <w:sz w:val="28"/>
          <w:szCs w:val="28"/>
        </w:rPr>
        <w:t>;</w:t>
      </w:r>
    </w:p>
    <w:p w14:paraId="4307F1ED" w14:textId="77777777" w:rsidR="00F76CE2" w:rsidRPr="00DA7227" w:rsidRDefault="00A104C2" w:rsidP="003E575D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з</w:t>
      </w:r>
      <w:r w:rsidR="00A616C2">
        <w:rPr>
          <w:rFonts w:ascii="Times New Roman" w:eastAsiaTheme="minorHAnsi" w:hAnsi="Times New Roman" w:cs="Times New Roman"/>
          <w:sz w:val="28"/>
          <w:szCs w:val="28"/>
        </w:rPr>
        <w:t>акрытая подписка.</w:t>
      </w:r>
    </w:p>
    <w:p w14:paraId="22D8F880" w14:textId="77777777" w:rsidR="00C1061E" w:rsidRPr="00D159B6" w:rsidRDefault="00794F7D" w:rsidP="00E401A4">
      <w:pPr>
        <w:pStyle w:val="a5"/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76CE2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В графе 3 строки </w:t>
      </w:r>
      <w:r w:rsidR="00A616C2">
        <w:rPr>
          <w:rFonts w:ascii="Times New Roman" w:eastAsiaTheme="minorHAnsi" w:hAnsi="Times New Roman" w:cs="Times New Roman"/>
          <w:sz w:val="28"/>
          <w:szCs w:val="28"/>
        </w:rPr>
        <w:t>4.5</w:t>
      </w:r>
      <w:r w:rsidRPr="00F76CE2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="00A616C2">
        <w:rPr>
          <w:rFonts w:ascii="Times New Roman" w:eastAsiaTheme="minorHAnsi" w:hAnsi="Times New Roman" w:cs="Times New Roman"/>
          <w:sz w:val="28"/>
          <w:szCs w:val="28"/>
        </w:rPr>
        <w:t>4</w:t>
      </w:r>
      <w:r w:rsidRPr="00F76CE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A104C2">
        <w:rPr>
          <w:rFonts w:ascii="Times New Roman" w:eastAsiaTheme="minorHAnsi" w:hAnsi="Times New Roman" w:cs="Times New Roman"/>
          <w:sz w:val="28"/>
          <w:szCs w:val="28"/>
        </w:rPr>
        <w:t xml:space="preserve">формы 4 </w:t>
      </w:r>
      <w:r w:rsidRPr="00F76CE2">
        <w:rPr>
          <w:rFonts w:ascii="Times New Roman" w:eastAsiaTheme="minorHAnsi" w:hAnsi="Times New Roman" w:cs="Times New Roman"/>
          <w:sz w:val="28"/>
          <w:szCs w:val="28"/>
        </w:rPr>
        <w:t>указывается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номер выпуска </w:t>
      </w:r>
      <w:r w:rsidR="00A104C2">
        <w:rPr>
          <w:rFonts w:ascii="Times New Roman" w:eastAsiaTheme="minorHAnsi" w:hAnsi="Times New Roman" w:cs="Times New Roman"/>
          <w:sz w:val="28"/>
          <w:szCs w:val="28"/>
        </w:rPr>
        <w:t>РДР</w:t>
      </w:r>
      <w:r w:rsidR="00CB5A06">
        <w:rPr>
          <w:rFonts w:ascii="Times New Roman" w:eastAsiaTheme="minorHAnsi" w:hAnsi="Times New Roman" w:cs="Times New Roman"/>
          <w:sz w:val="28"/>
          <w:szCs w:val="28"/>
        </w:rPr>
        <w:t>, сформированный</w:t>
      </w:r>
      <w:r w:rsidR="00A616C2">
        <w:rPr>
          <w:rFonts w:ascii="Times New Roman" w:eastAsiaTheme="minorHAnsi" w:hAnsi="Times New Roman" w:cs="Times New Roman"/>
          <w:sz w:val="28"/>
          <w:szCs w:val="28"/>
        </w:rPr>
        <w:t xml:space="preserve"> в соответствии с главой </w:t>
      </w:r>
      <w:r w:rsidR="007F2E62">
        <w:rPr>
          <w:rFonts w:ascii="Times New Roman" w:eastAsiaTheme="minorHAnsi" w:hAnsi="Times New Roman" w:cs="Times New Roman"/>
          <w:sz w:val="28"/>
          <w:szCs w:val="28"/>
        </w:rPr>
        <w:t xml:space="preserve">2 </w:t>
      </w:r>
      <w:r w:rsidR="00A616C2">
        <w:rPr>
          <w:rFonts w:ascii="Times New Roman" w:eastAsiaTheme="minorHAnsi" w:hAnsi="Times New Roman" w:cs="Times New Roman"/>
          <w:sz w:val="28"/>
          <w:szCs w:val="28"/>
        </w:rPr>
        <w:t>Указания Банка России</w:t>
      </w:r>
      <w:r w:rsidR="00CB5A06">
        <w:rPr>
          <w:rFonts w:ascii="Times New Roman" w:eastAsiaTheme="minorHAnsi" w:hAnsi="Times New Roman" w:cs="Times New Roman"/>
          <w:sz w:val="28"/>
          <w:szCs w:val="28"/>
        </w:rPr>
        <w:br/>
      </w:r>
      <w:r w:rsidR="00A616C2">
        <w:rPr>
          <w:rFonts w:ascii="Times New Roman" w:eastAsiaTheme="minorHAnsi" w:hAnsi="Times New Roman" w:cs="Times New Roman"/>
          <w:sz w:val="28"/>
          <w:szCs w:val="28"/>
        </w:rPr>
        <w:t xml:space="preserve">№ </w:t>
      </w:r>
      <w:r w:rsidR="007F2E62">
        <w:rPr>
          <w:rFonts w:ascii="Times New Roman" w:eastAsiaTheme="minorHAnsi" w:hAnsi="Times New Roman" w:cs="Times New Roman"/>
          <w:sz w:val="28"/>
          <w:szCs w:val="28"/>
        </w:rPr>
        <w:t>5314</w:t>
      </w:r>
      <w:r w:rsidR="00A616C2">
        <w:rPr>
          <w:rFonts w:ascii="Times New Roman" w:eastAsiaTheme="minorHAnsi" w:hAnsi="Times New Roman" w:cs="Times New Roman"/>
          <w:sz w:val="28"/>
          <w:szCs w:val="28"/>
        </w:rPr>
        <w:t>-У.</w:t>
      </w:r>
    </w:p>
    <w:p w14:paraId="78C21373" w14:textId="77777777" w:rsidR="00D159B6" w:rsidRDefault="00D159B6" w:rsidP="00E401A4">
      <w:pPr>
        <w:pStyle w:val="a5"/>
        <w:numPr>
          <w:ilvl w:val="2"/>
          <w:numId w:val="3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450C0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A616C2">
        <w:rPr>
          <w:rFonts w:ascii="Times New Roman" w:eastAsiaTheme="minorHAnsi" w:hAnsi="Times New Roman" w:cs="Times New Roman"/>
          <w:sz w:val="28"/>
          <w:szCs w:val="28"/>
        </w:rPr>
        <w:t>4.6</w:t>
      </w:r>
      <w:r w:rsidRPr="009450C0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="00A616C2">
        <w:rPr>
          <w:rFonts w:ascii="Times New Roman" w:eastAsiaTheme="minorHAnsi" w:hAnsi="Times New Roman" w:cs="Times New Roman"/>
          <w:sz w:val="28"/>
          <w:szCs w:val="28"/>
        </w:rPr>
        <w:t>4</w:t>
      </w:r>
      <w:r w:rsidRPr="009450C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A104C2">
        <w:rPr>
          <w:rFonts w:ascii="Times New Roman" w:eastAsiaTheme="minorHAnsi" w:hAnsi="Times New Roman" w:cs="Times New Roman"/>
          <w:sz w:val="28"/>
          <w:szCs w:val="28"/>
        </w:rPr>
        <w:t xml:space="preserve">формы 4 </w:t>
      </w:r>
      <w:r w:rsidRPr="009450C0">
        <w:rPr>
          <w:rFonts w:ascii="Times New Roman" w:eastAsiaTheme="minorHAnsi" w:hAnsi="Times New Roman" w:cs="Times New Roman"/>
          <w:sz w:val="28"/>
          <w:szCs w:val="28"/>
        </w:rPr>
        <w:t>указывается</w:t>
      </w:r>
      <w:r w:rsidR="009450C0" w:rsidRPr="009450C0">
        <w:rPr>
          <w:rFonts w:ascii="Times New Roman" w:eastAsiaTheme="minorHAnsi" w:hAnsi="Times New Roman" w:cs="Times New Roman"/>
          <w:sz w:val="28"/>
          <w:szCs w:val="28"/>
        </w:rPr>
        <w:t xml:space="preserve"> дата регистрации выпуска </w:t>
      </w:r>
      <w:r w:rsidR="00A104C2">
        <w:rPr>
          <w:rFonts w:ascii="Times New Roman" w:eastAsiaTheme="minorHAnsi" w:hAnsi="Times New Roman" w:cs="Times New Roman"/>
          <w:sz w:val="28"/>
          <w:szCs w:val="28"/>
        </w:rPr>
        <w:t>РДР</w:t>
      </w:r>
      <w:r w:rsidR="009450C0" w:rsidRPr="009450C0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48711185" w14:textId="77777777" w:rsidR="00EE7C6F" w:rsidRPr="00A616C2" w:rsidRDefault="00013FB6" w:rsidP="00E401A4">
      <w:pPr>
        <w:pStyle w:val="a5"/>
        <w:numPr>
          <w:ilvl w:val="2"/>
          <w:numId w:val="3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616C2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A616C2" w:rsidRPr="00A616C2">
        <w:rPr>
          <w:rFonts w:ascii="Times New Roman" w:eastAsiaTheme="minorHAnsi" w:hAnsi="Times New Roman" w:cs="Times New Roman"/>
          <w:sz w:val="28"/>
          <w:szCs w:val="28"/>
        </w:rPr>
        <w:t>5</w:t>
      </w:r>
      <w:r w:rsidRPr="00A616C2">
        <w:rPr>
          <w:rFonts w:ascii="Times New Roman" w:eastAsiaTheme="minorHAnsi" w:hAnsi="Times New Roman" w:cs="Times New Roman"/>
          <w:sz w:val="28"/>
          <w:szCs w:val="28"/>
        </w:rPr>
        <w:t>.1</w:t>
      </w:r>
      <w:r w:rsidR="00A616C2" w:rsidRPr="00A616C2">
        <w:rPr>
          <w:rFonts w:ascii="Times New Roman" w:eastAsiaTheme="minorHAnsi" w:hAnsi="Times New Roman" w:cs="Times New Roman"/>
          <w:sz w:val="28"/>
          <w:szCs w:val="28"/>
        </w:rPr>
        <w:t xml:space="preserve"> – 5.3</w:t>
      </w:r>
      <w:r w:rsidRPr="00A616C2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="00A616C2" w:rsidRPr="00A616C2">
        <w:rPr>
          <w:rFonts w:ascii="Times New Roman" w:eastAsiaTheme="minorHAnsi" w:hAnsi="Times New Roman" w:cs="Times New Roman"/>
          <w:sz w:val="28"/>
          <w:szCs w:val="28"/>
        </w:rPr>
        <w:t>5</w:t>
      </w:r>
      <w:r w:rsidRPr="00A616C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A104C2">
        <w:rPr>
          <w:rFonts w:ascii="Times New Roman" w:eastAsiaTheme="minorHAnsi" w:hAnsi="Times New Roman" w:cs="Times New Roman"/>
          <w:sz w:val="28"/>
          <w:szCs w:val="28"/>
        </w:rPr>
        <w:t xml:space="preserve">формы 4 </w:t>
      </w:r>
      <w:r w:rsidRPr="00A616C2">
        <w:rPr>
          <w:rFonts w:ascii="Times New Roman" w:eastAsiaTheme="minorHAnsi" w:hAnsi="Times New Roman" w:cs="Times New Roman"/>
          <w:sz w:val="28"/>
          <w:szCs w:val="28"/>
        </w:rPr>
        <w:t>указыва</w:t>
      </w:r>
      <w:r w:rsidR="00A616C2" w:rsidRPr="00A616C2">
        <w:rPr>
          <w:rFonts w:ascii="Times New Roman" w:eastAsiaTheme="minorHAnsi" w:hAnsi="Times New Roman" w:cs="Times New Roman"/>
          <w:sz w:val="28"/>
          <w:szCs w:val="28"/>
        </w:rPr>
        <w:t>ю</w:t>
      </w:r>
      <w:r w:rsidRPr="00A616C2">
        <w:rPr>
          <w:rFonts w:ascii="Times New Roman" w:eastAsiaTheme="minorHAnsi" w:hAnsi="Times New Roman" w:cs="Times New Roman"/>
          <w:sz w:val="28"/>
          <w:szCs w:val="28"/>
        </w:rPr>
        <w:t xml:space="preserve">тся </w:t>
      </w:r>
      <w:r w:rsidR="00A616C2" w:rsidRPr="00A616C2">
        <w:rPr>
          <w:rFonts w:ascii="Times New Roman" w:eastAsiaTheme="minorHAnsi" w:hAnsi="Times New Roman" w:cs="Times New Roman"/>
          <w:sz w:val="28"/>
          <w:szCs w:val="28"/>
        </w:rPr>
        <w:t>сведения о предоставляемых ценных бумагах, право собственности на которые удостоверяется РДР.</w:t>
      </w:r>
    </w:p>
    <w:p w14:paraId="34BA0724" w14:textId="77777777" w:rsidR="004E00CC" w:rsidRDefault="004E00CC" w:rsidP="00E401A4">
      <w:pPr>
        <w:pStyle w:val="a5"/>
        <w:numPr>
          <w:ilvl w:val="2"/>
          <w:numId w:val="3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EE7C6F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A616C2">
        <w:rPr>
          <w:rFonts w:ascii="Times New Roman" w:eastAsiaTheme="minorHAnsi" w:hAnsi="Times New Roman" w:cs="Times New Roman"/>
          <w:sz w:val="28"/>
          <w:szCs w:val="28"/>
        </w:rPr>
        <w:t>5</w:t>
      </w:r>
      <w:r w:rsidRPr="00EE7C6F">
        <w:rPr>
          <w:rFonts w:ascii="Times New Roman" w:eastAsiaTheme="minorHAnsi" w:hAnsi="Times New Roman" w:cs="Times New Roman"/>
          <w:sz w:val="28"/>
          <w:szCs w:val="28"/>
        </w:rPr>
        <w:t>.</w:t>
      </w:r>
      <w:r w:rsidR="00E55B7B">
        <w:rPr>
          <w:rFonts w:ascii="Times New Roman" w:eastAsiaTheme="minorHAnsi" w:hAnsi="Times New Roman" w:cs="Times New Roman"/>
          <w:sz w:val="28"/>
          <w:szCs w:val="28"/>
        </w:rPr>
        <w:t>4</w:t>
      </w:r>
      <w:r w:rsidRPr="00EE7C6F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="00A616C2">
        <w:rPr>
          <w:rFonts w:ascii="Times New Roman" w:eastAsiaTheme="minorHAnsi" w:hAnsi="Times New Roman" w:cs="Times New Roman"/>
          <w:sz w:val="28"/>
          <w:szCs w:val="28"/>
        </w:rPr>
        <w:t>5</w:t>
      </w:r>
      <w:r w:rsidRPr="00EE7C6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91034D">
        <w:rPr>
          <w:rFonts w:ascii="Times New Roman" w:eastAsiaTheme="minorHAnsi" w:hAnsi="Times New Roman" w:cs="Times New Roman"/>
          <w:sz w:val="28"/>
          <w:szCs w:val="28"/>
        </w:rPr>
        <w:t xml:space="preserve">формы 4 </w:t>
      </w:r>
      <w:r w:rsidRPr="00EE7C6F">
        <w:rPr>
          <w:rFonts w:ascii="Times New Roman" w:eastAsiaTheme="minorHAnsi" w:hAnsi="Times New Roman" w:cs="Times New Roman"/>
          <w:sz w:val="28"/>
          <w:szCs w:val="28"/>
        </w:rPr>
        <w:t>указывается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C225CA">
        <w:rPr>
          <w:rFonts w:ascii="Times New Roman" w:eastAsiaTheme="minorHAnsi" w:hAnsi="Times New Roman" w:cs="Times New Roman"/>
          <w:sz w:val="28"/>
          <w:szCs w:val="28"/>
        </w:rPr>
        <w:t>к</w:t>
      </w:r>
      <w:r w:rsidRPr="004E00CC">
        <w:rPr>
          <w:rFonts w:ascii="Times New Roman" w:eastAsiaTheme="minorHAnsi" w:hAnsi="Times New Roman" w:cs="Times New Roman"/>
          <w:sz w:val="28"/>
          <w:szCs w:val="28"/>
        </w:rPr>
        <w:t xml:space="preserve">оличество представляемых ценных бумаг, право собственности на которые удостоверяется одной </w:t>
      </w:r>
      <w:r w:rsidR="00A616C2">
        <w:rPr>
          <w:rFonts w:ascii="Times New Roman" w:eastAsiaTheme="minorHAnsi" w:hAnsi="Times New Roman" w:cs="Times New Roman"/>
          <w:sz w:val="28"/>
          <w:szCs w:val="28"/>
        </w:rPr>
        <w:t>РДР</w:t>
      </w:r>
      <w:r w:rsidRPr="004E00CC">
        <w:rPr>
          <w:rFonts w:ascii="Times New Roman" w:eastAsiaTheme="minorHAnsi" w:hAnsi="Times New Roman" w:cs="Times New Roman"/>
          <w:sz w:val="28"/>
          <w:szCs w:val="28"/>
        </w:rPr>
        <w:t xml:space="preserve"> данного выпуска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5FB0B22A" w14:textId="77777777" w:rsidR="00A373DF" w:rsidRDefault="00EE7C6F" w:rsidP="00E401A4">
      <w:pPr>
        <w:pStyle w:val="a5"/>
        <w:numPr>
          <w:ilvl w:val="2"/>
          <w:numId w:val="3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C623E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A616C2">
        <w:rPr>
          <w:rFonts w:ascii="Times New Roman" w:eastAsiaTheme="minorHAnsi" w:hAnsi="Times New Roman" w:cs="Times New Roman"/>
          <w:sz w:val="28"/>
          <w:szCs w:val="28"/>
        </w:rPr>
        <w:t>5.5</w:t>
      </w:r>
      <w:r w:rsidRPr="009C623E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="00A616C2">
        <w:rPr>
          <w:rFonts w:ascii="Times New Roman" w:eastAsiaTheme="minorHAnsi" w:hAnsi="Times New Roman" w:cs="Times New Roman"/>
          <w:sz w:val="28"/>
          <w:szCs w:val="28"/>
        </w:rPr>
        <w:t>5</w:t>
      </w:r>
      <w:r w:rsidRPr="009C623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91034D">
        <w:rPr>
          <w:rFonts w:ascii="Times New Roman" w:eastAsiaTheme="minorHAnsi" w:hAnsi="Times New Roman" w:cs="Times New Roman"/>
          <w:sz w:val="28"/>
          <w:szCs w:val="28"/>
        </w:rPr>
        <w:t xml:space="preserve">формы 4 </w:t>
      </w:r>
      <w:r w:rsidRPr="009C623E">
        <w:rPr>
          <w:rFonts w:ascii="Times New Roman" w:eastAsiaTheme="minorHAnsi" w:hAnsi="Times New Roman" w:cs="Times New Roman"/>
          <w:sz w:val="28"/>
          <w:szCs w:val="28"/>
        </w:rPr>
        <w:t>указывается</w:t>
      </w:r>
      <w:r w:rsidR="009C623E">
        <w:rPr>
          <w:rFonts w:ascii="Times New Roman" w:eastAsiaTheme="minorHAnsi" w:hAnsi="Times New Roman" w:cs="Times New Roman"/>
          <w:sz w:val="28"/>
          <w:szCs w:val="28"/>
        </w:rPr>
        <w:t xml:space="preserve"> возможность э</w:t>
      </w:r>
      <w:r w:rsidR="009C623E" w:rsidRPr="009C623E">
        <w:rPr>
          <w:rFonts w:ascii="Times New Roman" w:eastAsiaTheme="minorHAnsi" w:hAnsi="Times New Roman" w:cs="Times New Roman"/>
          <w:sz w:val="28"/>
          <w:szCs w:val="28"/>
        </w:rPr>
        <w:t>митент</w:t>
      </w:r>
      <w:r w:rsidR="009C623E">
        <w:rPr>
          <w:rFonts w:ascii="Times New Roman" w:eastAsiaTheme="minorHAnsi" w:hAnsi="Times New Roman" w:cs="Times New Roman"/>
          <w:sz w:val="28"/>
          <w:szCs w:val="28"/>
        </w:rPr>
        <w:t>а</w:t>
      </w:r>
      <w:r w:rsidR="009C623E" w:rsidRPr="009C623E">
        <w:rPr>
          <w:rFonts w:ascii="Times New Roman" w:eastAsiaTheme="minorHAnsi" w:hAnsi="Times New Roman" w:cs="Times New Roman"/>
          <w:sz w:val="28"/>
          <w:szCs w:val="28"/>
        </w:rPr>
        <w:t xml:space="preserve"> п</w:t>
      </w:r>
      <w:r w:rsidR="009C623E">
        <w:rPr>
          <w:rFonts w:ascii="Times New Roman" w:eastAsiaTheme="minorHAnsi" w:hAnsi="Times New Roman" w:cs="Times New Roman"/>
          <w:sz w:val="28"/>
          <w:szCs w:val="28"/>
        </w:rPr>
        <w:t>редставляемых ценных бумаг принять</w:t>
      </w:r>
      <w:r w:rsidR="009C623E" w:rsidRPr="009C623E">
        <w:rPr>
          <w:rFonts w:ascii="Times New Roman" w:eastAsiaTheme="minorHAnsi" w:hAnsi="Times New Roman" w:cs="Times New Roman"/>
          <w:sz w:val="28"/>
          <w:szCs w:val="28"/>
        </w:rPr>
        <w:t xml:space="preserve"> на себя обязанности перед владельцами </w:t>
      </w:r>
      <w:r w:rsidR="00A616C2">
        <w:rPr>
          <w:rFonts w:ascii="Times New Roman" w:eastAsiaTheme="minorHAnsi" w:hAnsi="Times New Roman" w:cs="Times New Roman"/>
          <w:sz w:val="28"/>
          <w:szCs w:val="28"/>
        </w:rPr>
        <w:t>РДР (одно значение из указанных ниже)</w:t>
      </w:r>
      <w:r w:rsidR="008038C8">
        <w:rPr>
          <w:rFonts w:ascii="Times New Roman" w:eastAsiaTheme="minorHAnsi" w:hAnsi="Times New Roman" w:cs="Times New Roman"/>
          <w:sz w:val="28"/>
          <w:szCs w:val="28"/>
        </w:rPr>
        <w:t>:</w:t>
      </w:r>
    </w:p>
    <w:p w14:paraId="18AFD70B" w14:textId="77777777" w:rsidR="008038C8" w:rsidRDefault="0091034D" w:rsidP="00A65859">
      <w:pPr>
        <w:pStyle w:val="a5"/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да</w:t>
      </w:r>
      <w:r w:rsidR="00A616C2">
        <w:rPr>
          <w:rFonts w:ascii="Times New Roman" w:eastAsiaTheme="minorHAnsi" w:hAnsi="Times New Roman" w:cs="Times New Roman"/>
          <w:sz w:val="28"/>
          <w:szCs w:val="28"/>
        </w:rPr>
        <w:t>, принимает</w:t>
      </w:r>
      <w:r w:rsidR="008038C8">
        <w:rPr>
          <w:rFonts w:ascii="Times New Roman" w:eastAsiaTheme="minorHAnsi" w:hAnsi="Times New Roman" w:cs="Times New Roman"/>
          <w:sz w:val="28"/>
          <w:szCs w:val="28"/>
        </w:rPr>
        <w:t>;</w:t>
      </w:r>
    </w:p>
    <w:p w14:paraId="2CD9760C" w14:textId="77777777" w:rsidR="00973E7C" w:rsidRDefault="0091034D" w:rsidP="00A65859">
      <w:pPr>
        <w:pStyle w:val="a5"/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нет</w:t>
      </w:r>
      <w:r w:rsidR="00A616C2">
        <w:rPr>
          <w:rFonts w:ascii="Times New Roman" w:eastAsiaTheme="minorHAnsi" w:hAnsi="Times New Roman" w:cs="Times New Roman"/>
          <w:sz w:val="28"/>
          <w:szCs w:val="28"/>
        </w:rPr>
        <w:t>, не принимает</w:t>
      </w:r>
      <w:r w:rsidR="00973E7C">
        <w:rPr>
          <w:rFonts w:ascii="Times New Roman" w:eastAsiaTheme="minorHAnsi" w:hAnsi="Times New Roman" w:cs="Times New Roman"/>
          <w:sz w:val="28"/>
          <w:szCs w:val="28"/>
        </w:rPr>
        <w:t>;</w:t>
      </w:r>
    </w:p>
    <w:p w14:paraId="2D9274EA" w14:textId="77777777" w:rsidR="00422301" w:rsidRDefault="0041728C" w:rsidP="00A65859">
      <w:pPr>
        <w:pStyle w:val="a5"/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н</w:t>
      </w:r>
      <w:r w:rsidR="00973E7C">
        <w:rPr>
          <w:rFonts w:ascii="Times New Roman" w:eastAsiaTheme="minorHAnsi" w:hAnsi="Times New Roman" w:cs="Times New Roman"/>
          <w:sz w:val="28"/>
          <w:szCs w:val="28"/>
        </w:rPr>
        <w:t>е определено</w:t>
      </w:r>
      <w:r w:rsidR="008038C8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669C0494" w14:textId="77777777" w:rsidR="00625395" w:rsidRDefault="00625395" w:rsidP="00A65859">
      <w:pPr>
        <w:pStyle w:val="a5"/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0A689E3A" w14:textId="77777777" w:rsidR="00A20ABE" w:rsidRPr="00361CBB" w:rsidRDefault="00A20ABE" w:rsidP="00A42D86">
      <w:pPr>
        <w:pStyle w:val="3"/>
      </w:pPr>
      <w:bookmarkStart w:id="27" w:name="_Форма_5._Уведомление"/>
      <w:bookmarkStart w:id="28" w:name="_Toc26742150"/>
      <w:bookmarkStart w:id="29" w:name="_Toc61859024"/>
      <w:bookmarkEnd w:id="27"/>
      <w:r w:rsidRPr="00361CBB">
        <w:t>Форма 5. Уведомление об итогах выпуска ценных бумаг</w:t>
      </w:r>
      <w:bookmarkEnd w:id="28"/>
      <w:bookmarkEnd w:id="29"/>
    </w:p>
    <w:p w14:paraId="6A8ABF3B" w14:textId="014F3C46" w:rsidR="0035079D" w:rsidRDefault="00524022" w:rsidP="00E1282D">
      <w:pPr>
        <w:spacing w:after="0" w:line="360" w:lineRule="auto"/>
        <w:ind w:left="11"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95191E">
        <w:rPr>
          <w:rFonts w:ascii="Times New Roman" w:hAnsi="Times New Roman" w:cs="Times New Roman"/>
          <w:sz w:val="28"/>
          <w:szCs w:val="28"/>
          <w:shd w:val="clear" w:color="auto" w:fill="FFFFFF"/>
        </w:rPr>
        <w:t>См. данную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форму </w:t>
      </w:r>
      <w:r w:rsidRPr="0095191E">
        <w:rPr>
          <w:rFonts w:ascii="Times New Roman" w:hAnsi="Times New Roman" w:cs="Times New Roman"/>
          <w:sz w:val="28"/>
          <w:szCs w:val="28"/>
          <w:shd w:val="clear" w:color="auto" w:fill="FFFFFF"/>
        </w:rPr>
        <w:t>в MS-Excel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t xml:space="preserve"> </w:t>
      </w:r>
      <w:bookmarkStart w:id="30" w:name="_MON_1637673524"/>
      <w:bookmarkEnd w:id="30"/>
      <w:r w:rsidR="00D856FC">
        <w:object w:dxaOrig="966" w:dyaOrig="834" w14:anchorId="54DC3A49">
          <v:shape id="_x0000_i1029" type="#_x0000_t75" style="width:50.15pt;height:43.2pt" o:ole="">
            <v:imagedata r:id="rId37" o:title=""/>
          </v:shape>
          <o:OLEObject Type="Embed" ProgID="Excel.Sheet.12" ShapeID="_x0000_i1029" DrawAspect="Icon" ObjectID="_1677074263" r:id="rId38"/>
        </w:object>
      </w:r>
      <w:bookmarkStart w:id="31" w:name="_Hlk26222762"/>
    </w:p>
    <w:tbl>
      <w:tblPr>
        <w:tblStyle w:val="aa"/>
        <w:tblW w:w="0" w:type="auto"/>
        <w:tblInd w:w="11" w:type="dxa"/>
        <w:tblLook w:val="04A0" w:firstRow="1" w:lastRow="0" w:firstColumn="1" w:lastColumn="0" w:noHBand="0" w:noVBand="1"/>
      </w:tblPr>
      <w:tblGrid>
        <w:gridCol w:w="886"/>
        <w:gridCol w:w="5009"/>
        <w:gridCol w:w="3206"/>
      </w:tblGrid>
      <w:tr w:rsidR="0035079D" w14:paraId="43427B4E" w14:textId="77777777" w:rsidTr="002407FF">
        <w:tc>
          <w:tcPr>
            <w:tcW w:w="9101" w:type="dxa"/>
            <w:gridSpan w:val="3"/>
          </w:tcPr>
          <w:p w14:paraId="67D7220F" w14:textId="77777777" w:rsidR="0035079D" w:rsidRPr="00413AA9" w:rsidRDefault="0035079D" w:rsidP="0035079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13AA9">
              <w:rPr>
                <w:rFonts w:ascii="Times New Roman" w:hAnsi="Times New Roman" w:cs="Times New Roman"/>
                <w:b/>
                <w:bCs/>
                <w:color w:val="000000"/>
              </w:rPr>
              <w:t>Раздел 1. Сведения об организации учетной системы</w:t>
            </w:r>
          </w:p>
        </w:tc>
      </w:tr>
      <w:tr w:rsidR="0035079D" w:rsidRPr="0035079D" w14:paraId="09713899" w14:textId="77777777" w:rsidTr="002407FF">
        <w:trPr>
          <w:trHeight w:val="570"/>
        </w:trPr>
        <w:tc>
          <w:tcPr>
            <w:tcW w:w="886" w:type="dxa"/>
            <w:noWrap/>
            <w:hideMark/>
          </w:tcPr>
          <w:p w14:paraId="688141B7" w14:textId="77777777" w:rsidR="0035079D" w:rsidRPr="0035079D" w:rsidRDefault="0035079D" w:rsidP="003507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5009" w:type="dxa"/>
            <w:hideMark/>
          </w:tcPr>
          <w:p w14:paraId="41C2F647" w14:textId="77777777" w:rsidR="0035079D" w:rsidRPr="0035079D" w:rsidRDefault="0035079D" w:rsidP="003507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3206" w:type="dxa"/>
            <w:hideMark/>
          </w:tcPr>
          <w:p w14:paraId="6F6ED1BD" w14:textId="77777777" w:rsidR="0035079D" w:rsidRPr="0035079D" w:rsidRDefault="0035079D" w:rsidP="003507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35079D" w:rsidRPr="0035079D" w14:paraId="0C4262BD" w14:textId="77777777" w:rsidTr="002407FF">
        <w:trPr>
          <w:trHeight w:val="240"/>
        </w:trPr>
        <w:tc>
          <w:tcPr>
            <w:tcW w:w="886" w:type="dxa"/>
            <w:noWrap/>
            <w:hideMark/>
          </w:tcPr>
          <w:p w14:paraId="5794FFA6" w14:textId="77777777" w:rsidR="0035079D" w:rsidRPr="0035079D" w:rsidRDefault="0035079D" w:rsidP="003507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07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09" w:type="dxa"/>
            <w:hideMark/>
          </w:tcPr>
          <w:p w14:paraId="0A207ABE" w14:textId="77777777" w:rsidR="0035079D" w:rsidRPr="0035079D" w:rsidRDefault="0035079D" w:rsidP="003507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07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06" w:type="dxa"/>
            <w:hideMark/>
          </w:tcPr>
          <w:p w14:paraId="1B119308" w14:textId="77777777" w:rsidR="0035079D" w:rsidRPr="0035079D" w:rsidRDefault="0035079D" w:rsidP="003507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07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35079D" w:rsidRPr="0035079D" w14:paraId="3DE7ADDF" w14:textId="77777777" w:rsidTr="002407FF">
        <w:trPr>
          <w:trHeight w:val="600"/>
        </w:trPr>
        <w:tc>
          <w:tcPr>
            <w:tcW w:w="886" w:type="dxa"/>
            <w:noWrap/>
            <w:hideMark/>
          </w:tcPr>
          <w:p w14:paraId="69D2B56A" w14:textId="77777777" w:rsidR="0035079D" w:rsidRPr="0035079D" w:rsidRDefault="0035079D" w:rsidP="0035079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7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5009" w:type="dxa"/>
            <w:hideMark/>
          </w:tcPr>
          <w:p w14:paraId="53868BA8" w14:textId="77777777" w:rsidR="0035079D" w:rsidRPr="0035079D" w:rsidRDefault="0035079D" w:rsidP="0035079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5079D">
              <w:rPr>
                <w:rFonts w:ascii="Times New Roman" w:eastAsia="Times New Roman" w:hAnsi="Times New Roman" w:cs="Times New Roman"/>
                <w:lang w:eastAsia="ru-RU"/>
              </w:rPr>
              <w:t xml:space="preserve">Полное наименование организации учетной системы* </w:t>
            </w:r>
          </w:p>
        </w:tc>
        <w:tc>
          <w:tcPr>
            <w:tcW w:w="3206" w:type="dxa"/>
            <w:noWrap/>
            <w:hideMark/>
          </w:tcPr>
          <w:p w14:paraId="6BA8984D" w14:textId="77777777" w:rsidR="0035079D" w:rsidRPr="0035079D" w:rsidRDefault="0035079D" w:rsidP="003507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07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35079D" w:rsidRPr="0035079D" w14:paraId="798BB32D" w14:textId="77777777" w:rsidTr="002407FF">
        <w:trPr>
          <w:trHeight w:val="375"/>
        </w:trPr>
        <w:tc>
          <w:tcPr>
            <w:tcW w:w="886" w:type="dxa"/>
            <w:noWrap/>
            <w:hideMark/>
          </w:tcPr>
          <w:p w14:paraId="7C060D10" w14:textId="77777777" w:rsidR="0035079D" w:rsidRPr="0035079D" w:rsidRDefault="0035079D" w:rsidP="0035079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7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5009" w:type="dxa"/>
            <w:hideMark/>
          </w:tcPr>
          <w:p w14:paraId="0F3022D7" w14:textId="77777777" w:rsidR="0035079D" w:rsidRPr="0035079D" w:rsidRDefault="0035079D" w:rsidP="0035079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5079D">
              <w:rPr>
                <w:rFonts w:ascii="Times New Roman" w:eastAsia="Times New Roman" w:hAnsi="Times New Roman" w:cs="Times New Roman"/>
                <w:lang w:eastAsia="ru-RU"/>
              </w:rPr>
              <w:t>ИНН организации учетной системы*</w:t>
            </w:r>
          </w:p>
        </w:tc>
        <w:tc>
          <w:tcPr>
            <w:tcW w:w="3206" w:type="dxa"/>
            <w:noWrap/>
            <w:hideMark/>
          </w:tcPr>
          <w:p w14:paraId="44B547AE" w14:textId="77777777" w:rsidR="0035079D" w:rsidRPr="0035079D" w:rsidRDefault="0035079D" w:rsidP="003507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07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35079D" w:rsidRPr="0035079D" w14:paraId="1205672A" w14:textId="77777777" w:rsidTr="002407FF">
        <w:trPr>
          <w:trHeight w:val="300"/>
        </w:trPr>
        <w:tc>
          <w:tcPr>
            <w:tcW w:w="886" w:type="dxa"/>
            <w:noWrap/>
            <w:hideMark/>
          </w:tcPr>
          <w:p w14:paraId="7F65C4CC" w14:textId="77777777" w:rsidR="0035079D" w:rsidRPr="0035079D" w:rsidRDefault="0035079D" w:rsidP="0035079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7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5009" w:type="dxa"/>
            <w:hideMark/>
          </w:tcPr>
          <w:p w14:paraId="7E3BC542" w14:textId="77777777" w:rsidR="0035079D" w:rsidRPr="0035079D" w:rsidRDefault="0035079D" w:rsidP="0035079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5079D">
              <w:rPr>
                <w:rFonts w:ascii="Times New Roman" w:eastAsia="Times New Roman" w:hAnsi="Times New Roman" w:cs="Times New Roman"/>
                <w:lang w:eastAsia="ru-RU"/>
              </w:rPr>
              <w:t>ОГРН организации учетной системы*</w:t>
            </w:r>
          </w:p>
        </w:tc>
        <w:tc>
          <w:tcPr>
            <w:tcW w:w="3206" w:type="dxa"/>
            <w:noWrap/>
            <w:hideMark/>
          </w:tcPr>
          <w:p w14:paraId="560B7E9E" w14:textId="77777777" w:rsidR="0035079D" w:rsidRPr="0035079D" w:rsidRDefault="0035079D" w:rsidP="003507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07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980A4E" w14:paraId="42B258F0" w14:textId="77777777" w:rsidTr="002407FF">
        <w:tc>
          <w:tcPr>
            <w:tcW w:w="9101" w:type="dxa"/>
            <w:gridSpan w:val="3"/>
          </w:tcPr>
          <w:p w14:paraId="74538215" w14:textId="77777777" w:rsidR="00980A4E" w:rsidRPr="00413AA9" w:rsidRDefault="00980A4E" w:rsidP="00980A4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13AA9">
              <w:rPr>
                <w:rFonts w:ascii="Times New Roman" w:hAnsi="Times New Roman" w:cs="Times New Roman"/>
                <w:b/>
                <w:bCs/>
                <w:color w:val="000000"/>
              </w:rPr>
              <w:t>Раздел 2. Сведения об эмитенте</w:t>
            </w:r>
          </w:p>
        </w:tc>
      </w:tr>
      <w:tr w:rsidR="00980A4E" w:rsidRPr="00980A4E" w14:paraId="572228EC" w14:textId="77777777" w:rsidTr="002407FF">
        <w:trPr>
          <w:trHeight w:val="300"/>
        </w:trPr>
        <w:tc>
          <w:tcPr>
            <w:tcW w:w="886" w:type="dxa"/>
            <w:noWrap/>
            <w:hideMark/>
          </w:tcPr>
          <w:p w14:paraId="4F0ACC06" w14:textId="77777777" w:rsidR="00980A4E" w:rsidRPr="00980A4E" w:rsidRDefault="00980A4E" w:rsidP="00980A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0A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5009" w:type="dxa"/>
            <w:hideMark/>
          </w:tcPr>
          <w:p w14:paraId="6C41DE0A" w14:textId="77777777" w:rsidR="00980A4E" w:rsidRPr="00980A4E" w:rsidRDefault="00980A4E" w:rsidP="00980A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0A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3206" w:type="dxa"/>
            <w:hideMark/>
          </w:tcPr>
          <w:p w14:paraId="35F019FF" w14:textId="77777777" w:rsidR="00980A4E" w:rsidRPr="00980A4E" w:rsidRDefault="00980A4E" w:rsidP="00980A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0A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980A4E" w:rsidRPr="00980A4E" w14:paraId="0D6FB047" w14:textId="77777777" w:rsidTr="002407FF">
        <w:trPr>
          <w:trHeight w:val="225"/>
        </w:trPr>
        <w:tc>
          <w:tcPr>
            <w:tcW w:w="886" w:type="dxa"/>
            <w:noWrap/>
            <w:hideMark/>
          </w:tcPr>
          <w:p w14:paraId="5488C50B" w14:textId="77777777" w:rsidR="00980A4E" w:rsidRPr="00980A4E" w:rsidRDefault="00980A4E" w:rsidP="00980A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8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09" w:type="dxa"/>
            <w:hideMark/>
          </w:tcPr>
          <w:p w14:paraId="1DFC12A3" w14:textId="77777777" w:rsidR="00980A4E" w:rsidRPr="00980A4E" w:rsidRDefault="00980A4E" w:rsidP="00980A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8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06" w:type="dxa"/>
            <w:hideMark/>
          </w:tcPr>
          <w:p w14:paraId="6A63B04F" w14:textId="77777777" w:rsidR="00980A4E" w:rsidRPr="00980A4E" w:rsidRDefault="00980A4E" w:rsidP="00980A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8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80A4E" w:rsidRPr="00980A4E" w14:paraId="383E90DA" w14:textId="77777777" w:rsidTr="002407FF">
        <w:trPr>
          <w:trHeight w:val="300"/>
        </w:trPr>
        <w:tc>
          <w:tcPr>
            <w:tcW w:w="886" w:type="dxa"/>
            <w:noWrap/>
            <w:hideMark/>
          </w:tcPr>
          <w:p w14:paraId="10CA44A6" w14:textId="77777777" w:rsidR="00980A4E" w:rsidRPr="00980A4E" w:rsidRDefault="00980A4E" w:rsidP="00980A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A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5009" w:type="dxa"/>
            <w:hideMark/>
          </w:tcPr>
          <w:p w14:paraId="3AB85844" w14:textId="77777777" w:rsidR="00980A4E" w:rsidRPr="00980A4E" w:rsidRDefault="00980A4E" w:rsidP="00980A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80A4E">
              <w:rPr>
                <w:rFonts w:ascii="Times New Roman" w:eastAsia="Times New Roman" w:hAnsi="Times New Roman" w:cs="Times New Roman"/>
                <w:lang w:eastAsia="ru-RU"/>
              </w:rPr>
              <w:t>Код эмитента*</w:t>
            </w:r>
          </w:p>
        </w:tc>
        <w:tc>
          <w:tcPr>
            <w:tcW w:w="3206" w:type="dxa"/>
            <w:noWrap/>
            <w:hideMark/>
          </w:tcPr>
          <w:p w14:paraId="4D1EF8E0" w14:textId="77777777" w:rsidR="00980A4E" w:rsidRPr="00980A4E" w:rsidRDefault="00980A4E" w:rsidP="00980A4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0A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0A4E" w:rsidRPr="00980A4E" w14:paraId="12E1ACC3" w14:textId="77777777" w:rsidTr="002407FF">
        <w:trPr>
          <w:trHeight w:val="300"/>
        </w:trPr>
        <w:tc>
          <w:tcPr>
            <w:tcW w:w="886" w:type="dxa"/>
            <w:noWrap/>
            <w:hideMark/>
          </w:tcPr>
          <w:p w14:paraId="5347CF1D" w14:textId="77777777" w:rsidR="00980A4E" w:rsidRPr="00980A4E" w:rsidRDefault="00980A4E" w:rsidP="00980A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A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2.2</w:t>
            </w:r>
          </w:p>
        </w:tc>
        <w:tc>
          <w:tcPr>
            <w:tcW w:w="5009" w:type="dxa"/>
            <w:hideMark/>
          </w:tcPr>
          <w:p w14:paraId="04E17629" w14:textId="77777777" w:rsidR="00980A4E" w:rsidRPr="00980A4E" w:rsidRDefault="00980A4E" w:rsidP="00980A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80A4E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 эмитента*</w:t>
            </w:r>
          </w:p>
        </w:tc>
        <w:tc>
          <w:tcPr>
            <w:tcW w:w="3206" w:type="dxa"/>
            <w:noWrap/>
            <w:hideMark/>
          </w:tcPr>
          <w:p w14:paraId="587EC894" w14:textId="77777777" w:rsidR="00980A4E" w:rsidRPr="00980A4E" w:rsidRDefault="00980A4E" w:rsidP="00980A4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0A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0A4E" w:rsidRPr="00980A4E" w14:paraId="253EF12B" w14:textId="77777777" w:rsidTr="002407FF">
        <w:trPr>
          <w:trHeight w:val="300"/>
        </w:trPr>
        <w:tc>
          <w:tcPr>
            <w:tcW w:w="886" w:type="dxa"/>
            <w:noWrap/>
            <w:hideMark/>
          </w:tcPr>
          <w:p w14:paraId="76AD63E4" w14:textId="77777777" w:rsidR="00980A4E" w:rsidRPr="00980A4E" w:rsidRDefault="00980A4E" w:rsidP="00980A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A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5009" w:type="dxa"/>
            <w:hideMark/>
          </w:tcPr>
          <w:p w14:paraId="74DE24BA" w14:textId="77777777" w:rsidR="00980A4E" w:rsidRPr="00980A4E" w:rsidRDefault="00980A4E" w:rsidP="00980A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80A4E">
              <w:rPr>
                <w:rFonts w:ascii="Times New Roman" w:eastAsia="Times New Roman" w:hAnsi="Times New Roman" w:cs="Times New Roman"/>
                <w:lang w:eastAsia="ru-RU"/>
              </w:rPr>
              <w:t>ОГРН эмитента*</w:t>
            </w:r>
          </w:p>
        </w:tc>
        <w:tc>
          <w:tcPr>
            <w:tcW w:w="3206" w:type="dxa"/>
            <w:noWrap/>
            <w:hideMark/>
          </w:tcPr>
          <w:p w14:paraId="0933DA00" w14:textId="77777777" w:rsidR="00980A4E" w:rsidRPr="00980A4E" w:rsidRDefault="00980A4E" w:rsidP="00980A4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0A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0A4E" w:rsidRPr="00980A4E" w14:paraId="3D47DABC" w14:textId="77777777" w:rsidTr="002407FF">
        <w:trPr>
          <w:trHeight w:val="300"/>
        </w:trPr>
        <w:tc>
          <w:tcPr>
            <w:tcW w:w="886" w:type="dxa"/>
            <w:noWrap/>
            <w:hideMark/>
          </w:tcPr>
          <w:p w14:paraId="7AB6B6D0" w14:textId="77777777" w:rsidR="00980A4E" w:rsidRPr="00980A4E" w:rsidRDefault="00980A4E" w:rsidP="00980A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A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5009" w:type="dxa"/>
            <w:hideMark/>
          </w:tcPr>
          <w:p w14:paraId="4E90529B" w14:textId="77777777" w:rsidR="00980A4E" w:rsidRPr="00980A4E" w:rsidRDefault="00980A4E" w:rsidP="00980A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80A4E">
              <w:rPr>
                <w:rFonts w:ascii="Times New Roman" w:eastAsia="Times New Roman" w:hAnsi="Times New Roman" w:cs="Times New Roman"/>
                <w:lang w:eastAsia="ru-RU"/>
              </w:rPr>
              <w:t>Дата присвоения ОГРН*</w:t>
            </w:r>
          </w:p>
        </w:tc>
        <w:tc>
          <w:tcPr>
            <w:tcW w:w="3206" w:type="dxa"/>
            <w:noWrap/>
            <w:hideMark/>
          </w:tcPr>
          <w:p w14:paraId="11BDE6B1" w14:textId="77777777" w:rsidR="00980A4E" w:rsidRPr="00980A4E" w:rsidRDefault="00980A4E" w:rsidP="00980A4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0A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0A4E" w:rsidRPr="00980A4E" w14:paraId="1AA45185" w14:textId="77777777" w:rsidTr="002407FF">
        <w:trPr>
          <w:trHeight w:val="405"/>
        </w:trPr>
        <w:tc>
          <w:tcPr>
            <w:tcW w:w="886" w:type="dxa"/>
            <w:noWrap/>
            <w:hideMark/>
          </w:tcPr>
          <w:p w14:paraId="089F2E40" w14:textId="77777777" w:rsidR="00980A4E" w:rsidRPr="00980A4E" w:rsidRDefault="00980A4E" w:rsidP="00980A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A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5009" w:type="dxa"/>
            <w:hideMark/>
          </w:tcPr>
          <w:p w14:paraId="5DBDF975" w14:textId="77777777" w:rsidR="00980A4E" w:rsidRPr="00980A4E" w:rsidRDefault="00980A4E" w:rsidP="00980A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80A4E">
              <w:rPr>
                <w:rFonts w:ascii="Times New Roman" w:eastAsia="Times New Roman" w:hAnsi="Times New Roman" w:cs="Times New Roman"/>
                <w:lang w:eastAsia="ru-RU"/>
              </w:rPr>
              <w:t>ИНН эмитента*</w:t>
            </w:r>
          </w:p>
        </w:tc>
        <w:tc>
          <w:tcPr>
            <w:tcW w:w="3206" w:type="dxa"/>
            <w:noWrap/>
            <w:hideMark/>
          </w:tcPr>
          <w:p w14:paraId="5C17DDC9" w14:textId="77777777" w:rsidR="00980A4E" w:rsidRPr="00980A4E" w:rsidRDefault="00980A4E" w:rsidP="00980A4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0A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16E53" w14:paraId="7C0C21C1" w14:textId="77777777" w:rsidTr="002407FF">
        <w:tc>
          <w:tcPr>
            <w:tcW w:w="9101" w:type="dxa"/>
            <w:gridSpan w:val="3"/>
          </w:tcPr>
          <w:p w14:paraId="2CD82B91" w14:textId="77777777" w:rsidR="00016E53" w:rsidRPr="00413AA9" w:rsidRDefault="00016E53" w:rsidP="00016E5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13AA9">
              <w:rPr>
                <w:rFonts w:ascii="Times New Roman" w:hAnsi="Times New Roman" w:cs="Times New Roman"/>
                <w:b/>
                <w:bCs/>
                <w:color w:val="000000"/>
              </w:rPr>
              <w:t>Раздел 3. Сведения основания внесения записи в реестр ЭЦБ</w:t>
            </w:r>
          </w:p>
        </w:tc>
      </w:tr>
      <w:tr w:rsidR="00016E53" w:rsidRPr="00016E53" w14:paraId="2CE660C6" w14:textId="77777777" w:rsidTr="002407FF">
        <w:trPr>
          <w:trHeight w:val="300"/>
        </w:trPr>
        <w:tc>
          <w:tcPr>
            <w:tcW w:w="886" w:type="dxa"/>
            <w:noWrap/>
            <w:hideMark/>
          </w:tcPr>
          <w:p w14:paraId="7877DF46" w14:textId="77777777" w:rsidR="00016E53" w:rsidRPr="00016E53" w:rsidRDefault="00016E53" w:rsidP="00016E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6E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5009" w:type="dxa"/>
            <w:hideMark/>
          </w:tcPr>
          <w:p w14:paraId="29BD6B81" w14:textId="77777777" w:rsidR="00016E53" w:rsidRPr="00016E53" w:rsidRDefault="00016E53" w:rsidP="00016E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6E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3206" w:type="dxa"/>
            <w:hideMark/>
          </w:tcPr>
          <w:p w14:paraId="62D1FD11" w14:textId="77777777" w:rsidR="00016E53" w:rsidRPr="00016E53" w:rsidRDefault="00016E53" w:rsidP="00016E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6E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016E53" w:rsidRPr="00016E53" w14:paraId="578CCF6A" w14:textId="77777777" w:rsidTr="002407FF">
        <w:trPr>
          <w:trHeight w:val="300"/>
        </w:trPr>
        <w:tc>
          <w:tcPr>
            <w:tcW w:w="886" w:type="dxa"/>
            <w:noWrap/>
            <w:hideMark/>
          </w:tcPr>
          <w:p w14:paraId="1D1B5F7A" w14:textId="77777777" w:rsidR="00016E53" w:rsidRPr="00016E53" w:rsidRDefault="00016E53" w:rsidP="00016E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E5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09" w:type="dxa"/>
            <w:hideMark/>
          </w:tcPr>
          <w:p w14:paraId="3E2A931A" w14:textId="77777777" w:rsidR="00016E53" w:rsidRPr="00016E53" w:rsidRDefault="00016E53" w:rsidP="00016E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E5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06" w:type="dxa"/>
            <w:hideMark/>
          </w:tcPr>
          <w:p w14:paraId="025A26BD" w14:textId="77777777" w:rsidR="00016E53" w:rsidRPr="00016E53" w:rsidRDefault="00016E53" w:rsidP="00016E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E5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016E53" w:rsidRPr="00016E53" w14:paraId="3E639076" w14:textId="77777777" w:rsidTr="002407FF">
        <w:trPr>
          <w:trHeight w:val="300"/>
        </w:trPr>
        <w:tc>
          <w:tcPr>
            <w:tcW w:w="886" w:type="dxa"/>
            <w:noWrap/>
            <w:hideMark/>
          </w:tcPr>
          <w:p w14:paraId="4FFDFC89" w14:textId="77777777" w:rsidR="00016E53" w:rsidRPr="00016E53" w:rsidRDefault="00016E53" w:rsidP="00016E5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E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5009" w:type="dxa"/>
            <w:hideMark/>
          </w:tcPr>
          <w:p w14:paraId="5DCDFB3E" w14:textId="77777777" w:rsidR="00016E53" w:rsidRPr="00016E53" w:rsidRDefault="00016E53" w:rsidP="00016E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16E53">
              <w:rPr>
                <w:rFonts w:ascii="Times New Roman" w:eastAsia="Times New Roman" w:hAnsi="Times New Roman" w:cs="Times New Roman"/>
                <w:lang w:eastAsia="ru-RU"/>
              </w:rPr>
              <w:t>Основание*</w:t>
            </w:r>
          </w:p>
        </w:tc>
        <w:tc>
          <w:tcPr>
            <w:tcW w:w="3206" w:type="dxa"/>
            <w:noWrap/>
            <w:hideMark/>
          </w:tcPr>
          <w:p w14:paraId="422C73CE" w14:textId="77777777" w:rsidR="00016E53" w:rsidRPr="00016E53" w:rsidRDefault="00016E53" w:rsidP="00016E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6E5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16E53" w:rsidRPr="00016E53" w14:paraId="68CA9897" w14:textId="77777777" w:rsidTr="002407FF">
        <w:trPr>
          <w:trHeight w:val="300"/>
        </w:trPr>
        <w:tc>
          <w:tcPr>
            <w:tcW w:w="886" w:type="dxa"/>
            <w:noWrap/>
            <w:hideMark/>
          </w:tcPr>
          <w:p w14:paraId="0CA9C48E" w14:textId="77777777" w:rsidR="00016E53" w:rsidRPr="00016E53" w:rsidRDefault="00016E53" w:rsidP="00016E5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E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</w:tc>
        <w:tc>
          <w:tcPr>
            <w:tcW w:w="5009" w:type="dxa"/>
            <w:hideMark/>
          </w:tcPr>
          <w:p w14:paraId="67E62C36" w14:textId="77777777" w:rsidR="00016E53" w:rsidRPr="00016E53" w:rsidRDefault="00016E53" w:rsidP="00016E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16E53">
              <w:rPr>
                <w:rFonts w:ascii="Times New Roman" w:eastAsia="Times New Roman" w:hAnsi="Times New Roman" w:cs="Times New Roman"/>
                <w:lang w:eastAsia="ru-RU"/>
              </w:rPr>
              <w:t>Вид документа*</w:t>
            </w:r>
          </w:p>
        </w:tc>
        <w:tc>
          <w:tcPr>
            <w:tcW w:w="3206" w:type="dxa"/>
            <w:noWrap/>
            <w:hideMark/>
          </w:tcPr>
          <w:p w14:paraId="043B0F67" w14:textId="77777777" w:rsidR="00016E53" w:rsidRPr="00016E53" w:rsidRDefault="00016E53" w:rsidP="00016E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16E53">
              <w:rPr>
                <w:rFonts w:ascii="Times New Roman" w:eastAsia="Times New Roman" w:hAnsi="Times New Roman" w:cs="Times New Roman"/>
                <w:lang w:eastAsia="ru-RU"/>
              </w:rPr>
              <w:t>Уведомление об итогах выпуска</w:t>
            </w:r>
          </w:p>
        </w:tc>
      </w:tr>
      <w:tr w:rsidR="00016E53" w:rsidRPr="00016E53" w14:paraId="45C61AF0" w14:textId="77777777" w:rsidTr="002407FF">
        <w:trPr>
          <w:trHeight w:val="600"/>
        </w:trPr>
        <w:tc>
          <w:tcPr>
            <w:tcW w:w="886" w:type="dxa"/>
            <w:noWrap/>
            <w:hideMark/>
          </w:tcPr>
          <w:p w14:paraId="3F4CBF35" w14:textId="77777777" w:rsidR="00016E53" w:rsidRPr="00016E53" w:rsidRDefault="00016E53" w:rsidP="00016E5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E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</w:tc>
        <w:tc>
          <w:tcPr>
            <w:tcW w:w="5009" w:type="dxa"/>
            <w:hideMark/>
          </w:tcPr>
          <w:p w14:paraId="7E5032BC" w14:textId="77777777" w:rsidR="00016E53" w:rsidRPr="00016E53" w:rsidRDefault="007840B9" w:rsidP="00C207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16E53">
              <w:rPr>
                <w:rFonts w:ascii="Times New Roman" w:eastAsia="Times New Roman" w:hAnsi="Times New Roman" w:cs="Times New Roman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исходящего</w:t>
            </w:r>
            <w:r w:rsidR="002A1EAD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документа</w:t>
            </w:r>
            <w:r w:rsidR="00016E53" w:rsidRPr="00016E53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3206" w:type="dxa"/>
            <w:noWrap/>
            <w:hideMark/>
          </w:tcPr>
          <w:p w14:paraId="65B7585F" w14:textId="77777777" w:rsidR="00016E53" w:rsidRPr="00016E53" w:rsidRDefault="00016E53" w:rsidP="00016E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6E5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16E53" w:rsidRPr="00016E53" w14:paraId="0899922B" w14:textId="77777777" w:rsidTr="002407FF">
        <w:trPr>
          <w:trHeight w:val="600"/>
        </w:trPr>
        <w:tc>
          <w:tcPr>
            <w:tcW w:w="886" w:type="dxa"/>
            <w:noWrap/>
            <w:hideMark/>
          </w:tcPr>
          <w:p w14:paraId="5C044EA4" w14:textId="77777777" w:rsidR="00016E53" w:rsidRPr="00016E53" w:rsidRDefault="00016E53" w:rsidP="00016E5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E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5009" w:type="dxa"/>
            <w:hideMark/>
          </w:tcPr>
          <w:p w14:paraId="2C49C12C" w14:textId="77777777" w:rsidR="00016E53" w:rsidRPr="00016E53" w:rsidRDefault="00016E53" w:rsidP="00016E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16E53">
              <w:rPr>
                <w:rFonts w:ascii="Times New Roman" w:eastAsia="Times New Roman" w:hAnsi="Times New Roman" w:cs="Times New Roman"/>
                <w:lang w:eastAsia="ru-RU"/>
              </w:rPr>
              <w:t>Номер исходящего документа*</w:t>
            </w:r>
          </w:p>
        </w:tc>
        <w:tc>
          <w:tcPr>
            <w:tcW w:w="3206" w:type="dxa"/>
            <w:noWrap/>
            <w:hideMark/>
          </w:tcPr>
          <w:p w14:paraId="2484756D" w14:textId="77777777" w:rsidR="00016E53" w:rsidRPr="00016E53" w:rsidRDefault="00016E53" w:rsidP="00016E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6E5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3494A" w14:paraId="5A33A8FB" w14:textId="77777777" w:rsidTr="002407FF">
        <w:tc>
          <w:tcPr>
            <w:tcW w:w="9101" w:type="dxa"/>
            <w:gridSpan w:val="3"/>
          </w:tcPr>
          <w:p w14:paraId="06893E9C" w14:textId="77777777" w:rsidR="00C3494A" w:rsidRPr="00413AA9" w:rsidRDefault="00C3494A" w:rsidP="00C3494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13AA9">
              <w:rPr>
                <w:rFonts w:ascii="Times New Roman" w:hAnsi="Times New Roman" w:cs="Times New Roman"/>
                <w:b/>
                <w:bCs/>
                <w:color w:val="000000"/>
              </w:rPr>
              <w:t>Раздел 4. Сведения о выпуске ценных бумагах</w:t>
            </w:r>
          </w:p>
        </w:tc>
      </w:tr>
      <w:tr w:rsidR="00C3494A" w:rsidRPr="00C3494A" w14:paraId="0FA104C9" w14:textId="77777777" w:rsidTr="002407FF">
        <w:trPr>
          <w:trHeight w:val="300"/>
        </w:trPr>
        <w:tc>
          <w:tcPr>
            <w:tcW w:w="886" w:type="dxa"/>
            <w:noWrap/>
            <w:hideMark/>
          </w:tcPr>
          <w:p w14:paraId="0AE69BE0" w14:textId="77777777" w:rsidR="00C3494A" w:rsidRPr="00C3494A" w:rsidRDefault="00C3494A" w:rsidP="00C349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49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5009" w:type="dxa"/>
            <w:hideMark/>
          </w:tcPr>
          <w:p w14:paraId="4BF68910" w14:textId="77777777" w:rsidR="00C3494A" w:rsidRPr="00C3494A" w:rsidRDefault="00C3494A" w:rsidP="00C349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49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3206" w:type="dxa"/>
            <w:hideMark/>
          </w:tcPr>
          <w:p w14:paraId="4BF4F67D" w14:textId="77777777" w:rsidR="00C3494A" w:rsidRPr="00C3494A" w:rsidRDefault="00C3494A" w:rsidP="00C349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49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C3494A" w:rsidRPr="00C3494A" w14:paraId="3B9E8271" w14:textId="77777777" w:rsidTr="002407FF">
        <w:trPr>
          <w:trHeight w:val="300"/>
        </w:trPr>
        <w:tc>
          <w:tcPr>
            <w:tcW w:w="886" w:type="dxa"/>
            <w:noWrap/>
            <w:hideMark/>
          </w:tcPr>
          <w:p w14:paraId="2F4151A9" w14:textId="77777777" w:rsidR="00C3494A" w:rsidRPr="00C3494A" w:rsidRDefault="00C3494A" w:rsidP="00C349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49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09" w:type="dxa"/>
            <w:hideMark/>
          </w:tcPr>
          <w:p w14:paraId="77E69489" w14:textId="77777777" w:rsidR="00C3494A" w:rsidRPr="00C3494A" w:rsidRDefault="00C3494A" w:rsidP="00C349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49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06" w:type="dxa"/>
            <w:hideMark/>
          </w:tcPr>
          <w:p w14:paraId="63DD4B4C" w14:textId="77777777" w:rsidR="00C3494A" w:rsidRPr="00C3494A" w:rsidRDefault="00C3494A" w:rsidP="00C349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49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C3494A" w:rsidRPr="00C3494A" w14:paraId="32ED7B1B" w14:textId="77777777" w:rsidTr="00E11B6D">
        <w:trPr>
          <w:trHeight w:val="603"/>
        </w:trPr>
        <w:tc>
          <w:tcPr>
            <w:tcW w:w="886" w:type="dxa"/>
            <w:noWrap/>
            <w:hideMark/>
          </w:tcPr>
          <w:p w14:paraId="4AFF0F1A" w14:textId="77777777" w:rsidR="00C3494A" w:rsidRPr="00C3494A" w:rsidRDefault="00C3494A" w:rsidP="00C3494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9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5009" w:type="dxa"/>
            <w:hideMark/>
          </w:tcPr>
          <w:p w14:paraId="35F3416C" w14:textId="77777777" w:rsidR="00C3494A" w:rsidRPr="00C3494A" w:rsidRDefault="00C3494A" w:rsidP="008E4B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3494A">
              <w:rPr>
                <w:rFonts w:ascii="Times New Roman" w:eastAsia="Times New Roman" w:hAnsi="Times New Roman" w:cs="Times New Roman"/>
                <w:lang w:eastAsia="ru-RU"/>
              </w:rPr>
              <w:t>Вид ценных бумаг выпуска, идентификационные признаки ценных бумаг</w:t>
            </w:r>
          </w:p>
        </w:tc>
        <w:tc>
          <w:tcPr>
            <w:tcW w:w="3206" w:type="dxa"/>
            <w:noWrap/>
            <w:hideMark/>
          </w:tcPr>
          <w:p w14:paraId="50219211" w14:textId="77777777" w:rsidR="00C3494A" w:rsidRPr="00C3494A" w:rsidRDefault="00C3494A" w:rsidP="00C3494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9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3494A" w:rsidRPr="00C3494A" w14:paraId="73BAE092" w14:textId="77777777" w:rsidTr="002407FF">
        <w:trPr>
          <w:trHeight w:val="300"/>
        </w:trPr>
        <w:tc>
          <w:tcPr>
            <w:tcW w:w="886" w:type="dxa"/>
            <w:noWrap/>
            <w:hideMark/>
          </w:tcPr>
          <w:p w14:paraId="5B9887FC" w14:textId="77777777" w:rsidR="00C3494A" w:rsidRPr="00C3494A" w:rsidRDefault="00C3494A" w:rsidP="00C3494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9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5009" w:type="dxa"/>
            <w:hideMark/>
          </w:tcPr>
          <w:p w14:paraId="05A5ABD6" w14:textId="77777777" w:rsidR="00C3494A" w:rsidRPr="00C3494A" w:rsidRDefault="00C3494A" w:rsidP="008E4B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3494A">
              <w:rPr>
                <w:rFonts w:ascii="Times New Roman" w:eastAsia="Times New Roman" w:hAnsi="Times New Roman" w:cs="Times New Roman"/>
                <w:lang w:eastAsia="ru-RU"/>
              </w:rPr>
              <w:t>Вид выпуска*</w:t>
            </w:r>
          </w:p>
        </w:tc>
        <w:tc>
          <w:tcPr>
            <w:tcW w:w="3206" w:type="dxa"/>
            <w:noWrap/>
            <w:hideMark/>
          </w:tcPr>
          <w:p w14:paraId="3FBDE9B0" w14:textId="77777777" w:rsidR="00C3494A" w:rsidRPr="00C3494A" w:rsidRDefault="00C3494A" w:rsidP="00C3494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9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3494A" w:rsidRPr="00C3494A" w14:paraId="2B8744CD" w14:textId="77777777" w:rsidTr="002407FF">
        <w:trPr>
          <w:trHeight w:val="600"/>
        </w:trPr>
        <w:tc>
          <w:tcPr>
            <w:tcW w:w="886" w:type="dxa"/>
            <w:noWrap/>
            <w:hideMark/>
          </w:tcPr>
          <w:p w14:paraId="634646DC" w14:textId="77777777" w:rsidR="00C3494A" w:rsidRPr="00C3494A" w:rsidRDefault="00C3494A" w:rsidP="00C3494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9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</w:t>
            </w:r>
          </w:p>
        </w:tc>
        <w:tc>
          <w:tcPr>
            <w:tcW w:w="5009" w:type="dxa"/>
            <w:hideMark/>
          </w:tcPr>
          <w:p w14:paraId="1A194FA6" w14:textId="77777777" w:rsidR="00C3494A" w:rsidRPr="00C3494A" w:rsidRDefault="00C3494A" w:rsidP="008E4B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3494A">
              <w:rPr>
                <w:rFonts w:ascii="Times New Roman" w:eastAsia="Times New Roman" w:hAnsi="Times New Roman" w:cs="Times New Roman"/>
                <w:lang w:eastAsia="ru-RU"/>
              </w:rPr>
              <w:t xml:space="preserve">Номер выпуска (дополнительного </w:t>
            </w:r>
            <w:r w:rsidR="008E4B1F" w:rsidRPr="00C3494A">
              <w:rPr>
                <w:rFonts w:ascii="Times New Roman" w:eastAsia="Times New Roman" w:hAnsi="Times New Roman" w:cs="Times New Roman"/>
                <w:lang w:eastAsia="ru-RU"/>
              </w:rPr>
              <w:t>выпуска) *</w:t>
            </w:r>
          </w:p>
        </w:tc>
        <w:tc>
          <w:tcPr>
            <w:tcW w:w="3206" w:type="dxa"/>
            <w:noWrap/>
            <w:hideMark/>
          </w:tcPr>
          <w:p w14:paraId="58115218" w14:textId="77777777" w:rsidR="00C3494A" w:rsidRPr="00C3494A" w:rsidRDefault="00C3494A" w:rsidP="00C3494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9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3494A" w:rsidRPr="00C3494A" w14:paraId="2D99B2E8" w14:textId="77777777" w:rsidTr="002407FF">
        <w:trPr>
          <w:trHeight w:val="300"/>
        </w:trPr>
        <w:tc>
          <w:tcPr>
            <w:tcW w:w="886" w:type="dxa"/>
            <w:noWrap/>
            <w:hideMark/>
          </w:tcPr>
          <w:p w14:paraId="7F673D64" w14:textId="77777777" w:rsidR="00C3494A" w:rsidRPr="00C3494A" w:rsidRDefault="00C3494A" w:rsidP="00C3494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9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5009" w:type="dxa"/>
            <w:hideMark/>
          </w:tcPr>
          <w:p w14:paraId="36AB2C20" w14:textId="77777777" w:rsidR="00C3494A" w:rsidRPr="00C3494A" w:rsidRDefault="00C3494A" w:rsidP="008E4B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3494A">
              <w:rPr>
                <w:rFonts w:ascii="Times New Roman" w:eastAsia="Times New Roman" w:hAnsi="Times New Roman" w:cs="Times New Roman"/>
                <w:lang w:eastAsia="ru-RU"/>
              </w:rPr>
              <w:t>Дата регистрации выпуска*</w:t>
            </w:r>
          </w:p>
        </w:tc>
        <w:tc>
          <w:tcPr>
            <w:tcW w:w="3206" w:type="dxa"/>
            <w:noWrap/>
            <w:hideMark/>
          </w:tcPr>
          <w:p w14:paraId="5FC898C5" w14:textId="77777777" w:rsidR="00C3494A" w:rsidRPr="00C3494A" w:rsidRDefault="00C3494A" w:rsidP="00C3494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9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D70" w:rsidRPr="00C3494A" w14:paraId="08388307" w14:textId="77777777" w:rsidTr="002407FF">
        <w:trPr>
          <w:trHeight w:val="300"/>
        </w:trPr>
        <w:tc>
          <w:tcPr>
            <w:tcW w:w="886" w:type="dxa"/>
            <w:noWrap/>
          </w:tcPr>
          <w:p w14:paraId="7C7132FD" w14:textId="77777777" w:rsidR="00A50D70" w:rsidRPr="00C3494A" w:rsidRDefault="00A50D70" w:rsidP="00C3494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5009" w:type="dxa"/>
          </w:tcPr>
          <w:p w14:paraId="1DBE0368" w14:textId="77777777" w:rsidR="00A50D70" w:rsidRPr="00C3494A" w:rsidRDefault="00A50D70" w:rsidP="008E4B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Способ размещения</w:t>
            </w:r>
            <w:r w:rsidR="002A1EA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206" w:type="dxa"/>
            <w:noWrap/>
          </w:tcPr>
          <w:p w14:paraId="1D956B0D" w14:textId="77777777" w:rsidR="00A50D70" w:rsidRPr="00C3494A" w:rsidRDefault="00A50D70" w:rsidP="00C3494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1B2F" w:rsidRPr="00C3494A" w14:paraId="5BB82CA2" w14:textId="77777777" w:rsidTr="002407FF">
        <w:trPr>
          <w:trHeight w:val="300"/>
        </w:trPr>
        <w:tc>
          <w:tcPr>
            <w:tcW w:w="886" w:type="dxa"/>
            <w:noWrap/>
          </w:tcPr>
          <w:p w14:paraId="7B076AF2" w14:textId="77777777" w:rsidR="00D11B2F" w:rsidRPr="00C3494A" w:rsidRDefault="00D11B2F" w:rsidP="00D11B2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5009" w:type="dxa"/>
          </w:tcPr>
          <w:p w14:paraId="669ECA16" w14:textId="77777777" w:rsidR="00D11B2F" w:rsidRPr="00C3494A" w:rsidRDefault="00D11B2F" w:rsidP="00D11B2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lang w:eastAsia="ru-RU"/>
              </w:rPr>
              <w:t>Номинальная стоимость ценных бумаг выпуска, целое число*</w:t>
            </w:r>
          </w:p>
        </w:tc>
        <w:tc>
          <w:tcPr>
            <w:tcW w:w="3206" w:type="dxa"/>
            <w:noWrap/>
          </w:tcPr>
          <w:p w14:paraId="74BB97B7" w14:textId="77777777" w:rsidR="00D11B2F" w:rsidRPr="00C3494A" w:rsidRDefault="00D11B2F" w:rsidP="00D11B2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1B2F" w:rsidRPr="00C3494A" w14:paraId="09C729C5" w14:textId="77777777" w:rsidTr="002407FF">
        <w:trPr>
          <w:trHeight w:val="300"/>
        </w:trPr>
        <w:tc>
          <w:tcPr>
            <w:tcW w:w="886" w:type="dxa"/>
            <w:noWrap/>
          </w:tcPr>
          <w:p w14:paraId="43952515" w14:textId="77777777" w:rsidR="00D11B2F" w:rsidRDefault="00D11B2F" w:rsidP="00D11B2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5009" w:type="dxa"/>
          </w:tcPr>
          <w:p w14:paraId="4BBC757D" w14:textId="77777777" w:rsidR="00D11B2F" w:rsidRDefault="00D11B2F" w:rsidP="00D11B2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lang w:eastAsia="ru-RU"/>
              </w:rPr>
              <w:t>Номинальная стоимость ценных бумаг выпуска, числитель</w:t>
            </w:r>
          </w:p>
        </w:tc>
        <w:tc>
          <w:tcPr>
            <w:tcW w:w="3206" w:type="dxa"/>
            <w:noWrap/>
          </w:tcPr>
          <w:p w14:paraId="17F4149B" w14:textId="77777777" w:rsidR="00D11B2F" w:rsidRPr="00C3494A" w:rsidRDefault="00D11B2F" w:rsidP="00D11B2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1B2F" w:rsidRPr="00C3494A" w14:paraId="7161CE4F" w14:textId="77777777" w:rsidTr="002407FF">
        <w:trPr>
          <w:trHeight w:val="300"/>
        </w:trPr>
        <w:tc>
          <w:tcPr>
            <w:tcW w:w="886" w:type="dxa"/>
            <w:noWrap/>
          </w:tcPr>
          <w:p w14:paraId="389A2B88" w14:textId="77777777" w:rsidR="00D11B2F" w:rsidRDefault="00D11B2F" w:rsidP="00D11B2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</w:t>
            </w:r>
          </w:p>
        </w:tc>
        <w:tc>
          <w:tcPr>
            <w:tcW w:w="5009" w:type="dxa"/>
          </w:tcPr>
          <w:p w14:paraId="0D84C665" w14:textId="77777777" w:rsidR="00D11B2F" w:rsidRDefault="00D11B2F" w:rsidP="00D11B2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lang w:eastAsia="ru-RU"/>
              </w:rPr>
              <w:t>Номинальная стоимость ценных бумаг выпуска, знаменатель</w:t>
            </w:r>
          </w:p>
        </w:tc>
        <w:tc>
          <w:tcPr>
            <w:tcW w:w="3206" w:type="dxa"/>
            <w:noWrap/>
          </w:tcPr>
          <w:p w14:paraId="39BBB6D5" w14:textId="77777777" w:rsidR="00D11B2F" w:rsidRPr="00C3494A" w:rsidRDefault="00D11B2F" w:rsidP="00D11B2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1B2F" w:rsidRPr="00C3494A" w14:paraId="0BA6095C" w14:textId="77777777" w:rsidTr="002407FF">
        <w:trPr>
          <w:trHeight w:val="300"/>
        </w:trPr>
        <w:tc>
          <w:tcPr>
            <w:tcW w:w="886" w:type="dxa"/>
            <w:noWrap/>
          </w:tcPr>
          <w:p w14:paraId="5034B119" w14:textId="77777777" w:rsidR="00D11B2F" w:rsidRDefault="00D11B2F" w:rsidP="00D11B2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5009" w:type="dxa"/>
          </w:tcPr>
          <w:p w14:paraId="107AE46D" w14:textId="77777777" w:rsidR="00D11B2F" w:rsidRDefault="00D11B2F" w:rsidP="00D11B2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93D1C">
              <w:rPr>
                <w:rFonts w:ascii="Times New Roman" w:eastAsia="Times New Roman" w:hAnsi="Times New Roman" w:cs="Times New Roman"/>
                <w:lang w:eastAsia="ru-RU"/>
              </w:rPr>
              <w:t>Валюта номинала</w:t>
            </w:r>
            <w:r w:rsidR="002A1EA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3206" w:type="dxa"/>
            <w:noWrap/>
          </w:tcPr>
          <w:p w14:paraId="5599E2FE" w14:textId="77777777" w:rsidR="00D11B2F" w:rsidRPr="00C3494A" w:rsidRDefault="00D11B2F" w:rsidP="00D11B2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407FF" w14:paraId="561B24FD" w14:textId="77777777" w:rsidTr="002407FF">
        <w:tc>
          <w:tcPr>
            <w:tcW w:w="9101" w:type="dxa"/>
            <w:gridSpan w:val="3"/>
          </w:tcPr>
          <w:p w14:paraId="7BC1D527" w14:textId="77777777" w:rsidR="002407FF" w:rsidRPr="00413AA9" w:rsidRDefault="002407FF" w:rsidP="002407F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13AA9">
              <w:rPr>
                <w:rFonts w:ascii="Times New Roman" w:hAnsi="Times New Roman" w:cs="Times New Roman"/>
                <w:b/>
                <w:bCs/>
                <w:color w:val="000000"/>
              </w:rPr>
              <w:t>Раздел 5. Сведения о количестве фактически размещенных ценных бумагах по данным уведомления</w:t>
            </w:r>
          </w:p>
        </w:tc>
      </w:tr>
      <w:tr w:rsidR="002407FF" w:rsidRPr="002407FF" w14:paraId="1C6ADA18" w14:textId="77777777" w:rsidTr="002407FF">
        <w:trPr>
          <w:trHeight w:val="300"/>
        </w:trPr>
        <w:tc>
          <w:tcPr>
            <w:tcW w:w="886" w:type="dxa"/>
            <w:noWrap/>
            <w:hideMark/>
          </w:tcPr>
          <w:p w14:paraId="6A66E66F" w14:textId="77777777" w:rsidR="002407FF" w:rsidRPr="002407FF" w:rsidRDefault="002407FF" w:rsidP="002407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07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5009" w:type="dxa"/>
            <w:hideMark/>
          </w:tcPr>
          <w:p w14:paraId="08A31914" w14:textId="77777777" w:rsidR="002407FF" w:rsidRPr="002407FF" w:rsidRDefault="002407FF" w:rsidP="002407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07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3206" w:type="dxa"/>
            <w:hideMark/>
          </w:tcPr>
          <w:p w14:paraId="7405C531" w14:textId="77777777" w:rsidR="002407FF" w:rsidRPr="002407FF" w:rsidRDefault="002407FF" w:rsidP="002407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07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2407FF" w:rsidRPr="002407FF" w14:paraId="68F48515" w14:textId="77777777" w:rsidTr="002407FF">
        <w:trPr>
          <w:trHeight w:val="300"/>
        </w:trPr>
        <w:tc>
          <w:tcPr>
            <w:tcW w:w="886" w:type="dxa"/>
            <w:noWrap/>
            <w:hideMark/>
          </w:tcPr>
          <w:p w14:paraId="4A3D96C5" w14:textId="77777777" w:rsidR="002407FF" w:rsidRPr="002407FF" w:rsidRDefault="002407FF" w:rsidP="002407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407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09" w:type="dxa"/>
            <w:hideMark/>
          </w:tcPr>
          <w:p w14:paraId="37CDEB6B" w14:textId="77777777" w:rsidR="002407FF" w:rsidRPr="002407FF" w:rsidRDefault="002407FF" w:rsidP="002407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407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06" w:type="dxa"/>
            <w:hideMark/>
          </w:tcPr>
          <w:p w14:paraId="71CD3844" w14:textId="77777777" w:rsidR="002407FF" w:rsidRPr="002407FF" w:rsidRDefault="002407FF" w:rsidP="002407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407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407FF" w:rsidRPr="002407FF" w14:paraId="3202845D" w14:textId="77777777" w:rsidTr="00E11B6D">
        <w:trPr>
          <w:trHeight w:val="648"/>
        </w:trPr>
        <w:tc>
          <w:tcPr>
            <w:tcW w:w="886" w:type="dxa"/>
            <w:noWrap/>
            <w:hideMark/>
          </w:tcPr>
          <w:p w14:paraId="07A2648D" w14:textId="77777777" w:rsidR="002407FF" w:rsidRPr="002407FF" w:rsidRDefault="002407FF" w:rsidP="002407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7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</w:t>
            </w:r>
          </w:p>
        </w:tc>
        <w:tc>
          <w:tcPr>
            <w:tcW w:w="5009" w:type="dxa"/>
            <w:hideMark/>
          </w:tcPr>
          <w:p w14:paraId="7BF83A9A" w14:textId="77777777" w:rsidR="002407FF" w:rsidRPr="002407FF" w:rsidRDefault="002407FF" w:rsidP="002407F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407FF">
              <w:rPr>
                <w:rFonts w:ascii="Times New Roman" w:eastAsia="Times New Roman" w:hAnsi="Times New Roman" w:cs="Times New Roman"/>
                <w:lang w:eastAsia="ru-RU"/>
              </w:rPr>
              <w:t>Количество размещенных ценных бумаг выпуска по данным уведомления, целое число</w:t>
            </w:r>
          </w:p>
        </w:tc>
        <w:tc>
          <w:tcPr>
            <w:tcW w:w="3206" w:type="dxa"/>
            <w:hideMark/>
          </w:tcPr>
          <w:p w14:paraId="7CED2DC9" w14:textId="77777777" w:rsidR="002407FF" w:rsidRPr="002407FF" w:rsidRDefault="002407FF" w:rsidP="002407F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7F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07FF" w:rsidRPr="002407FF" w14:paraId="236BFE37" w14:textId="77777777" w:rsidTr="00E11B6D">
        <w:trPr>
          <w:trHeight w:val="685"/>
        </w:trPr>
        <w:tc>
          <w:tcPr>
            <w:tcW w:w="886" w:type="dxa"/>
            <w:noWrap/>
            <w:hideMark/>
          </w:tcPr>
          <w:p w14:paraId="259C9F81" w14:textId="77777777" w:rsidR="002407FF" w:rsidRPr="002407FF" w:rsidRDefault="002407FF" w:rsidP="002407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7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5.2</w:t>
            </w:r>
          </w:p>
        </w:tc>
        <w:tc>
          <w:tcPr>
            <w:tcW w:w="5009" w:type="dxa"/>
            <w:hideMark/>
          </w:tcPr>
          <w:p w14:paraId="049FE8CA" w14:textId="77777777" w:rsidR="002407FF" w:rsidRPr="002407FF" w:rsidRDefault="002407FF" w:rsidP="002407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7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размещенных ценных бумаг выпуска по данным уведомления, числитель</w:t>
            </w:r>
          </w:p>
        </w:tc>
        <w:tc>
          <w:tcPr>
            <w:tcW w:w="3206" w:type="dxa"/>
            <w:noWrap/>
            <w:hideMark/>
          </w:tcPr>
          <w:p w14:paraId="05B24775" w14:textId="77777777" w:rsidR="002407FF" w:rsidRPr="002407FF" w:rsidRDefault="002407FF" w:rsidP="002407F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7F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07FF" w:rsidRPr="002407FF" w14:paraId="5FB29BF1" w14:textId="77777777" w:rsidTr="00E11B6D">
        <w:trPr>
          <w:trHeight w:val="709"/>
        </w:trPr>
        <w:tc>
          <w:tcPr>
            <w:tcW w:w="886" w:type="dxa"/>
            <w:noWrap/>
            <w:hideMark/>
          </w:tcPr>
          <w:p w14:paraId="01044BFE" w14:textId="77777777" w:rsidR="002407FF" w:rsidRPr="002407FF" w:rsidRDefault="002407FF" w:rsidP="002407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7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5.3</w:t>
            </w:r>
          </w:p>
        </w:tc>
        <w:tc>
          <w:tcPr>
            <w:tcW w:w="5009" w:type="dxa"/>
            <w:hideMark/>
          </w:tcPr>
          <w:p w14:paraId="1CE3F1BE" w14:textId="77777777" w:rsidR="002407FF" w:rsidRPr="002407FF" w:rsidRDefault="002407FF" w:rsidP="002407F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407FF">
              <w:rPr>
                <w:rFonts w:ascii="Times New Roman" w:eastAsia="Times New Roman" w:hAnsi="Times New Roman" w:cs="Times New Roman"/>
                <w:lang w:eastAsia="ru-RU"/>
              </w:rPr>
              <w:t>Количество размещенных ценных бумаг выпуска по данным уведомления, знаменатель</w:t>
            </w:r>
          </w:p>
        </w:tc>
        <w:tc>
          <w:tcPr>
            <w:tcW w:w="3206" w:type="dxa"/>
            <w:noWrap/>
            <w:hideMark/>
          </w:tcPr>
          <w:p w14:paraId="6FBDCEC7" w14:textId="77777777" w:rsidR="002407FF" w:rsidRPr="002407FF" w:rsidRDefault="002407FF" w:rsidP="002407F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7F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07FF" w14:paraId="6A30C2D6" w14:textId="77777777" w:rsidTr="005D1C72">
        <w:tc>
          <w:tcPr>
            <w:tcW w:w="9101" w:type="dxa"/>
            <w:gridSpan w:val="3"/>
          </w:tcPr>
          <w:p w14:paraId="62156782" w14:textId="77777777" w:rsidR="002407FF" w:rsidRPr="00413AA9" w:rsidRDefault="002407FF" w:rsidP="002407F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13AA9">
              <w:rPr>
                <w:rFonts w:ascii="Times New Roman" w:hAnsi="Times New Roman" w:cs="Times New Roman"/>
                <w:b/>
                <w:bCs/>
                <w:color w:val="000000"/>
              </w:rPr>
              <w:t>Раздел 6. Сведения о размещении ценных бумаг</w:t>
            </w:r>
          </w:p>
        </w:tc>
      </w:tr>
      <w:tr w:rsidR="002407FF" w:rsidRPr="002407FF" w14:paraId="074CD3FA" w14:textId="77777777" w:rsidTr="002407FF">
        <w:trPr>
          <w:trHeight w:val="300"/>
        </w:trPr>
        <w:tc>
          <w:tcPr>
            <w:tcW w:w="886" w:type="dxa"/>
            <w:noWrap/>
            <w:hideMark/>
          </w:tcPr>
          <w:p w14:paraId="6BAF790F" w14:textId="77777777" w:rsidR="002407FF" w:rsidRPr="002407FF" w:rsidRDefault="002407FF" w:rsidP="002407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07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5009" w:type="dxa"/>
            <w:hideMark/>
          </w:tcPr>
          <w:p w14:paraId="45C4352D" w14:textId="77777777" w:rsidR="002407FF" w:rsidRPr="002407FF" w:rsidRDefault="002407FF" w:rsidP="002407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07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3206" w:type="dxa"/>
            <w:hideMark/>
          </w:tcPr>
          <w:p w14:paraId="1338DB96" w14:textId="77777777" w:rsidR="002407FF" w:rsidRPr="002407FF" w:rsidRDefault="002407FF" w:rsidP="002407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07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2407FF" w:rsidRPr="002407FF" w14:paraId="43E4A373" w14:textId="77777777" w:rsidTr="002407FF">
        <w:trPr>
          <w:trHeight w:val="300"/>
        </w:trPr>
        <w:tc>
          <w:tcPr>
            <w:tcW w:w="886" w:type="dxa"/>
            <w:noWrap/>
            <w:hideMark/>
          </w:tcPr>
          <w:p w14:paraId="296CC010" w14:textId="77777777" w:rsidR="002407FF" w:rsidRPr="002407FF" w:rsidRDefault="002407FF" w:rsidP="002407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407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09" w:type="dxa"/>
            <w:hideMark/>
          </w:tcPr>
          <w:p w14:paraId="4C110007" w14:textId="77777777" w:rsidR="002407FF" w:rsidRPr="002407FF" w:rsidRDefault="002407FF" w:rsidP="002407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407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06" w:type="dxa"/>
            <w:hideMark/>
          </w:tcPr>
          <w:p w14:paraId="433ADAB1" w14:textId="77777777" w:rsidR="002407FF" w:rsidRPr="002407FF" w:rsidRDefault="002407FF" w:rsidP="002407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407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407FF" w:rsidRPr="002407FF" w14:paraId="365E7054" w14:textId="77777777" w:rsidTr="002407FF">
        <w:trPr>
          <w:trHeight w:val="300"/>
        </w:trPr>
        <w:tc>
          <w:tcPr>
            <w:tcW w:w="886" w:type="dxa"/>
            <w:noWrap/>
            <w:hideMark/>
          </w:tcPr>
          <w:p w14:paraId="355F42E0" w14:textId="77777777" w:rsidR="002407FF" w:rsidRPr="002407FF" w:rsidRDefault="002407FF" w:rsidP="002407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7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</w:t>
            </w:r>
          </w:p>
        </w:tc>
        <w:tc>
          <w:tcPr>
            <w:tcW w:w="5009" w:type="dxa"/>
            <w:hideMark/>
          </w:tcPr>
          <w:p w14:paraId="22956BE2" w14:textId="77777777" w:rsidR="002407FF" w:rsidRPr="002407FF" w:rsidRDefault="002407FF" w:rsidP="002407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7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начала размещения </w:t>
            </w:r>
          </w:p>
        </w:tc>
        <w:tc>
          <w:tcPr>
            <w:tcW w:w="3206" w:type="dxa"/>
            <w:noWrap/>
            <w:hideMark/>
          </w:tcPr>
          <w:p w14:paraId="59589524" w14:textId="77777777" w:rsidR="002407FF" w:rsidRPr="002407FF" w:rsidRDefault="002407FF" w:rsidP="002407F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7F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07FF" w:rsidRPr="002407FF" w14:paraId="2270685E" w14:textId="77777777" w:rsidTr="002407FF">
        <w:trPr>
          <w:trHeight w:val="300"/>
        </w:trPr>
        <w:tc>
          <w:tcPr>
            <w:tcW w:w="886" w:type="dxa"/>
            <w:noWrap/>
            <w:hideMark/>
          </w:tcPr>
          <w:p w14:paraId="60080FB8" w14:textId="77777777" w:rsidR="002407FF" w:rsidRPr="002407FF" w:rsidRDefault="002407FF" w:rsidP="002407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7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6.2</w:t>
            </w:r>
          </w:p>
        </w:tc>
        <w:tc>
          <w:tcPr>
            <w:tcW w:w="5009" w:type="dxa"/>
            <w:hideMark/>
          </w:tcPr>
          <w:p w14:paraId="304FF171" w14:textId="77777777" w:rsidR="002407FF" w:rsidRPr="002407FF" w:rsidRDefault="002407FF" w:rsidP="002407F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407FF">
              <w:rPr>
                <w:rFonts w:ascii="Times New Roman" w:eastAsia="Times New Roman" w:hAnsi="Times New Roman" w:cs="Times New Roman"/>
                <w:lang w:eastAsia="ru-RU"/>
              </w:rPr>
              <w:t xml:space="preserve">Дата окончания размещения </w:t>
            </w:r>
          </w:p>
        </w:tc>
        <w:tc>
          <w:tcPr>
            <w:tcW w:w="3206" w:type="dxa"/>
            <w:noWrap/>
            <w:hideMark/>
          </w:tcPr>
          <w:p w14:paraId="05EE4F9A" w14:textId="77777777" w:rsidR="002407FF" w:rsidRPr="002407FF" w:rsidRDefault="002407FF" w:rsidP="002407F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7F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07FF" w:rsidRPr="002407FF" w14:paraId="657EF4F1" w14:textId="77777777" w:rsidTr="002407FF">
        <w:trPr>
          <w:trHeight w:val="300"/>
        </w:trPr>
        <w:tc>
          <w:tcPr>
            <w:tcW w:w="886" w:type="dxa"/>
            <w:noWrap/>
            <w:hideMark/>
          </w:tcPr>
          <w:p w14:paraId="4D609213" w14:textId="77777777" w:rsidR="002407FF" w:rsidRPr="002407FF" w:rsidRDefault="002407FF" w:rsidP="002407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7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6.3</w:t>
            </w:r>
          </w:p>
        </w:tc>
        <w:tc>
          <w:tcPr>
            <w:tcW w:w="5009" w:type="dxa"/>
            <w:hideMark/>
          </w:tcPr>
          <w:p w14:paraId="0CD0B806" w14:textId="77777777" w:rsidR="002407FF" w:rsidRPr="002407FF" w:rsidRDefault="002407FF" w:rsidP="002407F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407FF">
              <w:rPr>
                <w:rFonts w:ascii="Times New Roman" w:eastAsia="Times New Roman" w:hAnsi="Times New Roman" w:cs="Times New Roman"/>
                <w:lang w:eastAsia="ru-RU"/>
              </w:rPr>
              <w:t>Цена размещения, целое число</w:t>
            </w:r>
          </w:p>
        </w:tc>
        <w:tc>
          <w:tcPr>
            <w:tcW w:w="3206" w:type="dxa"/>
            <w:noWrap/>
            <w:hideMark/>
          </w:tcPr>
          <w:p w14:paraId="3E307ED8" w14:textId="77777777" w:rsidR="002407FF" w:rsidRPr="002407FF" w:rsidRDefault="002407FF" w:rsidP="002407F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7F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07FF" w:rsidRPr="002407FF" w14:paraId="322A8D12" w14:textId="77777777" w:rsidTr="002407FF">
        <w:trPr>
          <w:trHeight w:val="300"/>
        </w:trPr>
        <w:tc>
          <w:tcPr>
            <w:tcW w:w="886" w:type="dxa"/>
            <w:noWrap/>
            <w:hideMark/>
          </w:tcPr>
          <w:p w14:paraId="52879E89" w14:textId="77777777" w:rsidR="002407FF" w:rsidRPr="002407FF" w:rsidRDefault="002407FF" w:rsidP="002407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7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6.4</w:t>
            </w:r>
          </w:p>
        </w:tc>
        <w:tc>
          <w:tcPr>
            <w:tcW w:w="5009" w:type="dxa"/>
            <w:hideMark/>
          </w:tcPr>
          <w:p w14:paraId="37D9D792" w14:textId="77777777" w:rsidR="002407FF" w:rsidRPr="002407FF" w:rsidRDefault="002407FF" w:rsidP="002407F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407FF">
              <w:rPr>
                <w:rFonts w:ascii="Times New Roman" w:eastAsia="Times New Roman" w:hAnsi="Times New Roman" w:cs="Times New Roman"/>
                <w:lang w:eastAsia="ru-RU"/>
              </w:rPr>
              <w:t>Цена размещения, числитель</w:t>
            </w:r>
          </w:p>
        </w:tc>
        <w:tc>
          <w:tcPr>
            <w:tcW w:w="3206" w:type="dxa"/>
            <w:noWrap/>
            <w:hideMark/>
          </w:tcPr>
          <w:p w14:paraId="3B2FC1CC" w14:textId="77777777" w:rsidR="002407FF" w:rsidRPr="002407FF" w:rsidRDefault="002407FF" w:rsidP="002407F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7F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07FF" w:rsidRPr="002407FF" w14:paraId="7E962760" w14:textId="77777777" w:rsidTr="002407FF">
        <w:trPr>
          <w:trHeight w:val="300"/>
        </w:trPr>
        <w:tc>
          <w:tcPr>
            <w:tcW w:w="886" w:type="dxa"/>
            <w:noWrap/>
            <w:hideMark/>
          </w:tcPr>
          <w:p w14:paraId="2572BCD7" w14:textId="77777777" w:rsidR="002407FF" w:rsidRPr="002407FF" w:rsidRDefault="002407FF" w:rsidP="002407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7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6.5</w:t>
            </w:r>
          </w:p>
        </w:tc>
        <w:tc>
          <w:tcPr>
            <w:tcW w:w="5009" w:type="dxa"/>
            <w:hideMark/>
          </w:tcPr>
          <w:p w14:paraId="3DC33AA7" w14:textId="77777777" w:rsidR="002407FF" w:rsidRPr="002407FF" w:rsidRDefault="002407FF" w:rsidP="002407F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407FF">
              <w:rPr>
                <w:rFonts w:ascii="Times New Roman" w:eastAsia="Times New Roman" w:hAnsi="Times New Roman" w:cs="Times New Roman"/>
                <w:lang w:eastAsia="ru-RU"/>
              </w:rPr>
              <w:t>Цена размещения, знаменатель</w:t>
            </w:r>
          </w:p>
        </w:tc>
        <w:tc>
          <w:tcPr>
            <w:tcW w:w="3206" w:type="dxa"/>
            <w:noWrap/>
            <w:hideMark/>
          </w:tcPr>
          <w:p w14:paraId="05ADFB81" w14:textId="77777777" w:rsidR="002407FF" w:rsidRPr="002407FF" w:rsidRDefault="002407FF" w:rsidP="002407F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7F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07FF" w:rsidRPr="002407FF" w14:paraId="120EB606" w14:textId="77777777" w:rsidTr="002407FF">
        <w:trPr>
          <w:trHeight w:val="900"/>
        </w:trPr>
        <w:tc>
          <w:tcPr>
            <w:tcW w:w="886" w:type="dxa"/>
            <w:noWrap/>
            <w:hideMark/>
          </w:tcPr>
          <w:p w14:paraId="617191D2" w14:textId="77777777" w:rsidR="002407FF" w:rsidRPr="002407FF" w:rsidRDefault="002407FF" w:rsidP="002407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7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6.6</w:t>
            </w:r>
          </w:p>
        </w:tc>
        <w:tc>
          <w:tcPr>
            <w:tcW w:w="5009" w:type="dxa"/>
            <w:hideMark/>
          </w:tcPr>
          <w:p w14:paraId="5CF4208B" w14:textId="77777777" w:rsidR="002407FF" w:rsidRPr="002407FF" w:rsidRDefault="002407FF" w:rsidP="002407F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407FF">
              <w:rPr>
                <w:rFonts w:ascii="Times New Roman" w:eastAsia="Times New Roman" w:hAnsi="Times New Roman" w:cs="Times New Roman"/>
                <w:lang w:eastAsia="ru-RU"/>
              </w:rPr>
              <w:t>Количество размещенных ценных бумаг по данной цене размещения, целое число</w:t>
            </w:r>
          </w:p>
        </w:tc>
        <w:tc>
          <w:tcPr>
            <w:tcW w:w="3206" w:type="dxa"/>
            <w:hideMark/>
          </w:tcPr>
          <w:p w14:paraId="1C916CFC" w14:textId="77777777" w:rsidR="002407FF" w:rsidRPr="002407FF" w:rsidRDefault="002407FF" w:rsidP="002407F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7F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07FF" w:rsidRPr="002407FF" w14:paraId="453D875B" w14:textId="77777777" w:rsidTr="002407FF">
        <w:trPr>
          <w:trHeight w:val="600"/>
        </w:trPr>
        <w:tc>
          <w:tcPr>
            <w:tcW w:w="886" w:type="dxa"/>
            <w:noWrap/>
            <w:hideMark/>
          </w:tcPr>
          <w:p w14:paraId="5969B9AD" w14:textId="77777777" w:rsidR="002407FF" w:rsidRPr="002407FF" w:rsidRDefault="002407FF" w:rsidP="002407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7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6.7</w:t>
            </w:r>
          </w:p>
        </w:tc>
        <w:tc>
          <w:tcPr>
            <w:tcW w:w="5009" w:type="dxa"/>
            <w:hideMark/>
          </w:tcPr>
          <w:p w14:paraId="48051636" w14:textId="77777777" w:rsidR="002407FF" w:rsidRPr="002407FF" w:rsidRDefault="002407FF" w:rsidP="002407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7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размещенных ценных бумаг по данной цене размещения, числитель</w:t>
            </w:r>
          </w:p>
        </w:tc>
        <w:tc>
          <w:tcPr>
            <w:tcW w:w="3206" w:type="dxa"/>
            <w:hideMark/>
          </w:tcPr>
          <w:p w14:paraId="0631F2D5" w14:textId="77777777" w:rsidR="002407FF" w:rsidRPr="002407FF" w:rsidRDefault="002407FF" w:rsidP="002407F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7F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07FF" w:rsidRPr="002407FF" w14:paraId="75F0531C" w14:textId="77777777" w:rsidTr="00E11B6D">
        <w:trPr>
          <w:trHeight w:val="622"/>
        </w:trPr>
        <w:tc>
          <w:tcPr>
            <w:tcW w:w="886" w:type="dxa"/>
            <w:noWrap/>
            <w:hideMark/>
          </w:tcPr>
          <w:p w14:paraId="647E8DD1" w14:textId="77777777" w:rsidR="002407FF" w:rsidRPr="002407FF" w:rsidRDefault="002407FF" w:rsidP="002407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7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6.8</w:t>
            </w:r>
          </w:p>
        </w:tc>
        <w:tc>
          <w:tcPr>
            <w:tcW w:w="5009" w:type="dxa"/>
            <w:hideMark/>
          </w:tcPr>
          <w:p w14:paraId="66136A02" w14:textId="77777777" w:rsidR="002407FF" w:rsidRPr="002407FF" w:rsidRDefault="002407FF" w:rsidP="002407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7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размещенных ценных бумаг по данной цене размещения, знаменатель</w:t>
            </w:r>
          </w:p>
        </w:tc>
        <w:tc>
          <w:tcPr>
            <w:tcW w:w="3206" w:type="dxa"/>
            <w:noWrap/>
            <w:hideMark/>
          </w:tcPr>
          <w:p w14:paraId="11D6BBD3" w14:textId="77777777" w:rsidR="002407FF" w:rsidRPr="002407FF" w:rsidRDefault="002407FF" w:rsidP="002407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7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407FF" w:rsidRPr="002407FF" w14:paraId="73A47E20" w14:textId="77777777" w:rsidTr="002407FF">
        <w:trPr>
          <w:trHeight w:val="300"/>
        </w:trPr>
        <w:tc>
          <w:tcPr>
            <w:tcW w:w="886" w:type="dxa"/>
            <w:noWrap/>
            <w:hideMark/>
          </w:tcPr>
          <w:p w14:paraId="1FB141A0" w14:textId="77777777" w:rsidR="002407FF" w:rsidRPr="002407FF" w:rsidRDefault="002407FF" w:rsidP="007B0B1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7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  <w:r w:rsidR="007B0B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009" w:type="dxa"/>
            <w:hideMark/>
          </w:tcPr>
          <w:p w14:paraId="6E2F52B1" w14:textId="77777777" w:rsidR="002407FF" w:rsidRPr="002407FF" w:rsidRDefault="002407FF" w:rsidP="002407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7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Валюта цены размещения </w:t>
            </w:r>
          </w:p>
        </w:tc>
        <w:tc>
          <w:tcPr>
            <w:tcW w:w="3206" w:type="dxa"/>
            <w:noWrap/>
            <w:hideMark/>
          </w:tcPr>
          <w:p w14:paraId="288439A7" w14:textId="77777777" w:rsidR="002407FF" w:rsidRPr="002407FF" w:rsidRDefault="002407FF" w:rsidP="002407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7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08879640" w14:textId="77777777" w:rsidR="0035079D" w:rsidRDefault="0035079D" w:rsidP="00E1282D">
      <w:pPr>
        <w:spacing w:after="0" w:line="360" w:lineRule="auto"/>
        <w:ind w:left="11" w:firstLine="709"/>
        <w:jc w:val="both"/>
        <w:rPr>
          <w:rFonts w:ascii="Times New Roman" w:hAnsi="Times New Roman" w:cs="Times New Roman"/>
          <w:caps/>
          <w:sz w:val="28"/>
          <w:szCs w:val="28"/>
        </w:rPr>
      </w:pPr>
    </w:p>
    <w:p w14:paraId="549BDC35" w14:textId="77777777" w:rsidR="00E1282D" w:rsidRPr="00934809" w:rsidRDefault="00656F0C" w:rsidP="00657A3F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3.5.1. </w:t>
      </w:r>
      <w:r w:rsidR="00E1282D" w:rsidRPr="00934809">
        <w:rPr>
          <w:rFonts w:ascii="Times New Roman" w:hAnsi="Times New Roman" w:cs="Times New Roman"/>
          <w:sz w:val="28"/>
          <w:szCs w:val="28"/>
        </w:rPr>
        <w:t xml:space="preserve">В графе 3 строки 1.1 раздела 1 </w:t>
      </w:r>
      <w:r w:rsidR="007B0B1E" w:rsidRPr="00934809">
        <w:rPr>
          <w:rFonts w:ascii="Times New Roman" w:hAnsi="Times New Roman" w:cs="Times New Roman"/>
          <w:sz w:val="28"/>
          <w:szCs w:val="28"/>
        </w:rPr>
        <w:t xml:space="preserve">формы 5 </w:t>
      </w:r>
      <w:r w:rsidR="00E1282D" w:rsidRPr="00934809">
        <w:rPr>
          <w:rFonts w:ascii="Times New Roman" w:hAnsi="Times New Roman" w:cs="Times New Roman"/>
          <w:sz w:val="28"/>
          <w:szCs w:val="28"/>
        </w:rPr>
        <w:t>указывается</w:t>
      </w:r>
      <w:r w:rsidR="00E1282D" w:rsidRPr="00934809">
        <w:rPr>
          <w:rFonts w:ascii="Times New Roman" w:eastAsiaTheme="minorHAnsi" w:hAnsi="Times New Roman" w:cs="Times New Roman"/>
          <w:sz w:val="28"/>
          <w:szCs w:val="28"/>
        </w:rPr>
        <w:t xml:space="preserve"> полное наименование организации учетной системы в соответствии с ее учредительными документами.</w:t>
      </w:r>
    </w:p>
    <w:p w14:paraId="7A5BB79D" w14:textId="77777777" w:rsidR="00E1282D" w:rsidRPr="003E575D" w:rsidRDefault="00E1282D" w:rsidP="00E401A4">
      <w:pPr>
        <w:pStyle w:val="a5"/>
        <w:numPr>
          <w:ilvl w:val="2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E575D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В </w:t>
      </w:r>
      <w:hyperlink r:id="rId39" w:history="1">
        <w:r w:rsidRPr="003E575D">
          <w:rPr>
            <w:rFonts w:ascii="Times New Roman" w:eastAsiaTheme="minorHAnsi" w:hAnsi="Times New Roman" w:cs="Times New Roman"/>
            <w:sz w:val="28"/>
            <w:szCs w:val="28"/>
          </w:rPr>
          <w:t xml:space="preserve">графе </w:t>
        </w:r>
      </w:hyperlink>
      <w:r w:rsidRPr="003E575D">
        <w:rPr>
          <w:rFonts w:ascii="Times New Roman" w:eastAsiaTheme="minorHAnsi" w:hAnsi="Times New Roman" w:cs="Times New Roman"/>
          <w:sz w:val="28"/>
          <w:szCs w:val="28"/>
        </w:rPr>
        <w:t xml:space="preserve">3 строки 1.2 </w:t>
      </w:r>
      <w:r w:rsidRPr="003E575D">
        <w:rPr>
          <w:rFonts w:ascii="Times New Roman" w:hAnsi="Times New Roman" w:cs="Times New Roman"/>
          <w:sz w:val="28"/>
          <w:szCs w:val="28"/>
        </w:rPr>
        <w:t xml:space="preserve">раздела 1 </w:t>
      </w:r>
      <w:r w:rsidR="007B0B1E" w:rsidRPr="003E575D">
        <w:rPr>
          <w:rFonts w:ascii="Times New Roman" w:hAnsi="Times New Roman" w:cs="Times New Roman"/>
          <w:sz w:val="28"/>
          <w:szCs w:val="28"/>
        </w:rPr>
        <w:t xml:space="preserve">формы 5 </w:t>
      </w:r>
      <w:r w:rsidRPr="003E575D">
        <w:rPr>
          <w:rFonts w:ascii="Times New Roman" w:eastAsiaTheme="minorHAnsi" w:hAnsi="Times New Roman" w:cs="Times New Roman"/>
          <w:sz w:val="28"/>
          <w:szCs w:val="28"/>
        </w:rPr>
        <w:t>указывается ИНН организации учетной системы.</w:t>
      </w:r>
    </w:p>
    <w:p w14:paraId="2BA0047D" w14:textId="77777777" w:rsidR="003F45CA" w:rsidRDefault="00E1282D" w:rsidP="00E401A4">
      <w:pPr>
        <w:pStyle w:val="ConsPlusNormal"/>
        <w:numPr>
          <w:ilvl w:val="2"/>
          <w:numId w:val="4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5191E"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hyperlink r:id="rId40" w:history="1">
        <w:r w:rsidRPr="0095191E">
          <w:rPr>
            <w:rFonts w:ascii="Times New Roman" w:eastAsiaTheme="minorHAnsi" w:hAnsi="Times New Roman" w:cs="Times New Roman"/>
            <w:sz w:val="28"/>
            <w:szCs w:val="28"/>
          </w:rPr>
          <w:t xml:space="preserve">графе </w:t>
        </w:r>
      </w:hyperlink>
      <w:r w:rsidRPr="0095191E">
        <w:rPr>
          <w:rFonts w:ascii="Times New Roman" w:eastAsiaTheme="minorHAnsi" w:hAnsi="Times New Roman" w:cs="Times New Roman"/>
          <w:sz w:val="28"/>
          <w:szCs w:val="28"/>
        </w:rPr>
        <w:t xml:space="preserve">3 строки 1.3 </w:t>
      </w:r>
      <w:r w:rsidRPr="0095191E">
        <w:rPr>
          <w:rFonts w:ascii="Times New Roman" w:hAnsi="Times New Roman" w:cs="Times New Roman"/>
          <w:sz w:val="28"/>
          <w:szCs w:val="28"/>
        </w:rPr>
        <w:t xml:space="preserve">раздела 1 </w:t>
      </w:r>
      <w:r w:rsidR="007B0B1E">
        <w:rPr>
          <w:rFonts w:ascii="Times New Roman" w:hAnsi="Times New Roman" w:cs="Times New Roman"/>
          <w:sz w:val="28"/>
          <w:szCs w:val="28"/>
        </w:rPr>
        <w:t xml:space="preserve">формы 5 </w:t>
      </w:r>
      <w:r w:rsidRPr="0095191E">
        <w:rPr>
          <w:rFonts w:ascii="Times New Roman" w:eastAsiaTheme="minorHAnsi" w:hAnsi="Times New Roman" w:cs="Times New Roman"/>
          <w:sz w:val="28"/>
          <w:szCs w:val="28"/>
        </w:rPr>
        <w:t>указывается ОГРН организации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учетной системы в соответствии с ЕГРЮЛ</w:t>
      </w:r>
      <w:r w:rsidRPr="0095191E">
        <w:rPr>
          <w:rFonts w:ascii="Times New Roman" w:eastAsiaTheme="minorHAnsi" w:hAnsi="Times New Roman" w:cs="Times New Roman"/>
          <w:sz w:val="28"/>
          <w:szCs w:val="28"/>
        </w:rPr>
        <w:t>.</w:t>
      </w:r>
    </w:p>
    <w:bookmarkEnd w:id="31"/>
    <w:p w14:paraId="34D8EC07" w14:textId="77777777" w:rsidR="00FF5BBC" w:rsidRPr="005A56FE" w:rsidRDefault="00FF5BBC" w:rsidP="00E401A4">
      <w:pPr>
        <w:pStyle w:val="ConsPlusNormal"/>
        <w:numPr>
          <w:ilvl w:val="2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 xml:space="preserve">В графе 3 строки 2.1 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5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уникальный код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516A7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присвоенный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 эмитент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 ценной бумаги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(5 цифр и ЛАТИНСКАЯ буква через дефис без пробелов)</w:t>
      </w:r>
      <w:r w:rsidRPr="005A56FE">
        <w:rPr>
          <w:rFonts w:ascii="Times New Roman" w:hAnsi="Times New Roman" w:cs="Times New Roman"/>
          <w:bCs/>
          <w:sz w:val="28"/>
          <w:szCs w:val="28"/>
        </w:rPr>
        <w:t>.</w:t>
      </w:r>
    </w:p>
    <w:p w14:paraId="00E3A05D" w14:textId="77777777" w:rsidR="00FF5BBC" w:rsidRPr="005A56FE" w:rsidRDefault="00FF5BBC" w:rsidP="00E401A4">
      <w:pPr>
        <w:pStyle w:val="ConsPlusNormal"/>
        <w:numPr>
          <w:ilvl w:val="2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 xml:space="preserve">В графе 3 строки 2.2 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5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полное наименование эмитента ценной бумаги в соответствии с его учредительными документами.</w:t>
      </w:r>
    </w:p>
    <w:p w14:paraId="378BBEC4" w14:textId="77777777" w:rsidR="00FF5BBC" w:rsidRPr="005A56FE" w:rsidRDefault="00FF5BBC" w:rsidP="00E401A4">
      <w:pPr>
        <w:pStyle w:val="ConsPlusNormal"/>
        <w:numPr>
          <w:ilvl w:val="2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 xml:space="preserve">В графе 3 строки 2.3 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5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ОГРН эмитента ценной бумаги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соответствии с ЕГРЮЛ.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7223AC7" w14:textId="77777777" w:rsidR="00FF5BBC" w:rsidRPr="005A56FE" w:rsidRDefault="00FF5BBC" w:rsidP="00E401A4">
      <w:pPr>
        <w:pStyle w:val="ConsPlusNormal"/>
        <w:numPr>
          <w:ilvl w:val="2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 xml:space="preserve">В графе 3 строки 2.4 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5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дата внесения записи в ЕГРЮЛ о присвоение ОГРН эмитенту ценной бумаги.</w:t>
      </w:r>
    </w:p>
    <w:p w14:paraId="47358D81" w14:textId="77777777" w:rsidR="00FF5BBC" w:rsidRPr="00FF5BBC" w:rsidRDefault="00FF5BBC" w:rsidP="00E401A4">
      <w:pPr>
        <w:pStyle w:val="ConsPlusNormal"/>
        <w:numPr>
          <w:ilvl w:val="2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>В графе 3 строки 2.5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5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ИНН эмитента ценной бумаги.</w:t>
      </w:r>
    </w:p>
    <w:p w14:paraId="6C8263F4" w14:textId="77777777" w:rsidR="003F45CA" w:rsidRPr="001810A0" w:rsidRDefault="003F45CA" w:rsidP="00E401A4">
      <w:pPr>
        <w:pStyle w:val="ConsPlusNormal"/>
        <w:numPr>
          <w:ilvl w:val="2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графе 3 строки 3.1 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раздела 3 </w:t>
      </w:r>
      <w:r w:rsidR="007B0B1E">
        <w:rPr>
          <w:rFonts w:ascii="Times New Roman" w:hAnsi="Times New Roman" w:cs="Times New Roman"/>
          <w:sz w:val="28"/>
          <w:szCs w:val="28"/>
        </w:rPr>
        <w:t xml:space="preserve">формы 5 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>указывается одно из указанных ниже</w:t>
      </w:r>
      <w:r w:rsidR="00A83119">
        <w:rPr>
          <w:rFonts w:ascii="Times New Roman" w:eastAsiaTheme="minorHAnsi" w:hAnsi="Times New Roman" w:cs="Times New Roman"/>
          <w:sz w:val="28"/>
          <w:szCs w:val="28"/>
        </w:rPr>
        <w:t xml:space="preserve"> значений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>:</w:t>
      </w:r>
    </w:p>
    <w:p w14:paraId="61417C87" w14:textId="77777777" w:rsidR="003F45CA" w:rsidRDefault="003F45CA" w:rsidP="007840B9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поступление уведомления об итогах выпуска ценных бумаг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>;</w:t>
      </w:r>
    </w:p>
    <w:p w14:paraId="28532EAC" w14:textId="77777777" w:rsidR="003F45CA" w:rsidRPr="001810A0" w:rsidRDefault="003F45CA" w:rsidP="007840B9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поступление уведомления об итогах дополнительного выпуска ценных бумаг.</w:t>
      </w:r>
    </w:p>
    <w:p w14:paraId="1A3237FB" w14:textId="77777777" w:rsidR="003F45CA" w:rsidRPr="00E1259C" w:rsidRDefault="003F45CA" w:rsidP="00E401A4">
      <w:pPr>
        <w:pStyle w:val="ConsPlusNormal"/>
        <w:numPr>
          <w:ilvl w:val="2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6A9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>
        <w:rPr>
          <w:rFonts w:ascii="Times New Roman" w:eastAsiaTheme="minorHAnsi" w:hAnsi="Times New Roman" w:cs="Times New Roman"/>
          <w:sz w:val="28"/>
          <w:szCs w:val="28"/>
        </w:rPr>
        <w:t>3</w:t>
      </w:r>
      <w:r w:rsidRPr="001606A9">
        <w:rPr>
          <w:rFonts w:ascii="Times New Roman" w:eastAsiaTheme="minorHAnsi" w:hAnsi="Times New Roman" w:cs="Times New Roman"/>
          <w:sz w:val="28"/>
          <w:szCs w:val="28"/>
        </w:rPr>
        <w:t>.</w:t>
      </w:r>
      <w:r>
        <w:rPr>
          <w:rFonts w:ascii="Times New Roman" w:eastAsiaTheme="minorHAnsi" w:hAnsi="Times New Roman" w:cs="Times New Roman"/>
          <w:sz w:val="28"/>
          <w:szCs w:val="28"/>
        </w:rPr>
        <w:t>2</w:t>
      </w:r>
      <w:r w:rsidRPr="001606A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917B79">
        <w:rPr>
          <w:rFonts w:ascii="Times New Roman" w:hAnsi="Times New Roman" w:cs="Times New Roman"/>
          <w:sz w:val="28"/>
          <w:szCs w:val="28"/>
        </w:rPr>
        <w:t xml:space="preserve">формы 5 </w:t>
      </w:r>
      <w:r w:rsidR="00E1259C">
        <w:rPr>
          <w:rFonts w:ascii="Times New Roman" w:eastAsiaTheme="minorHAnsi" w:hAnsi="Times New Roman" w:cs="Times New Roman"/>
          <w:sz w:val="28"/>
          <w:szCs w:val="28"/>
        </w:rPr>
        <w:t>указывается вид документа «Уведомление об итогах выпуска».</w:t>
      </w:r>
    </w:p>
    <w:p w14:paraId="139A5434" w14:textId="77777777" w:rsidR="00E1259C" w:rsidRPr="00E1259C" w:rsidRDefault="00E1259C" w:rsidP="00E401A4">
      <w:pPr>
        <w:pStyle w:val="ConsPlusNormal"/>
        <w:numPr>
          <w:ilvl w:val="2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6A9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>
        <w:rPr>
          <w:rFonts w:ascii="Times New Roman" w:eastAsiaTheme="minorHAnsi" w:hAnsi="Times New Roman" w:cs="Times New Roman"/>
          <w:sz w:val="28"/>
          <w:szCs w:val="28"/>
        </w:rPr>
        <w:t>3</w:t>
      </w:r>
      <w:r w:rsidRPr="001606A9">
        <w:rPr>
          <w:rFonts w:ascii="Times New Roman" w:eastAsiaTheme="minorHAnsi" w:hAnsi="Times New Roman" w:cs="Times New Roman"/>
          <w:sz w:val="28"/>
          <w:szCs w:val="28"/>
        </w:rPr>
        <w:t>.</w:t>
      </w:r>
      <w:r>
        <w:rPr>
          <w:rFonts w:ascii="Times New Roman" w:eastAsiaTheme="minorHAnsi" w:hAnsi="Times New Roman" w:cs="Times New Roman"/>
          <w:sz w:val="28"/>
          <w:szCs w:val="28"/>
        </w:rPr>
        <w:t>3</w:t>
      </w:r>
      <w:r w:rsidRPr="001606A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917B79">
        <w:rPr>
          <w:rFonts w:ascii="Times New Roman" w:hAnsi="Times New Roman" w:cs="Times New Roman"/>
          <w:sz w:val="28"/>
          <w:szCs w:val="28"/>
        </w:rPr>
        <w:t xml:space="preserve">формы 5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указывается дата </w:t>
      </w:r>
      <w:r w:rsidR="009C7B7A">
        <w:rPr>
          <w:rFonts w:ascii="Times New Roman" w:eastAsiaTheme="minorHAnsi" w:hAnsi="Times New Roman" w:cs="Times New Roman"/>
          <w:sz w:val="28"/>
          <w:szCs w:val="28"/>
        </w:rPr>
        <w:t xml:space="preserve">регистрации исходящего номера, присвоенного уведомлению </w:t>
      </w:r>
      <w:r>
        <w:rPr>
          <w:rFonts w:ascii="Times New Roman" w:eastAsiaTheme="minorHAnsi" w:hAnsi="Times New Roman" w:cs="Times New Roman"/>
          <w:sz w:val="28"/>
          <w:szCs w:val="28"/>
        </w:rPr>
        <w:t>об итогах выпуска ценных бумаг.</w:t>
      </w:r>
    </w:p>
    <w:p w14:paraId="229D1553" w14:textId="77777777" w:rsidR="00E1259C" w:rsidRDefault="00E1259C" w:rsidP="00E401A4">
      <w:pPr>
        <w:pStyle w:val="ConsPlusNormal"/>
        <w:numPr>
          <w:ilvl w:val="2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6A9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>
        <w:rPr>
          <w:rFonts w:ascii="Times New Roman" w:eastAsiaTheme="minorHAnsi" w:hAnsi="Times New Roman" w:cs="Times New Roman"/>
          <w:sz w:val="28"/>
          <w:szCs w:val="28"/>
        </w:rPr>
        <w:t>3</w:t>
      </w:r>
      <w:r w:rsidRPr="001606A9">
        <w:rPr>
          <w:rFonts w:ascii="Times New Roman" w:eastAsiaTheme="minorHAnsi" w:hAnsi="Times New Roman" w:cs="Times New Roman"/>
          <w:sz w:val="28"/>
          <w:szCs w:val="28"/>
        </w:rPr>
        <w:t>.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1606A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917B79">
        <w:rPr>
          <w:rFonts w:ascii="Times New Roman" w:hAnsi="Times New Roman" w:cs="Times New Roman"/>
          <w:sz w:val="28"/>
          <w:szCs w:val="28"/>
        </w:rPr>
        <w:t xml:space="preserve">формы 5 </w:t>
      </w:r>
      <w:r>
        <w:rPr>
          <w:rFonts w:ascii="Times New Roman" w:eastAsiaTheme="minorHAnsi" w:hAnsi="Times New Roman" w:cs="Times New Roman"/>
          <w:sz w:val="28"/>
          <w:szCs w:val="28"/>
        </w:rPr>
        <w:t>указывается исходящий номер уведомления об итогах выпуска ценных бумаг</w:t>
      </w:r>
    </w:p>
    <w:p w14:paraId="7F47E119" w14:textId="77777777" w:rsidR="00A92553" w:rsidRDefault="003F45CA" w:rsidP="00E401A4">
      <w:pPr>
        <w:pStyle w:val="ConsPlusNormal"/>
        <w:numPr>
          <w:ilvl w:val="2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графе 3 строки </w:t>
      </w:r>
      <w:r w:rsidR="00324434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.1 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раздела </w:t>
      </w:r>
      <w:r w:rsidR="00324434">
        <w:rPr>
          <w:rFonts w:ascii="Times New Roman" w:eastAsiaTheme="minorHAnsi" w:hAnsi="Times New Roman" w:cs="Times New Roman"/>
          <w:sz w:val="28"/>
          <w:szCs w:val="28"/>
        </w:rPr>
        <w:t>4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917B79">
        <w:rPr>
          <w:rFonts w:ascii="Times New Roman" w:hAnsi="Times New Roman" w:cs="Times New Roman"/>
          <w:sz w:val="28"/>
          <w:szCs w:val="28"/>
        </w:rPr>
        <w:t xml:space="preserve">формы 5 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>указывается</w:t>
      </w:r>
      <w:r w:rsidR="00324434">
        <w:rPr>
          <w:rFonts w:ascii="Times New Roman" w:eastAsiaTheme="minorHAnsi" w:hAnsi="Times New Roman" w:cs="Times New Roman"/>
          <w:sz w:val="28"/>
          <w:szCs w:val="28"/>
        </w:rPr>
        <w:t xml:space="preserve"> вид ценных бумаг выпуска и их идентификационные признаки.</w:t>
      </w:r>
    </w:p>
    <w:p w14:paraId="03937505" w14:textId="77777777" w:rsidR="00437A91" w:rsidRPr="00437A91" w:rsidRDefault="00437A91" w:rsidP="00E401A4">
      <w:pPr>
        <w:pStyle w:val="ConsPlusNormal"/>
        <w:numPr>
          <w:ilvl w:val="2"/>
          <w:numId w:val="4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графе 3 строки 4.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2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раздела 4 формы 5</w:t>
      </w:r>
      <w:r w:rsidRPr="00437A91"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вид зарегистрированного выпуска:</w:t>
      </w:r>
    </w:p>
    <w:p w14:paraId="4AFCFAE3" w14:textId="77777777" w:rsidR="00437A91" w:rsidRPr="00437A91" w:rsidRDefault="00437A91" w:rsidP="00934809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37A91">
        <w:rPr>
          <w:rFonts w:ascii="Times New Roman" w:eastAsiaTheme="minorHAnsi" w:hAnsi="Times New Roman" w:cs="Times New Roman"/>
          <w:sz w:val="28"/>
          <w:szCs w:val="28"/>
        </w:rPr>
        <w:t>основной;</w:t>
      </w:r>
    </w:p>
    <w:p w14:paraId="6631A789" w14:textId="77777777" w:rsidR="00437A91" w:rsidRPr="00437A91" w:rsidRDefault="00437A91" w:rsidP="00934809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37A91">
        <w:rPr>
          <w:rFonts w:ascii="Times New Roman" w:eastAsiaTheme="minorHAnsi" w:hAnsi="Times New Roman" w:cs="Times New Roman"/>
          <w:sz w:val="28"/>
          <w:szCs w:val="28"/>
        </w:rPr>
        <w:t>дополнительный.</w:t>
      </w:r>
    </w:p>
    <w:p w14:paraId="19F52124" w14:textId="77777777" w:rsidR="00324434" w:rsidRPr="00324434" w:rsidRDefault="00324434" w:rsidP="00E401A4">
      <w:pPr>
        <w:pStyle w:val="ConsPlusNormal"/>
        <w:numPr>
          <w:ilvl w:val="2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графе 3 строки 4.3 раздела 4</w:t>
      </w:r>
      <w:r w:rsidR="00917B79" w:rsidRPr="00917B79">
        <w:rPr>
          <w:rFonts w:ascii="Times New Roman" w:hAnsi="Times New Roman" w:cs="Times New Roman"/>
          <w:sz w:val="28"/>
          <w:szCs w:val="28"/>
        </w:rPr>
        <w:t xml:space="preserve"> </w:t>
      </w:r>
      <w:r w:rsidR="00917B79">
        <w:rPr>
          <w:rFonts w:ascii="Times New Roman" w:hAnsi="Times New Roman" w:cs="Times New Roman"/>
          <w:sz w:val="28"/>
          <w:szCs w:val="28"/>
        </w:rPr>
        <w:t xml:space="preserve">формы 5 </w:t>
      </w:r>
      <w:r>
        <w:rPr>
          <w:rFonts w:ascii="Times New Roman" w:eastAsiaTheme="minorHAnsi" w:hAnsi="Times New Roman" w:cs="Times New Roman"/>
          <w:sz w:val="28"/>
          <w:szCs w:val="28"/>
        </w:rPr>
        <w:t>указывается регистрационный</w:t>
      </w:r>
      <w:r w:rsidR="009C7B7A">
        <w:rPr>
          <w:rFonts w:ascii="Times New Roman" w:eastAsiaTheme="minorHAnsi" w:hAnsi="Times New Roman" w:cs="Times New Roman"/>
          <w:sz w:val="28"/>
          <w:szCs w:val="28"/>
        </w:rPr>
        <w:t xml:space="preserve"> (идентификационный</w:t>
      </w:r>
      <w:r w:rsidR="00514A60">
        <w:rPr>
          <w:rStyle w:val="affa"/>
          <w:rFonts w:ascii="Times New Roman" w:eastAsiaTheme="minorHAnsi" w:hAnsi="Times New Roman" w:cs="Times New Roman"/>
          <w:sz w:val="28"/>
          <w:szCs w:val="28"/>
        </w:rPr>
        <w:footnoteReference w:id="5"/>
      </w:r>
      <w:r w:rsidR="009C7B7A">
        <w:rPr>
          <w:rFonts w:ascii="Times New Roman" w:eastAsiaTheme="minorHAnsi" w:hAnsi="Times New Roman" w:cs="Times New Roman"/>
          <w:sz w:val="28"/>
          <w:szCs w:val="28"/>
        </w:rPr>
        <w:t>)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номер выпуска (дополнительного выпуска</w:t>
      </w:r>
      <w:r w:rsidR="00C05065" w:rsidRPr="00934809">
        <w:rPr>
          <w:rFonts w:ascii="Times New Roman" w:eastAsiaTheme="minorHAnsi" w:hAnsi="Times New Roman" w:cs="Times New Roman"/>
          <w:sz w:val="28"/>
          <w:szCs w:val="28"/>
        </w:rPr>
        <w:t>)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ценных бумаг, в отношении которого представляется уведомление об итогах выпуска ценных бумаг.</w:t>
      </w:r>
    </w:p>
    <w:p w14:paraId="6C052AE8" w14:textId="77777777" w:rsidR="00324434" w:rsidRPr="00D11B2F" w:rsidRDefault="00324434" w:rsidP="00E401A4">
      <w:pPr>
        <w:pStyle w:val="ConsPlusNormal"/>
        <w:numPr>
          <w:ilvl w:val="2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графе 3 строк</w:t>
      </w:r>
      <w:r w:rsidR="00177E3D">
        <w:rPr>
          <w:rFonts w:ascii="Times New Roman" w:eastAsiaTheme="minorHAnsi" w:hAnsi="Times New Roman" w:cs="Times New Roman"/>
          <w:sz w:val="28"/>
          <w:szCs w:val="28"/>
        </w:rPr>
        <w:t>и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4.</w:t>
      </w:r>
      <w:r w:rsidR="00A83119">
        <w:rPr>
          <w:rFonts w:ascii="Times New Roman" w:eastAsiaTheme="minorHAnsi" w:hAnsi="Times New Roman" w:cs="Times New Roman"/>
          <w:sz w:val="28"/>
          <w:szCs w:val="28"/>
        </w:rPr>
        <w:t>4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раздела 4 </w:t>
      </w:r>
      <w:r w:rsidR="00917B79">
        <w:rPr>
          <w:rFonts w:ascii="Times New Roman" w:hAnsi="Times New Roman" w:cs="Times New Roman"/>
          <w:sz w:val="28"/>
          <w:szCs w:val="28"/>
        </w:rPr>
        <w:t xml:space="preserve">формы 5 </w:t>
      </w:r>
      <w:r>
        <w:rPr>
          <w:rFonts w:ascii="Times New Roman" w:eastAsiaTheme="minorHAnsi" w:hAnsi="Times New Roman" w:cs="Times New Roman"/>
          <w:sz w:val="28"/>
          <w:szCs w:val="28"/>
        </w:rPr>
        <w:t>указывается дата регистрации выпуска (дополнительного выпуска</w:t>
      </w:r>
      <w:r w:rsidR="00B23AC9">
        <w:rPr>
          <w:rFonts w:ascii="Times New Roman" w:eastAsiaTheme="minorHAnsi" w:hAnsi="Times New Roman" w:cs="Times New Roman"/>
          <w:sz w:val="28"/>
          <w:szCs w:val="28"/>
        </w:rPr>
        <w:t>)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ценных бумаг</w:t>
      </w:r>
      <w:r w:rsidR="009C7B7A">
        <w:rPr>
          <w:rFonts w:ascii="Times New Roman" w:eastAsiaTheme="minorHAnsi" w:hAnsi="Times New Roman" w:cs="Times New Roman"/>
          <w:sz w:val="28"/>
          <w:szCs w:val="28"/>
        </w:rPr>
        <w:t xml:space="preserve">/ </w:t>
      </w:r>
      <w:r w:rsidR="009C7B7A" w:rsidRPr="00E3360F">
        <w:rPr>
          <w:rFonts w:ascii="Times New Roman" w:eastAsiaTheme="minorHAnsi" w:hAnsi="Times New Roman" w:cs="Times New Roman"/>
          <w:sz w:val="28"/>
          <w:szCs w:val="28"/>
        </w:rPr>
        <w:t>дата присвоения идентификационного номера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, указанного в графе 3 строки 4.3 раздела 4 </w:t>
      </w:r>
      <w:r w:rsidR="00917B79">
        <w:rPr>
          <w:rFonts w:ascii="Times New Roman" w:hAnsi="Times New Roman" w:cs="Times New Roman"/>
          <w:sz w:val="28"/>
          <w:szCs w:val="28"/>
        </w:rPr>
        <w:t>формы 5</w:t>
      </w:r>
      <w:r w:rsidR="00177E3D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1D4BF567" w14:textId="77777777" w:rsidR="00D11B2F" w:rsidRPr="00D11B2F" w:rsidRDefault="00D11B2F" w:rsidP="00E401A4">
      <w:pPr>
        <w:pStyle w:val="ConsPlusNormal"/>
        <w:numPr>
          <w:ilvl w:val="2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графе 3 строки 4.</w:t>
      </w:r>
      <w:r w:rsidR="00C27752">
        <w:rPr>
          <w:rFonts w:ascii="Times New Roman" w:eastAsiaTheme="minorHAnsi" w:hAnsi="Times New Roman" w:cs="Times New Roman"/>
          <w:sz w:val="28"/>
          <w:szCs w:val="28"/>
        </w:rPr>
        <w:t xml:space="preserve">5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раздела 4 </w:t>
      </w:r>
      <w:r>
        <w:rPr>
          <w:rFonts w:ascii="Times New Roman" w:hAnsi="Times New Roman" w:cs="Times New Roman"/>
          <w:sz w:val="28"/>
          <w:szCs w:val="28"/>
        </w:rPr>
        <w:t xml:space="preserve">формы 5 </w:t>
      </w:r>
      <w:r w:rsidR="002A6B55">
        <w:rPr>
          <w:rFonts w:ascii="Times New Roman" w:eastAsiaTheme="minorHAnsi" w:hAnsi="Times New Roman" w:cs="Times New Roman"/>
          <w:sz w:val="28"/>
          <w:szCs w:val="28"/>
        </w:rPr>
        <w:t>у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казывается способ размещения ценных бумаг </w:t>
      </w:r>
      <w:r w:rsidRPr="00F3474F">
        <w:rPr>
          <w:rFonts w:ascii="Times New Roman" w:hAnsi="Times New Roman" w:cs="Times New Roman"/>
          <w:sz w:val="28"/>
          <w:szCs w:val="28"/>
        </w:rPr>
        <w:t>в соответствии с условиями размещения ценных бумаг выпуска (дополнительного выпуска)</w:t>
      </w:r>
      <w:r w:rsidR="00C05065" w:rsidRPr="00934809">
        <w:rPr>
          <w:rFonts w:ascii="Times New Roman" w:hAnsi="Times New Roman" w:cs="Times New Roman"/>
          <w:sz w:val="28"/>
          <w:szCs w:val="28"/>
        </w:rPr>
        <w:t xml:space="preserve"> </w:t>
      </w:r>
      <w:r w:rsidR="00C05065">
        <w:rPr>
          <w:rFonts w:ascii="Times New Roman" w:hAnsi="Times New Roman" w:cs="Times New Roman"/>
          <w:sz w:val="28"/>
          <w:szCs w:val="28"/>
        </w:rPr>
        <w:t>ценных бумаг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123249" w14:textId="77777777" w:rsidR="00293896" w:rsidRDefault="00293896" w:rsidP="00E401A4">
      <w:pPr>
        <w:pStyle w:val="a5"/>
        <w:numPr>
          <w:ilvl w:val="2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>.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6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4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5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указывается целая часть номинальной стоимости одной </w:t>
      </w:r>
      <w:r>
        <w:rPr>
          <w:rFonts w:ascii="Times New Roman" w:eastAsiaTheme="minorHAnsi" w:hAnsi="Times New Roman" w:cs="Times New Roman"/>
          <w:sz w:val="28"/>
          <w:szCs w:val="28"/>
        </w:rPr>
        <w:t>ценной бумаги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зарегистрированного выпуска (целое число, не более 24 знаков или число с десятичной дробью всего 24 знака). Если номинальная стоимость одной </w:t>
      </w:r>
      <w:r>
        <w:rPr>
          <w:rFonts w:ascii="Times New Roman" w:eastAsiaTheme="minorHAnsi" w:hAnsi="Times New Roman" w:cs="Times New Roman"/>
          <w:sz w:val="28"/>
          <w:szCs w:val="28"/>
        </w:rPr>
        <w:t>ценной бумаги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зарегистрированного выпуска выражен</w:t>
      </w:r>
      <w:r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простой дробью, то в графе 3 строки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4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>.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6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4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5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>указывается ноль.</w:t>
      </w:r>
    </w:p>
    <w:p w14:paraId="031FC109" w14:textId="77777777" w:rsidR="00293896" w:rsidRDefault="00293896" w:rsidP="00E401A4">
      <w:pPr>
        <w:pStyle w:val="a5"/>
        <w:numPr>
          <w:ilvl w:val="2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1108C3">
        <w:rPr>
          <w:rFonts w:ascii="Times New Roman" w:eastAsiaTheme="minorHAnsi" w:hAnsi="Times New Roman" w:cs="Times New Roman"/>
          <w:sz w:val="28"/>
          <w:szCs w:val="28"/>
        </w:rPr>
        <w:t>4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>.</w:t>
      </w:r>
      <w:r w:rsidR="001108C3">
        <w:rPr>
          <w:rFonts w:ascii="Times New Roman" w:eastAsiaTheme="minorHAnsi" w:hAnsi="Times New Roman" w:cs="Times New Roman"/>
          <w:sz w:val="28"/>
          <w:szCs w:val="28"/>
        </w:rPr>
        <w:t>7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="001108C3">
        <w:rPr>
          <w:rFonts w:ascii="Times New Roman" w:eastAsiaTheme="minorHAnsi" w:hAnsi="Times New Roman" w:cs="Times New Roman"/>
          <w:sz w:val="28"/>
          <w:szCs w:val="28"/>
        </w:rPr>
        <w:t>4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="001108C3">
        <w:rPr>
          <w:rFonts w:ascii="Times New Roman" w:eastAsiaTheme="minorHAnsi" w:hAnsi="Times New Roman" w:cs="Times New Roman"/>
          <w:sz w:val="28"/>
          <w:szCs w:val="28"/>
        </w:rPr>
        <w:t>5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указывается числитель дробной части номинальной стоимости одной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ценной бумаги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зарегистрированного выпуска (целое число, не более 24 знаков)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в случае, если номинальная стоимость одной </w:t>
      </w:r>
      <w:r>
        <w:rPr>
          <w:rFonts w:ascii="Times New Roman" w:eastAsiaTheme="minorHAnsi" w:hAnsi="Times New Roman" w:cs="Times New Roman"/>
          <w:sz w:val="28"/>
          <w:szCs w:val="28"/>
        </w:rPr>
        <w:t>ценной бумаги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зарегистрированного выпуска </w:t>
      </w:r>
      <w:r w:rsidRPr="00B568F7">
        <w:rPr>
          <w:rFonts w:ascii="Times New Roman" w:eastAsiaTheme="minorHAnsi" w:hAnsi="Times New Roman" w:cs="Times New Roman"/>
          <w:sz w:val="28"/>
          <w:szCs w:val="28"/>
        </w:rPr>
        <w:t>выражена смешанной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дробью или простой дробью.</w:t>
      </w:r>
    </w:p>
    <w:p w14:paraId="743D37AE" w14:textId="77777777" w:rsidR="00293896" w:rsidRDefault="00293896" w:rsidP="00E401A4">
      <w:pPr>
        <w:pStyle w:val="a5"/>
        <w:numPr>
          <w:ilvl w:val="2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1108C3">
        <w:rPr>
          <w:rFonts w:ascii="Times New Roman" w:eastAsiaTheme="minorHAnsi" w:hAnsi="Times New Roman" w:cs="Times New Roman"/>
          <w:sz w:val="28"/>
          <w:szCs w:val="28"/>
        </w:rPr>
        <w:t>4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>.</w:t>
      </w:r>
      <w:r w:rsidR="001108C3">
        <w:rPr>
          <w:rFonts w:ascii="Times New Roman" w:eastAsiaTheme="minorHAnsi" w:hAnsi="Times New Roman" w:cs="Times New Roman"/>
          <w:sz w:val="28"/>
          <w:szCs w:val="28"/>
        </w:rPr>
        <w:t>8 раздела 4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108C3">
        <w:rPr>
          <w:rFonts w:ascii="Times New Roman" w:eastAsiaTheme="minorHAnsi" w:hAnsi="Times New Roman" w:cs="Times New Roman"/>
          <w:sz w:val="28"/>
          <w:szCs w:val="28"/>
        </w:rPr>
        <w:t>формы 5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указывается </w:t>
      </w:r>
      <w:r>
        <w:rPr>
          <w:rFonts w:ascii="Times New Roman" w:eastAsiaTheme="minorHAnsi" w:hAnsi="Times New Roman" w:cs="Times New Roman"/>
          <w:sz w:val="28"/>
          <w:szCs w:val="28"/>
        </w:rPr>
        <w:t>знаменатель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дробной части номинальной стоимости одной </w:t>
      </w:r>
      <w:r>
        <w:rPr>
          <w:rFonts w:ascii="Times New Roman" w:eastAsiaTheme="minorHAnsi" w:hAnsi="Times New Roman" w:cs="Times New Roman"/>
          <w:sz w:val="28"/>
          <w:szCs w:val="28"/>
        </w:rPr>
        <w:t>ценной бумаги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зарегистрированного выпуска (целое число, не более 24 знаков) в случае, если номинальная стоимость одной </w:t>
      </w:r>
      <w:r>
        <w:rPr>
          <w:rFonts w:ascii="Times New Roman" w:eastAsiaTheme="minorHAnsi" w:hAnsi="Times New Roman" w:cs="Times New Roman"/>
          <w:sz w:val="28"/>
          <w:szCs w:val="28"/>
        </w:rPr>
        <w:t>ценной бумаги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зарегистрированного выпуска выражена </w:t>
      </w:r>
      <w:r w:rsidRPr="00B568F7">
        <w:rPr>
          <w:rFonts w:ascii="Times New Roman" w:eastAsiaTheme="minorHAnsi" w:hAnsi="Times New Roman" w:cs="Times New Roman"/>
          <w:sz w:val="28"/>
          <w:szCs w:val="28"/>
        </w:rPr>
        <w:t>смешанной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или простой дробью.</w:t>
      </w:r>
    </w:p>
    <w:p w14:paraId="6B8DFE01" w14:textId="77777777" w:rsidR="00293896" w:rsidRPr="00934809" w:rsidRDefault="00293896" w:rsidP="00E401A4">
      <w:pPr>
        <w:pStyle w:val="a5"/>
        <w:numPr>
          <w:ilvl w:val="2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1108C3">
        <w:rPr>
          <w:rFonts w:ascii="Times New Roman" w:eastAsiaTheme="minorHAnsi" w:hAnsi="Times New Roman" w:cs="Times New Roman"/>
          <w:sz w:val="28"/>
          <w:szCs w:val="28"/>
        </w:rPr>
        <w:t>4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>.</w:t>
      </w:r>
      <w:r w:rsidR="001108C3">
        <w:rPr>
          <w:rFonts w:ascii="Times New Roman" w:eastAsiaTheme="minorHAnsi" w:hAnsi="Times New Roman" w:cs="Times New Roman"/>
          <w:sz w:val="28"/>
          <w:szCs w:val="28"/>
        </w:rPr>
        <w:t>9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="001108C3">
        <w:rPr>
          <w:rFonts w:ascii="Times New Roman" w:eastAsiaTheme="minorHAnsi" w:hAnsi="Times New Roman" w:cs="Times New Roman"/>
          <w:sz w:val="28"/>
          <w:szCs w:val="28"/>
        </w:rPr>
        <w:t>4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="001108C3">
        <w:rPr>
          <w:rFonts w:ascii="Times New Roman" w:eastAsiaTheme="minorHAnsi" w:hAnsi="Times New Roman" w:cs="Times New Roman"/>
          <w:sz w:val="28"/>
          <w:szCs w:val="28"/>
        </w:rPr>
        <w:t>5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указывается валюта номинальной стоимости </w:t>
      </w:r>
      <w:r>
        <w:rPr>
          <w:rFonts w:ascii="Times New Roman" w:eastAsiaTheme="minorHAnsi" w:hAnsi="Times New Roman" w:cs="Times New Roman"/>
          <w:sz w:val="28"/>
          <w:szCs w:val="28"/>
        </w:rPr>
        <w:t>ценной бумаги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зарегистрированного выпуска.</w:t>
      </w:r>
    </w:p>
    <w:p w14:paraId="41565D95" w14:textId="77777777" w:rsidR="00917B79" w:rsidRDefault="00D11B2F" w:rsidP="00E401A4">
      <w:pPr>
        <w:pStyle w:val="a5"/>
        <w:numPr>
          <w:ilvl w:val="2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bookmarkStart w:id="32" w:name="_Hlk26225136"/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917B79" w:rsidRPr="001810A0">
        <w:rPr>
          <w:rFonts w:ascii="Times New Roman" w:eastAsiaTheme="minorHAnsi" w:hAnsi="Times New Roman" w:cs="Times New Roman"/>
          <w:sz w:val="28"/>
          <w:szCs w:val="28"/>
        </w:rPr>
        <w:t>В графе 3 строки 5.</w:t>
      </w:r>
      <w:r w:rsidR="00917B79">
        <w:rPr>
          <w:rFonts w:ascii="Times New Roman" w:eastAsiaTheme="minorHAnsi" w:hAnsi="Times New Roman" w:cs="Times New Roman"/>
          <w:sz w:val="28"/>
          <w:szCs w:val="28"/>
        </w:rPr>
        <w:t>1</w:t>
      </w:r>
      <w:r w:rsidR="00917B79" w:rsidRPr="001810A0">
        <w:rPr>
          <w:rFonts w:ascii="Times New Roman" w:eastAsiaTheme="minorHAnsi" w:hAnsi="Times New Roman" w:cs="Times New Roman"/>
          <w:sz w:val="28"/>
          <w:szCs w:val="28"/>
        </w:rPr>
        <w:t xml:space="preserve"> раздела 5 </w:t>
      </w:r>
      <w:r w:rsidR="00917B79">
        <w:rPr>
          <w:rFonts w:ascii="Times New Roman" w:eastAsiaTheme="minorHAnsi" w:hAnsi="Times New Roman" w:cs="Times New Roman"/>
          <w:sz w:val="28"/>
          <w:szCs w:val="28"/>
        </w:rPr>
        <w:t xml:space="preserve">формы 5 </w:t>
      </w:r>
      <w:r w:rsidR="00917B79" w:rsidRPr="001810A0">
        <w:rPr>
          <w:rFonts w:ascii="Times New Roman" w:eastAsiaTheme="minorHAnsi" w:hAnsi="Times New Roman" w:cs="Times New Roman"/>
          <w:sz w:val="28"/>
          <w:szCs w:val="28"/>
        </w:rPr>
        <w:t xml:space="preserve">указывается целая часть количества </w:t>
      </w:r>
      <w:r w:rsidR="00792682">
        <w:rPr>
          <w:rFonts w:ascii="Times New Roman" w:eastAsiaTheme="minorHAnsi" w:hAnsi="Times New Roman" w:cs="Times New Roman"/>
          <w:sz w:val="28"/>
          <w:szCs w:val="28"/>
        </w:rPr>
        <w:t>ценных бумаг выпуска по данным уведомления</w:t>
      </w:r>
      <w:r w:rsidR="00917B79" w:rsidRPr="001810A0">
        <w:rPr>
          <w:rFonts w:ascii="Times New Roman" w:eastAsiaTheme="minorHAnsi" w:hAnsi="Times New Roman" w:cs="Times New Roman"/>
          <w:sz w:val="28"/>
          <w:szCs w:val="28"/>
        </w:rPr>
        <w:t xml:space="preserve"> (целое число, не более 24 знаков)</w:t>
      </w:r>
      <w:r w:rsidR="00917B79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r w:rsidR="00917B79" w:rsidRPr="001810A0">
        <w:rPr>
          <w:rFonts w:ascii="Times New Roman" w:eastAsiaTheme="minorHAnsi" w:hAnsi="Times New Roman" w:cs="Times New Roman"/>
          <w:sz w:val="28"/>
          <w:szCs w:val="28"/>
        </w:rPr>
        <w:t xml:space="preserve">Если количество </w:t>
      </w:r>
      <w:r w:rsidR="00917B79">
        <w:rPr>
          <w:rFonts w:ascii="Times New Roman" w:eastAsiaTheme="minorHAnsi" w:hAnsi="Times New Roman" w:cs="Times New Roman"/>
          <w:sz w:val="28"/>
          <w:szCs w:val="28"/>
        </w:rPr>
        <w:t>ценных бумаг</w:t>
      </w:r>
      <w:r w:rsidR="00917B79" w:rsidRPr="001810A0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зарегистрированного выпуска выражено простой дробью, то в графе 3 строки 5.</w:t>
      </w:r>
      <w:r w:rsidR="002A6B55">
        <w:rPr>
          <w:rFonts w:ascii="Times New Roman" w:eastAsiaTheme="minorHAnsi" w:hAnsi="Times New Roman" w:cs="Times New Roman"/>
          <w:sz w:val="28"/>
          <w:szCs w:val="28"/>
        </w:rPr>
        <w:t>1</w:t>
      </w:r>
      <w:r w:rsidR="00917B79" w:rsidRPr="001810A0">
        <w:rPr>
          <w:rFonts w:ascii="Times New Roman" w:eastAsiaTheme="minorHAnsi" w:hAnsi="Times New Roman" w:cs="Times New Roman"/>
          <w:sz w:val="28"/>
          <w:szCs w:val="28"/>
        </w:rPr>
        <w:t xml:space="preserve"> раздела 5 </w:t>
      </w:r>
      <w:r w:rsidR="00917B79"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="002A6B55">
        <w:rPr>
          <w:rFonts w:ascii="Times New Roman" w:eastAsiaTheme="minorHAnsi" w:hAnsi="Times New Roman" w:cs="Times New Roman"/>
          <w:sz w:val="28"/>
          <w:szCs w:val="28"/>
        </w:rPr>
        <w:t>5</w:t>
      </w:r>
      <w:r w:rsidR="00917B7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917B79" w:rsidRPr="001810A0">
        <w:rPr>
          <w:rFonts w:ascii="Times New Roman" w:eastAsiaTheme="minorHAnsi" w:hAnsi="Times New Roman" w:cs="Times New Roman"/>
          <w:sz w:val="28"/>
          <w:szCs w:val="28"/>
        </w:rPr>
        <w:t xml:space="preserve">указывается ноль. </w:t>
      </w:r>
    </w:p>
    <w:p w14:paraId="2950E24A" w14:textId="77777777" w:rsidR="00917B79" w:rsidRDefault="00917B79" w:rsidP="00E401A4">
      <w:pPr>
        <w:pStyle w:val="a5"/>
        <w:numPr>
          <w:ilvl w:val="2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632D2">
        <w:rPr>
          <w:rFonts w:ascii="Times New Roman" w:eastAsiaTheme="minorHAnsi" w:hAnsi="Times New Roman" w:cs="Times New Roman"/>
          <w:sz w:val="28"/>
          <w:szCs w:val="28"/>
        </w:rPr>
        <w:t>В графе 3 строки 5.</w:t>
      </w:r>
      <w:r w:rsidR="00792682">
        <w:rPr>
          <w:rFonts w:ascii="Times New Roman" w:eastAsiaTheme="minorHAnsi" w:hAnsi="Times New Roman" w:cs="Times New Roman"/>
          <w:sz w:val="28"/>
          <w:szCs w:val="28"/>
        </w:rPr>
        <w:t>2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раздела 5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="00792682">
        <w:rPr>
          <w:rFonts w:ascii="Times New Roman" w:eastAsiaTheme="minorHAnsi" w:hAnsi="Times New Roman" w:cs="Times New Roman"/>
          <w:sz w:val="28"/>
          <w:szCs w:val="28"/>
        </w:rPr>
        <w:t>5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указывается числитель дробной части количества </w:t>
      </w:r>
      <w:r w:rsidR="00792682">
        <w:rPr>
          <w:rFonts w:ascii="Times New Roman" w:eastAsiaTheme="minorHAnsi" w:hAnsi="Times New Roman" w:cs="Times New Roman"/>
          <w:sz w:val="28"/>
          <w:szCs w:val="28"/>
        </w:rPr>
        <w:t>ценных бумаг выпуска по данным уведомления</w:t>
      </w:r>
      <w:r w:rsidR="00792682" w:rsidRPr="001810A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(целое число, не более 24 знаков) в случае, если количество </w:t>
      </w:r>
      <w:r>
        <w:rPr>
          <w:rFonts w:ascii="Times New Roman" w:eastAsiaTheme="minorHAnsi" w:hAnsi="Times New Roman" w:cs="Times New Roman"/>
          <w:sz w:val="28"/>
          <w:szCs w:val="28"/>
        </w:rPr>
        <w:t>ценных бумаг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зарегистрированного выпуска выражено </w:t>
      </w:r>
      <w:r w:rsidRPr="00FE4F8A">
        <w:rPr>
          <w:rFonts w:ascii="Times New Roman" w:eastAsiaTheme="minorHAnsi" w:hAnsi="Times New Roman" w:cs="Times New Roman"/>
          <w:sz w:val="28"/>
          <w:szCs w:val="28"/>
        </w:rPr>
        <w:t>смешанной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или простой дробью.</w:t>
      </w:r>
    </w:p>
    <w:p w14:paraId="1F05FD76" w14:textId="77777777" w:rsidR="00917B79" w:rsidRDefault="00917B79" w:rsidP="00E401A4">
      <w:pPr>
        <w:pStyle w:val="a5"/>
        <w:numPr>
          <w:ilvl w:val="2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632D2">
        <w:rPr>
          <w:rFonts w:ascii="Times New Roman" w:eastAsiaTheme="minorHAnsi" w:hAnsi="Times New Roman" w:cs="Times New Roman"/>
          <w:sz w:val="28"/>
          <w:szCs w:val="28"/>
        </w:rPr>
        <w:t>В графе 3 строки 5.</w:t>
      </w:r>
      <w:r w:rsidR="00792682">
        <w:rPr>
          <w:rFonts w:ascii="Times New Roman" w:eastAsiaTheme="minorHAnsi" w:hAnsi="Times New Roman" w:cs="Times New Roman"/>
          <w:sz w:val="28"/>
          <w:szCs w:val="28"/>
        </w:rPr>
        <w:t>3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раздела 5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="00792682">
        <w:rPr>
          <w:rFonts w:ascii="Times New Roman" w:eastAsiaTheme="minorHAnsi" w:hAnsi="Times New Roman" w:cs="Times New Roman"/>
          <w:sz w:val="28"/>
          <w:szCs w:val="28"/>
        </w:rPr>
        <w:t>5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указывается знаменатель дробной части количества </w:t>
      </w:r>
      <w:r w:rsidR="00792682">
        <w:rPr>
          <w:rFonts w:ascii="Times New Roman" w:eastAsiaTheme="minorHAnsi" w:hAnsi="Times New Roman" w:cs="Times New Roman"/>
          <w:sz w:val="28"/>
          <w:szCs w:val="28"/>
        </w:rPr>
        <w:t>ценных бумаг выпуска по данным уведомления</w:t>
      </w:r>
      <w:r w:rsidR="00792682" w:rsidRPr="001810A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(целое число, не более 24 знаков) в случае, если количество </w:t>
      </w:r>
      <w:r>
        <w:rPr>
          <w:rFonts w:ascii="Times New Roman" w:eastAsiaTheme="minorHAnsi" w:hAnsi="Times New Roman" w:cs="Times New Roman"/>
          <w:sz w:val="28"/>
          <w:szCs w:val="28"/>
        </w:rPr>
        <w:t>ценных бумаг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зарегистрированного выпуска выражено </w:t>
      </w:r>
      <w:r w:rsidRPr="00FE4F8A">
        <w:rPr>
          <w:rFonts w:ascii="Times New Roman" w:eastAsiaTheme="minorHAnsi" w:hAnsi="Times New Roman" w:cs="Times New Roman"/>
          <w:sz w:val="28"/>
          <w:szCs w:val="28"/>
        </w:rPr>
        <w:t>смешанной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или простой дробью.</w:t>
      </w:r>
    </w:p>
    <w:bookmarkEnd w:id="32"/>
    <w:p w14:paraId="43D963C5" w14:textId="77777777" w:rsidR="00A50D70" w:rsidRDefault="00A50D70" w:rsidP="00E401A4">
      <w:pPr>
        <w:pStyle w:val="ConsPlusNormal"/>
        <w:numPr>
          <w:ilvl w:val="2"/>
          <w:numId w:val="4"/>
        </w:numPr>
        <w:adjustRightInd w:val="0"/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474F">
        <w:rPr>
          <w:rFonts w:ascii="Times New Roman" w:hAnsi="Times New Roman" w:cs="Times New Roman"/>
          <w:sz w:val="28"/>
          <w:szCs w:val="28"/>
        </w:rPr>
        <w:t>В случае размещения ценных бумаг посредством под</w:t>
      </w:r>
      <w:r w:rsidRPr="00F3474F">
        <w:rPr>
          <w:rFonts w:ascii="Times New Roman" w:hAnsi="Times New Roman" w:cs="Times New Roman"/>
          <w:sz w:val="28"/>
          <w:szCs w:val="28"/>
        </w:rPr>
        <w:lastRenderedPageBreak/>
        <w:t xml:space="preserve">писки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77E3D">
        <w:rPr>
          <w:rFonts w:ascii="Times New Roman" w:eastAsiaTheme="minorHAnsi" w:hAnsi="Times New Roman" w:cs="Times New Roman"/>
          <w:sz w:val="28"/>
          <w:szCs w:val="28"/>
        </w:rPr>
        <w:t xml:space="preserve"> графе 3 строки 6.1 раздела 6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5 </w:t>
      </w:r>
      <w:r w:rsidRPr="00F3474F">
        <w:rPr>
          <w:rFonts w:ascii="Times New Roman" w:hAnsi="Times New Roman" w:cs="Times New Roman"/>
          <w:sz w:val="28"/>
          <w:szCs w:val="28"/>
        </w:rPr>
        <w:t>указыва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474F">
        <w:rPr>
          <w:rFonts w:ascii="Times New Roman" w:hAnsi="Times New Roman" w:cs="Times New Roman"/>
          <w:sz w:val="28"/>
          <w:szCs w:val="28"/>
        </w:rPr>
        <w:t>тся дат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3474F">
        <w:rPr>
          <w:rFonts w:ascii="Times New Roman" w:hAnsi="Times New Roman" w:cs="Times New Roman"/>
          <w:sz w:val="28"/>
          <w:szCs w:val="28"/>
        </w:rPr>
        <w:t xml:space="preserve"> внесения первой приходн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3474F">
        <w:rPr>
          <w:rFonts w:ascii="Times New Roman" w:hAnsi="Times New Roman" w:cs="Times New Roman"/>
          <w:sz w:val="28"/>
          <w:szCs w:val="28"/>
        </w:rPr>
        <w:t xml:space="preserve"> запис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3474F">
        <w:rPr>
          <w:rFonts w:ascii="Times New Roman" w:hAnsi="Times New Roman" w:cs="Times New Roman"/>
          <w:sz w:val="28"/>
          <w:szCs w:val="28"/>
        </w:rPr>
        <w:t xml:space="preserve"> по лицевому счету (счету депо) приобретателя (в том числе номинального держателя) ценных бумаг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D5567C" w14:textId="77777777" w:rsidR="00C22C6A" w:rsidRPr="00A50D70" w:rsidRDefault="00AD3A8B" w:rsidP="00E401A4">
      <w:pPr>
        <w:pStyle w:val="ConsPlusNormal"/>
        <w:numPr>
          <w:ilvl w:val="2"/>
          <w:numId w:val="4"/>
        </w:numPr>
        <w:adjustRightInd w:val="0"/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474F">
        <w:rPr>
          <w:rFonts w:ascii="Times New Roman" w:hAnsi="Times New Roman" w:cs="Times New Roman"/>
          <w:sz w:val="28"/>
          <w:szCs w:val="28"/>
        </w:rPr>
        <w:t xml:space="preserve">В случае размещения акций при учреждении акционерного общества </w:t>
      </w:r>
      <w:r>
        <w:rPr>
          <w:rFonts w:ascii="Times New Roman" w:eastAsiaTheme="minorHAnsi" w:hAnsi="Times New Roman" w:cs="Times New Roman"/>
          <w:sz w:val="28"/>
          <w:szCs w:val="28"/>
        </w:rPr>
        <w:t>в</w:t>
      </w:r>
      <w:r w:rsidRPr="00177E3D">
        <w:rPr>
          <w:rFonts w:ascii="Times New Roman" w:eastAsiaTheme="minorHAnsi" w:hAnsi="Times New Roman" w:cs="Times New Roman"/>
          <w:sz w:val="28"/>
          <w:szCs w:val="28"/>
        </w:rPr>
        <w:t xml:space="preserve"> графе 3 строки 6.1 раздела 6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5 </w:t>
      </w:r>
      <w:r w:rsidRPr="00F3474F">
        <w:rPr>
          <w:rFonts w:ascii="Times New Roman" w:hAnsi="Times New Roman" w:cs="Times New Roman"/>
          <w:sz w:val="28"/>
          <w:szCs w:val="28"/>
        </w:rPr>
        <w:t>указывается дата государственной регистрации акционерного общества как юридического лица</w:t>
      </w:r>
      <w:r w:rsidR="00A50D70">
        <w:rPr>
          <w:rFonts w:ascii="Times New Roman" w:hAnsi="Times New Roman" w:cs="Times New Roman"/>
          <w:sz w:val="28"/>
          <w:szCs w:val="28"/>
        </w:rPr>
        <w:t>.</w:t>
      </w:r>
    </w:p>
    <w:p w14:paraId="64638552" w14:textId="77777777" w:rsidR="00A50D70" w:rsidRDefault="00A50D70" w:rsidP="00E401A4">
      <w:pPr>
        <w:pStyle w:val="ConsPlusNormal"/>
        <w:numPr>
          <w:ilvl w:val="2"/>
          <w:numId w:val="4"/>
        </w:numPr>
        <w:adjustRightInd w:val="0"/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474F">
        <w:rPr>
          <w:rFonts w:ascii="Times New Roman" w:hAnsi="Times New Roman" w:cs="Times New Roman"/>
          <w:sz w:val="28"/>
          <w:szCs w:val="28"/>
        </w:rPr>
        <w:t xml:space="preserve">В случае размещения ценных бумаг посредством подписки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77E3D">
        <w:rPr>
          <w:rFonts w:ascii="Times New Roman" w:eastAsiaTheme="minorHAnsi" w:hAnsi="Times New Roman" w:cs="Times New Roman"/>
          <w:sz w:val="28"/>
          <w:szCs w:val="28"/>
        </w:rPr>
        <w:t xml:space="preserve"> графе 3 строки 6.</w:t>
      </w:r>
      <w:r>
        <w:rPr>
          <w:rFonts w:ascii="Times New Roman" w:eastAsiaTheme="minorHAnsi" w:hAnsi="Times New Roman" w:cs="Times New Roman"/>
          <w:sz w:val="28"/>
          <w:szCs w:val="28"/>
        </w:rPr>
        <w:t>2</w:t>
      </w:r>
      <w:r w:rsidRPr="00177E3D">
        <w:rPr>
          <w:rFonts w:ascii="Times New Roman" w:eastAsiaTheme="minorHAnsi" w:hAnsi="Times New Roman" w:cs="Times New Roman"/>
          <w:sz w:val="28"/>
          <w:szCs w:val="28"/>
        </w:rPr>
        <w:t xml:space="preserve"> раздела 6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5 </w:t>
      </w:r>
      <w:r w:rsidRPr="00F3474F">
        <w:rPr>
          <w:rFonts w:ascii="Times New Roman" w:hAnsi="Times New Roman" w:cs="Times New Roman"/>
          <w:sz w:val="28"/>
          <w:szCs w:val="28"/>
        </w:rPr>
        <w:t>указыва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474F">
        <w:rPr>
          <w:rFonts w:ascii="Times New Roman" w:hAnsi="Times New Roman" w:cs="Times New Roman"/>
          <w:sz w:val="28"/>
          <w:szCs w:val="28"/>
        </w:rPr>
        <w:t>тся дат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3474F">
        <w:rPr>
          <w:rFonts w:ascii="Times New Roman" w:hAnsi="Times New Roman" w:cs="Times New Roman"/>
          <w:sz w:val="28"/>
          <w:szCs w:val="28"/>
        </w:rPr>
        <w:t xml:space="preserve"> внесения последней запис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3474F">
        <w:rPr>
          <w:rFonts w:ascii="Times New Roman" w:hAnsi="Times New Roman" w:cs="Times New Roman"/>
          <w:sz w:val="28"/>
          <w:szCs w:val="28"/>
        </w:rPr>
        <w:t xml:space="preserve"> по </w:t>
      </w:r>
      <w:r w:rsidR="0058679C">
        <w:rPr>
          <w:rFonts w:ascii="Times New Roman" w:hAnsi="Times New Roman" w:cs="Times New Roman"/>
          <w:sz w:val="28"/>
          <w:szCs w:val="28"/>
        </w:rPr>
        <w:t xml:space="preserve">зачислению ценных бумаг по </w:t>
      </w:r>
      <w:r w:rsidRPr="00F3474F">
        <w:rPr>
          <w:rFonts w:ascii="Times New Roman" w:hAnsi="Times New Roman" w:cs="Times New Roman"/>
          <w:sz w:val="28"/>
          <w:szCs w:val="28"/>
        </w:rPr>
        <w:t>лицевому счету (счету депо) приобретателя (в том числе номинального держателя)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FE966B" w14:textId="77777777" w:rsidR="00C22C6A" w:rsidRPr="004C353F" w:rsidRDefault="00A50D70" w:rsidP="00E401A4">
      <w:pPr>
        <w:pStyle w:val="a5"/>
        <w:numPr>
          <w:ilvl w:val="2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474F">
        <w:rPr>
          <w:rFonts w:ascii="Times New Roman" w:hAnsi="Times New Roman" w:cs="Times New Roman"/>
          <w:sz w:val="28"/>
          <w:szCs w:val="28"/>
        </w:rPr>
        <w:t>В случае размещения ценных бумаг путем конвертации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74F">
        <w:rPr>
          <w:rFonts w:ascii="Times New Roman" w:hAnsi="Times New Roman" w:cs="Times New Roman"/>
          <w:sz w:val="28"/>
          <w:szCs w:val="28"/>
        </w:rPr>
        <w:t xml:space="preserve">указывается дата их фактической конвертации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77E3D">
        <w:rPr>
          <w:rFonts w:ascii="Times New Roman" w:eastAsiaTheme="minorHAnsi" w:hAnsi="Times New Roman" w:cs="Times New Roman"/>
          <w:sz w:val="28"/>
          <w:szCs w:val="28"/>
        </w:rPr>
        <w:t xml:space="preserve">графе 3 строки 6.1 раздела 6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5 </w:t>
      </w:r>
      <w:r w:rsidRPr="00F3474F">
        <w:rPr>
          <w:rFonts w:ascii="Times New Roman" w:hAnsi="Times New Roman" w:cs="Times New Roman"/>
          <w:sz w:val="28"/>
          <w:szCs w:val="28"/>
        </w:rPr>
        <w:t>или срок, в течение которого была фактически осуществлена конвертация</w:t>
      </w:r>
      <w:r w:rsidR="002A6B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177E3D">
        <w:rPr>
          <w:rFonts w:ascii="Times New Roman" w:eastAsiaTheme="minorHAnsi" w:hAnsi="Times New Roman" w:cs="Times New Roman"/>
          <w:sz w:val="28"/>
          <w:szCs w:val="28"/>
        </w:rPr>
        <w:t>графе 3 строк 6.1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– 6.2 </w:t>
      </w:r>
      <w:r w:rsidRPr="00177E3D">
        <w:rPr>
          <w:rFonts w:ascii="Times New Roman" w:eastAsiaTheme="minorHAnsi" w:hAnsi="Times New Roman" w:cs="Times New Roman"/>
          <w:sz w:val="28"/>
          <w:szCs w:val="28"/>
        </w:rPr>
        <w:t xml:space="preserve">раздела 6 </w:t>
      </w:r>
      <w:r>
        <w:rPr>
          <w:rFonts w:ascii="Times New Roman" w:eastAsiaTheme="minorHAnsi" w:hAnsi="Times New Roman" w:cs="Times New Roman"/>
          <w:sz w:val="28"/>
          <w:szCs w:val="28"/>
        </w:rPr>
        <w:t>формы 5</w:t>
      </w:r>
      <w:r w:rsidRPr="00F3474F">
        <w:rPr>
          <w:rFonts w:ascii="Times New Roman" w:hAnsi="Times New Roman" w:cs="Times New Roman"/>
          <w:sz w:val="28"/>
          <w:szCs w:val="28"/>
        </w:rPr>
        <w:t>.</w:t>
      </w:r>
    </w:p>
    <w:p w14:paraId="39DD7BD6" w14:textId="77777777" w:rsidR="00B06764" w:rsidRDefault="00B06764" w:rsidP="00E401A4">
      <w:pPr>
        <w:pStyle w:val="a5"/>
        <w:numPr>
          <w:ilvl w:val="2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4C353F">
        <w:rPr>
          <w:rFonts w:ascii="Times New Roman" w:eastAsiaTheme="minorHAnsi" w:hAnsi="Times New Roman" w:cs="Times New Roman"/>
          <w:sz w:val="28"/>
          <w:szCs w:val="28"/>
        </w:rPr>
        <w:t>6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>.</w:t>
      </w:r>
      <w:r w:rsidR="004C353F">
        <w:rPr>
          <w:rFonts w:ascii="Times New Roman" w:eastAsiaTheme="minorHAnsi" w:hAnsi="Times New Roman" w:cs="Times New Roman"/>
          <w:sz w:val="28"/>
          <w:szCs w:val="28"/>
        </w:rPr>
        <w:t>3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="004C353F">
        <w:rPr>
          <w:rFonts w:ascii="Times New Roman" w:eastAsiaTheme="minorHAnsi" w:hAnsi="Times New Roman" w:cs="Times New Roman"/>
          <w:sz w:val="28"/>
          <w:szCs w:val="28"/>
        </w:rPr>
        <w:t>6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="004C353F">
        <w:rPr>
          <w:rFonts w:ascii="Times New Roman" w:eastAsiaTheme="minorHAnsi" w:hAnsi="Times New Roman" w:cs="Times New Roman"/>
          <w:sz w:val="28"/>
          <w:szCs w:val="28"/>
        </w:rPr>
        <w:t>5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указывается целая часть </w:t>
      </w:r>
      <w:r w:rsidR="004C353F">
        <w:rPr>
          <w:rFonts w:ascii="Times New Roman" w:eastAsiaTheme="minorHAnsi" w:hAnsi="Times New Roman" w:cs="Times New Roman"/>
          <w:sz w:val="28"/>
          <w:szCs w:val="28"/>
        </w:rPr>
        <w:t>цены размещения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одной </w:t>
      </w:r>
      <w:r>
        <w:rPr>
          <w:rFonts w:ascii="Times New Roman" w:eastAsiaTheme="minorHAnsi" w:hAnsi="Times New Roman" w:cs="Times New Roman"/>
          <w:sz w:val="28"/>
          <w:szCs w:val="28"/>
        </w:rPr>
        <w:t>ценной бумаги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выпуска</w:t>
      </w:r>
      <w:r w:rsidR="004C353F">
        <w:rPr>
          <w:rFonts w:ascii="Times New Roman" w:eastAsiaTheme="minorHAnsi" w:hAnsi="Times New Roman" w:cs="Times New Roman"/>
          <w:sz w:val="28"/>
          <w:szCs w:val="28"/>
        </w:rPr>
        <w:t>, в отношении которого предоставляется уведомление об итогах выпуска ценных бумаг,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(целое число, не более 24 знаков или число с десятичной дробью всего 24 знака). Если </w:t>
      </w:r>
      <w:r w:rsidR="004C353F">
        <w:rPr>
          <w:rFonts w:ascii="Times New Roman" w:eastAsiaTheme="minorHAnsi" w:hAnsi="Times New Roman" w:cs="Times New Roman"/>
          <w:sz w:val="28"/>
          <w:szCs w:val="28"/>
        </w:rPr>
        <w:t>цена размещения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одной </w:t>
      </w:r>
      <w:r>
        <w:rPr>
          <w:rFonts w:ascii="Times New Roman" w:eastAsiaTheme="minorHAnsi" w:hAnsi="Times New Roman" w:cs="Times New Roman"/>
          <w:sz w:val="28"/>
          <w:szCs w:val="28"/>
        </w:rPr>
        <w:t>ценной бумаги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выпуска выражен</w:t>
      </w:r>
      <w:r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простой дробью, то в графе 3 строки </w:t>
      </w:r>
      <w:r w:rsidR="004C353F">
        <w:rPr>
          <w:rFonts w:ascii="Times New Roman" w:eastAsiaTheme="minorHAnsi" w:hAnsi="Times New Roman" w:cs="Times New Roman"/>
          <w:sz w:val="28"/>
          <w:szCs w:val="28"/>
        </w:rPr>
        <w:t>6.3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="004C353F">
        <w:rPr>
          <w:rFonts w:ascii="Times New Roman" w:eastAsiaTheme="minorHAnsi" w:hAnsi="Times New Roman" w:cs="Times New Roman"/>
          <w:sz w:val="28"/>
          <w:szCs w:val="28"/>
        </w:rPr>
        <w:t>6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="004C353F">
        <w:rPr>
          <w:rFonts w:ascii="Times New Roman" w:eastAsiaTheme="minorHAnsi" w:hAnsi="Times New Roman" w:cs="Times New Roman"/>
          <w:sz w:val="28"/>
          <w:szCs w:val="28"/>
        </w:rPr>
        <w:t>5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>указывается ноль.</w:t>
      </w:r>
    </w:p>
    <w:p w14:paraId="00E488FA" w14:textId="77777777" w:rsidR="00B06764" w:rsidRDefault="00B06764" w:rsidP="00E401A4">
      <w:pPr>
        <w:pStyle w:val="a5"/>
        <w:numPr>
          <w:ilvl w:val="2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4C353F">
        <w:rPr>
          <w:rFonts w:ascii="Times New Roman" w:eastAsiaTheme="minorHAnsi" w:hAnsi="Times New Roman" w:cs="Times New Roman"/>
          <w:sz w:val="28"/>
          <w:szCs w:val="28"/>
        </w:rPr>
        <w:t>6.4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="004C353F">
        <w:rPr>
          <w:rFonts w:ascii="Times New Roman" w:eastAsiaTheme="minorHAnsi" w:hAnsi="Times New Roman" w:cs="Times New Roman"/>
          <w:sz w:val="28"/>
          <w:szCs w:val="28"/>
        </w:rPr>
        <w:t>6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="004C353F">
        <w:rPr>
          <w:rFonts w:ascii="Times New Roman" w:eastAsiaTheme="minorHAnsi" w:hAnsi="Times New Roman" w:cs="Times New Roman"/>
          <w:sz w:val="28"/>
          <w:szCs w:val="28"/>
        </w:rPr>
        <w:t>5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указывается числитель дробной части </w:t>
      </w:r>
      <w:r w:rsidR="004C353F">
        <w:rPr>
          <w:rFonts w:ascii="Times New Roman" w:eastAsiaTheme="minorHAnsi" w:hAnsi="Times New Roman" w:cs="Times New Roman"/>
          <w:sz w:val="28"/>
          <w:szCs w:val="28"/>
        </w:rPr>
        <w:t>цены размещения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одной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ценной бумаги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>выпуска</w:t>
      </w:r>
      <w:r w:rsidR="004C353F">
        <w:rPr>
          <w:rFonts w:ascii="Times New Roman" w:eastAsiaTheme="minorHAnsi" w:hAnsi="Times New Roman" w:cs="Times New Roman"/>
          <w:sz w:val="28"/>
          <w:szCs w:val="28"/>
        </w:rPr>
        <w:t>,</w:t>
      </w:r>
      <w:r w:rsidR="004C353F" w:rsidRPr="004C353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C353F">
        <w:rPr>
          <w:rFonts w:ascii="Times New Roman" w:eastAsiaTheme="minorHAnsi" w:hAnsi="Times New Roman" w:cs="Times New Roman"/>
          <w:sz w:val="28"/>
          <w:szCs w:val="28"/>
        </w:rPr>
        <w:t>в отношении которого предоставляется уведомление об итогах выпуска ценных бумаг,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(целое число, не более 24 знаков) в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случае, если </w:t>
      </w:r>
      <w:r w:rsidR="004C353F">
        <w:rPr>
          <w:rFonts w:ascii="Times New Roman" w:eastAsiaTheme="minorHAnsi" w:hAnsi="Times New Roman" w:cs="Times New Roman"/>
          <w:sz w:val="28"/>
          <w:szCs w:val="28"/>
        </w:rPr>
        <w:t>цена размещения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одной </w:t>
      </w:r>
      <w:r>
        <w:rPr>
          <w:rFonts w:ascii="Times New Roman" w:eastAsiaTheme="minorHAnsi" w:hAnsi="Times New Roman" w:cs="Times New Roman"/>
          <w:sz w:val="28"/>
          <w:szCs w:val="28"/>
        </w:rPr>
        <w:t>ценной бумаги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выпуска </w:t>
      </w:r>
      <w:r w:rsidRPr="00FE4F8A">
        <w:rPr>
          <w:rFonts w:ascii="Times New Roman" w:eastAsiaTheme="minorHAnsi" w:hAnsi="Times New Roman" w:cs="Times New Roman"/>
          <w:sz w:val="28"/>
          <w:szCs w:val="28"/>
        </w:rPr>
        <w:t>выражена смешанно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>й дробью или простой дробью.</w:t>
      </w:r>
    </w:p>
    <w:p w14:paraId="5A679631" w14:textId="77777777" w:rsidR="00B06764" w:rsidRDefault="00B06764" w:rsidP="00E401A4">
      <w:pPr>
        <w:pStyle w:val="a5"/>
        <w:numPr>
          <w:ilvl w:val="2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4C353F">
        <w:rPr>
          <w:rFonts w:ascii="Times New Roman" w:eastAsiaTheme="minorHAnsi" w:hAnsi="Times New Roman" w:cs="Times New Roman"/>
          <w:sz w:val="28"/>
          <w:szCs w:val="28"/>
        </w:rPr>
        <w:t>6.5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="004C353F">
        <w:rPr>
          <w:rFonts w:ascii="Times New Roman" w:eastAsiaTheme="minorHAnsi" w:hAnsi="Times New Roman" w:cs="Times New Roman"/>
          <w:sz w:val="28"/>
          <w:szCs w:val="28"/>
        </w:rPr>
        <w:t>6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="004C353F">
        <w:rPr>
          <w:rFonts w:ascii="Times New Roman" w:eastAsiaTheme="minorHAnsi" w:hAnsi="Times New Roman" w:cs="Times New Roman"/>
          <w:sz w:val="28"/>
          <w:szCs w:val="28"/>
        </w:rPr>
        <w:t>5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указывается </w:t>
      </w:r>
      <w:r w:rsidR="004C353F">
        <w:rPr>
          <w:rFonts w:ascii="Times New Roman" w:eastAsiaTheme="minorHAnsi" w:hAnsi="Times New Roman" w:cs="Times New Roman"/>
          <w:sz w:val="28"/>
          <w:szCs w:val="28"/>
        </w:rPr>
        <w:t xml:space="preserve">знаменатель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дробной части </w:t>
      </w:r>
      <w:r w:rsidR="004C353F">
        <w:rPr>
          <w:rFonts w:ascii="Times New Roman" w:eastAsiaTheme="minorHAnsi" w:hAnsi="Times New Roman" w:cs="Times New Roman"/>
          <w:sz w:val="28"/>
          <w:szCs w:val="28"/>
        </w:rPr>
        <w:t>цены размещения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одной </w:t>
      </w:r>
      <w:r>
        <w:rPr>
          <w:rFonts w:ascii="Times New Roman" w:eastAsiaTheme="minorHAnsi" w:hAnsi="Times New Roman" w:cs="Times New Roman"/>
          <w:sz w:val="28"/>
          <w:szCs w:val="28"/>
        </w:rPr>
        <w:t>ценной бумаги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выпуска</w:t>
      </w:r>
      <w:r w:rsidR="004C353F">
        <w:rPr>
          <w:rFonts w:ascii="Times New Roman" w:eastAsiaTheme="minorHAnsi" w:hAnsi="Times New Roman" w:cs="Times New Roman"/>
          <w:sz w:val="28"/>
          <w:szCs w:val="28"/>
        </w:rPr>
        <w:t>,</w:t>
      </w:r>
      <w:r w:rsidR="004C353F" w:rsidRPr="004C353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C353F">
        <w:rPr>
          <w:rFonts w:ascii="Times New Roman" w:eastAsiaTheme="minorHAnsi" w:hAnsi="Times New Roman" w:cs="Times New Roman"/>
          <w:sz w:val="28"/>
          <w:szCs w:val="28"/>
        </w:rPr>
        <w:t>в отношении которого предоставляется уведомление об итогах выпуска ценных бумаг,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(целое число, не более 24 знаков) в случае, если </w:t>
      </w:r>
      <w:r w:rsidR="004C353F">
        <w:rPr>
          <w:rFonts w:ascii="Times New Roman" w:eastAsiaTheme="minorHAnsi" w:hAnsi="Times New Roman" w:cs="Times New Roman"/>
          <w:sz w:val="28"/>
          <w:szCs w:val="28"/>
        </w:rPr>
        <w:t>цена размещения</w:t>
      </w:r>
      <w:r w:rsidR="004C353F" w:rsidRPr="00A632D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одной </w:t>
      </w:r>
      <w:r>
        <w:rPr>
          <w:rFonts w:ascii="Times New Roman" w:eastAsiaTheme="minorHAnsi" w:hAnsi="Times New Roman" w:cs="Times New Roman"/>
          <w:sz w:val="28"/>
          <w:szCs w:val="28"/>
        </w:rPr>
        <w:t>ценной бумаги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выпуска выражена </w:t>
      </w:r>
      <w:r w:rsidRPr="00FE4F8A">
        <w:rPr>
          <w:rFonts w:ascii="Times New Roman" w:eastAsiaTheme="minorHAnsi" w:hAnsi="Times New Roman" w:cs="Times New Roman"/>
          <w:sz w:val="28"/>
          <w:szCs w:val="28"/>
        </w:rPr>
        <w:t>смешанной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или простой дробью.</w:t>
      </w:r>
    </w:p>
    <w:p w14:paraId="52F9B88E" w14:textId="77777777" w:rsidR="00B06764" w:rsidRDefault="00B06764" w:rsidP="00E401A4">
      <w:pPr>
        <w:pStyle w:val="a5"/>
        <w:numPr>
          <w:ilvl w:val="2"/>
          <w:numId w:val="4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bookmarkStart w:id="33" w:name="_Hlk26225186"/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>
        <w:rPr>
          <w:rFonts w:ascii="Times New Roman" w:eastAsiaTheme="minorHAnsi" w:hAnsi="Times New Roman" w:cs="Times New Roman"/>
          <w:sz w:val="28"/>
          <w:szCs w:val="28"/>
        </w:rPr>
        <w:t>6.</w:t>
      </w:r>
      <w:r w:rsidR="004C353F">
        <w:rPr>
          <w:rFonts w:ascii="Times New Roman" w:eastAsiaTheme="minorHAnsi" w:hAnsi="Times New Roman" w:cs="Times New Roman"/>
          <w:sz w:val="28"/>
          <w:szCs w:val="28"/>
        </w:rPr>
        <w:t>6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>
        <w:rPr>
          <w:rFonts w:ascii="Times New Roman" w:eastAsiaTheme="minorHAnsi" w:hAnsi="Times New Roman" w:cs="Times New Roman"/>
          <w:sz w:val="28"/>
          <w:szCs w:val="28"/>
        </w:rPr>
        <w:t>6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5 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указывается целая часть количества </w:t>
      </w:r>
      <w:r w:rsidR="004C353F">
        <w:rPr>
          <w:rFonts w:ascii="Times New Roman" w:eastAsiaTheme="minorHAnsi" w:hAnsi="Times New Roman" w:cs="Times New Roman"/>
          <w:sz w:val="28"/>
          <w:szCs w:val="28"/>
        </w:rPr>
        <w:t xml:space="preserve">размещенных </w:t>
      </w:r>
      <w:r>
        <w:rPr>
          <w:rFonts w:ascii="Times New Roman" w:eastAsiaTheme="minorHAnsi" w:hAnsi="Times New Roman" w:cs="Times New Roman"/>
          <w:sz w:val="28"/>
          <w:szCs w:val="28"/>
        </w:rPr>
        <w:t>ценных бумаг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выпуска</w:t>
      </w:r>
      <w:r w:rsidR="004C353F">
        <w:rPr>
          <w:rFonts w:ascii="Times New Roman" w:eastAsiaTheme="minorHAnsi" w:hAnsi="Times New Roman" w:cs="Times New Roman"/>
          <w:sz w:val="28"/>
          <w:szCs w:val="28"/>
        </w:rPr>
        <w:t>,</w:t>
      </w:r>
      <w:r w:rsidR="004C353F" w:rsidRPr="004C353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C353F">
        <w:rPr>
          <w:rFonts w:ascii="Times New Roman" w:eastAsiaTheme="minorHAnsi" w:hAnsi="Times New Roman" w:cs="Times New Roman"/>
          <w:sz w:val="28"/>
          <w:szCs w:val="28"/>
        </w:rPr>
        <w:t>в отношении которого предоставляется уведомление об итогах выпуска ценных бумаг,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(целое число, не более 24 знаков)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Если количество </w:t>
      </w:r>
      <w:r w:rsidR="004C353F">
        <w:rPr>
          <w:rFonts w:ascii="Times New Roman" w:eastAsiaTheme="minorHAnsi" w:hAnsi="Times New Roman" w:cs="Times New Roman"/>
          <w:sz w:val="28"/>
          <w:szCs w:val="28"/>
        </w:rPr>
        <w:t xml:space="preserve">размещенных </w:t>
      </w:r>
      <w:r>
        <w:rPr>
          <w:rFonts w:ascii="Times New Roman" w:eastAsiaTheme="minorHAnsi" w:hAnsi="Times New Roman" w:cs="Times New Roman"/>
          <w:sz w:val="28"/>
          <w:szCs w:val="28"/>
        </w:rPr>
        <w:t>ценных бумаг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выпуска выражено простой дробью, то в графе 3 строки </w:t>
      </w:r>
      <w:r w:rsidR="004C353F">
        <w:rPr>
          <w:rFonts w:ascii="Times New Roman" w:eastAsiaTheme="minorHAnsi" w:hAnsi="Times New Roman" w:cs="Times New Roman"/>
          <w:sz w:val="28"/>
          <w:szCs w:val="28"/>
        </w:rPr>
        <w:t>6.6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="004C353F">
        <w:rPr>
          <w:rFonts w:ascii="Times New Roman" w:eastAsiaTheme="minorHAnsi" w:hAnsi="Times New Roman" w:cs="Times New Roman"/>
          <w:sz w:val="28"/>
          <w:szCs w:val="28"/>
        </w:rPr>
        <w:t>6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="004C353F">
        <w:rPr>
          <w:rFonts w:ascii="Times New Roman" w:eastAsiaTheme="minorHAnsi" w:hAnsi="Times New Roman" w:cs="Times New Roman"/>
          <w:sz w:val="28"/>
          <w:szCs w:val="28"/>
        </w:rPr>
        <w:t>5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указывается ноль. </w:t>
      </w:r>
    </w:p>
    <w:p w14:paraId="512A1453" w14:textId="77777777" w:rsidR="00B06764" w:rsidRDefault="00B06764" w:rsidP="00E401A4">
      <w:pPr>
        <w:pStyle w:val="a5"/>
        <w:numPr>
          <w:ilvl w:val="2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4C353F">
        <w:rPr>
          <w:rFonts w:ascii="Times New Roman" w:eastAsiaTheme="minorHAnsi" w:hAnsi="Times New Roman" w:cs="Times New Roman"/>
          <w:sz w:val="28"/>
          <w:szCs w:val="28"/>
        </w:rPr>
        <w:t>6.7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="004C353F">
        <w:rPr>
          <w:rFonts w:ascii="Times New Roman" w:eastAsiaTheme="minorHAnsi" w:hAnsi="Times New Roman" w:cs="Times New Roman"/>
          <w:sz w:val="28"/>
          <w:szCs w:val="28"/>
        </w:rPr>
        <w:t>6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="004C353F">
        <w:rPr>
          <w:rFonts w:ascii="Times New Roman" w:eastAsiaTheme="minorHAnsi" w:hAnsi="Times New Roman" w:cs="Times New Roman"/>
          <w:sz w:val="28"/>
          <w:szCs w:val="28"/>
        </w:rPr>
        <w:t>5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указывается числитель дробной части количества </w:t>
      </w:r>
      <w:r w:rsidR="004C353F">
        <w:rPr>
          <w:rFonts w:ascii="Times New Roman" w:eastAsiaTheme="minorHAnsi" w:hAnsi="Times New Roman" w:cs="Times New Roman"/>
          <w:sz w:val="28"/>
          <w:szCs w:val="28"/>
        </w:rPr>
        <w:t xml:space="preserve">размещенных </w:t>
      </w:r>
      <w:r>
        <w:rPr>
          <w:rFonts w:ascii="Times New Roman" w:eastAsiaTheme="minorHAnsi" w:hAnsi="Times New Roman" w:cs="Times New Roman"/>
          <w:sz w:val="28"/>
          <w:szCs w:val="28"/>
        </w:rPr>
        <w:t>ценных бумаг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выпуска</w:t>
      </w:r>
      <w:r w:rsidR="004C353F">
        <w:rPr>
          <w:rFonts w:ascii="Times New Roman" w:eastAsiaTheme="minorHAnsi" w:hAnsi="Times New Roman" w:cs="Times New Roman"/>
          <w:sz w:val="28"/>
          <w:szCs w:val="28"/>
        </w:rPr>
        <w:t>, в отношении которого предоставляется уведомление об итогах выпуска ценных бумаг,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(целое число, не более 24 знаков) в случае, если количество </w:t>
      </w:r>
      <w:r w:rsidR="004C353F">
        <w:rPr>
          <w:rFonts w:ascii="Times New Roman" w:eastAsiaTheme="minorHAnsi" w:hAnsi="Times New Roman" w:cs="Times New Roman"/>
          <w:sz w:val="28"/>
          <w:szCs w:val="28"/>
        </w:rPr>
        <w:t xml:space="preserve">размещенных </w:t>
      </w:r>
      <w:r>
        <w:rPr>
          <w:rFonts w:ascii="Times New Roman" w:eastAsiaTheme="minorHAnsi" w:hAnsi="Times New Roman" w:cs="Times New Roman"/>
          <w:sz w:val="28"/>
          <w:szCs w:val="28"/>
        </w:rPr>
        <w:t>ценных бумаг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выпуска выражено </w:t>
      </w:r>
      <w:r w:rsidRPr="00FE4F8A">
        <w:rPr>
          <w:rFonts w:ascii="Times New Roman" w:eastAsiaTheme="minorHAnsi" w:hAnsi="Times New Roman" w:cs="Times New Roman"/>
          <w:sz w:val="28"/>
          <w:szCs w:val="28"/>
        </w:rPr>
        <w:t>смешанной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или простой дробью.</w:t>
      </w:r>
    </w:p>
    <w:p w14:paraId="565A8DD7" w14:textId="77777777" w:rsidR="00B06764" w:rsidRDefault="00B06764" w:rsidP="00E401A4">
      <w:pPr>
        <w:pStyle w:val="a5"/>
        <w:numPr>
          <w:ilvl w:val="2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4C353F">
        <w:rPr>
          <w:rFonts w:ascii="Times New Roman" w:eastAsiaTheme="minorHAnsi" w:hAnsi="Times New Roman" w:cs="Times New Roman"/>
          <w:sz w:val="28"/>
          <w:szCs w:val="28"/>
        </w:rPr>
        <w:t>6.8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="004C353F">
        <w:rPr>
          <w:rFonts w:ascii="Times New Roman" w:eastAsiaTheme="minorHAnsi" w:hAnsi="Times New Roman" w:cs="Times New Roman"/>
          <w:sz w:val="28"/>
          <w:szCs w:val="28"/>
        </w:rPr>
        <w:t>6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="004C353F">
        <w:rPr>
          <w:rFonts w:ascii="Times New Roman" w:eastAsiaTheme="minorHAnsi" w:hAnsi="Times New Roman" w:cs="Times New Roman"/>
          <w:sz w:val="28"/>
          <w:szCs w:val="28"/>
        </w:rPr>
        <w:t>5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указывается знаменатель дробной части количества </w:t>
      </w:r>
      <w:r w:rsidR="004C353F">
        <w:rPr>
          <w:rFonts w:ascii="Times New Roman" w:eastAsiaTheme="minorHAnsi" w:hAnsi="Times New Roman" w:cs="Times New Roman"/>
          <w:sz w:val="28"/>
          <w:szCs w:val="28"/>
        </w:rPr>
        <w:t xml:space="preserve">размещенных </w:t>
      </w:r>
      <w:r>
        <w:rPr>
          <w:rFonts w:ascii="Times New Roman" w:eastAsiaTheme="minorHAnsi" w:hAnsi="Times New Roman" w:cs="Times New Roman"/>
          <w:sz w:val="28"/>
          <w:szCs w:val="28"/>
        </w:rPr>
        <w:t>ценных бумаг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выпуска</w:t>
      </w:r>
      <w:r w:rsidR="004C353F">
        <w:rPr>
          <w:rFonts w:ascii="Times New Roman" w:eastAsiaTheme="minorHAnsi" w:hAnsi="Times New Roman" w:cs="Times New Roman"/>
          <w:sz w:val="28"/>
          <w:szCs w:val="28"/>
        </w:rPr>
        <w:t>, в отношении которого предоставляется уведомление об итогах выпуска ценных бумаг,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(целое число, не более 24 знаков) в случае, если количество </w:t>
      </w:r>
      <w:r w:rsidR="004C353F">
        <w:rPr>
          <w:rFonts w:ascii="Times New Roman" w:eastAsiaTheme="minorHAnsi" w:hAnsi="Times New Roman" w:cs="Times New Roman"/>
          <w:sz w:val="28"/>
          <w:szCs w:val="28"/>
        </w:rPr>
        <w:t xml:space="preserve">размещенных </w:t>
      </w:r>
      <w:r>
        <w:rPr>
          <w:rFonts w:ascii="Times New Roman" w:eastAsiaTheme="minorHAnsi" w:hAnsi="Times New Roman" w:cs="Times New Roman"/>
          <w:sz w:val="28"/>
          <w:szCs w:val="28"/>
        </w:rPr>
        <w:t>ценных бумаг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выпуска выражено с</w:t>
      </w:r>
      <w:r w:rsidRPr="00FE4F8A">
        <w:rPr>
          <w:rFonts w:ascii="Times New Roman" w:eastAsiaTheme="minorHAnsi" w:hAnsi="Times New Roman" w:cs="Times New Roman"/>
          <w:sz w:val="28"/>
          <w:szCs w:val="28"/>
        </w:rPr>
        <w:t>мешанной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или простой дробью.</w:t>
      </w:r>
    </w:p>
    <w:bookmarkEnd w:id="33"/>
    <w:p w14:paraId="6B005B34" w14:textId="77777777" w:rsidR="00EF4935" w:rsidRPr="00EF4935" w:rsidRDefault="00004A71" w:rsidP="00E401A4">
      <w:pPr>
        <w:pStyle w:val="a5"/>
        <w:numPr>
          <w:ilvl w:val="2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935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985E71" w:rsidRPr="00EF4935">
        <w:rPr>
          <w:rFonts w:ascii="Times New Roman" w:eastAsiaTheme="minorHAnsi" w:hAnsi="Times New Roman" w:cs="Times New Roman"/>
          <w:sz w:val="28"/>
          <w:szCs w:val="28"/>
        </w:rPr>
        <w:t>6.10</w:t>
      </w:r>
      <w:r w:rsidRPr="00EF4935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="00985E71" w:rsidRPr="00EF4935">
        <w:rPr>
          <w:rFonts w:ascii="Times New Roman" w:eastAsiaTheme="minorHAnsi" w:hAnsi="Times New Roman" w:cs="Times New Roman"/>
          <w:sz w:val="28"/>
          <w:szCs w:val="28"/>
        </w:rPr>
        <w:t>6</w:t>
      </w:r>
      <w:r w:rsidRPr="00EF493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34DB1" w:rsidRPr="00EF4935">
        <w:rPr>
          <w:rFonts w:ascii="Times New Roman" w:eastAsiaTheme="minorHAnsi" w:hAnsi="Times New Roman" w:cs="Times New Roman"/>
          <w:sz w:val="28"/>
          <w:szCs w:val="28"/>
        </w:rPr>
        <w:t>указывается валюта цены размещения.</w:t>
      </w:r>
    </w:p>
    <w:p w14:paraId="07B7BB87" w14:textId="77777777" w:rsidR="0050169E" w:rsidRDefault="00985E71" w:rsidP="00E401A4">
      <w:pPr>
        <w:pStyle w:val="a5"/>
        <w:numPr>
          <w:ilvl w:val="2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935">
        <w:rPr>
          <w:rFonts w:ascii="Times New Roman" w:hAnsi="Times New Roman" w:cs="Times New Roman"/>
          <w:caps/>
          <w:sz w:val="28"/>
          <w:szCs w:val="28"/>
        </w:rPr>
        <w:lastRenderedPageBreak/>
        <w:t>Р</w:t>
      </w:r>
      <w:r w:rsidRPr="00EF4935">
        <w:rPr>
          <w:rFonts w:ascii="Times New Roman" w:hAnsi="Times New Roman" w:cs="Times New Roman"/>
          <w:sz w:val="28"/>
          <w:szCs w:val="28"/>
        </w:rPr>
        <w:t xml:space="preserve">аздел 6 формы 5 заполняется </w:t>
      </w:r>
      <w:r w:rsidR="00EB6756" w:rsidRPr="00EF4935">
        <w:rPr>
          <w:rFonts w:ascii="Times New Roman" w:hAnsi="Times New Roman" w:cs="Times New Roman"/>
          <w:sz w:val="28"/>
          <w:szCs w:val="28"/>
        </w:rPr>
        <w:t>отдельно для каждой цены размещения.</w:t>
      </w:r>
      <w:r w:rsidRPr="00EF49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A1D13B" w14:textId="77777777" w:rsidR="00422301" w:rsidRDefault="00EF4935" w:rsidP="00E401A4">
      <w:pPr>
        <w:pStyle w:val="a5"/>
        <w:numPr>
          <w:ilvl w:val="2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935">
        <w:rPr>
          <w:rFonts w:ascii="Times New Roman" w:hAnsi="Times New Roman" w:cs="Times New Roman"/>
          <w:sz w:val="28"/>
          <w:szCs w:val="28"/>
        </w:rPr>
        <w:t>Если цен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F4935">
        <w:rPr>
          <w:rFonts w:ascii="Times New Roman" w:hAnsi="Times New Roman" w:cs="Times New Roman"/>
          <w:sz w:val="28"/>
          <w:szCs w:val="28"/>
        </w:rPr>
        <w:t xml:space="preserve"> размещения неизвестна, то </w:t>
      </w:r>
      <w:r>
        <w:rPr>
          <w:rFonts w:ascii="Times New Roman" w:hAnsi="Times New Roman" w:cs="Times New Roman"/>
          <w:sz w:val="28"/>
          <w:szCs w:val="28"/>
        </w:rPr>
        <w:t xml:space="preserve">строки </w:t>
      </w:r>
      <w:r w:rsidRPr="00EF493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.3-6.9 формы 5 не заполняются.</w:t>
      </w:r>
    </w:p>
    <w:p w14:paraId="10E49E33" w14:textId="77777777" w:rsidR="00422301" w:rsidRDefault="00422301">
      <w:pPr>
        <w:rPr>
          <w:rFonts w:ascii="Times New Roman" w:hAnsi="Times New Roman" w:cs="Times New Roman"/>
          <w:sz w:val="28"/>
          <w:szCs w:val="28"/>
        </w:rPr>
      </w:pPr>
    </w:p>
    <w:p w14:paraId="2D95D53B" w14:textId="77777777" w:rsidR="00A20ABE" w:rsidRPr="00361CBB" w:rsidRDefault="00A20ABE" w:rsidP="00A42D86">
      <w:pPr>
        <w:pStyle w:val="3"/>
      </w:pPr>
      <w:bookmarkStart w:id="34" w:name="_Форма_6._Приостановление/"/>
      <w:bookmarkStart w:id="35" w:name="_Toc26742151"/>
      <w:bookmarkStart w:id="36" w:name="_Toc61859025"/>
      <w:bookmarkEnd w:id="34"/>
      <w:r w:rsidRPr="00361CBB">
        <w:t xml:space="preserve">Форма 6. </w:t>
      </w:r>
      <w:r w:rsidR="00411FC0">
        <w:t>Уведомление</w:t>
      </w:r>
      <w:r w:rsidR="00411FC0" w:rsidRPr="00361CBB">
        <w:t xml:space="preserve"> </w:t>
      </w:r>
      <w:r w:rsidRPr="00361CBB">
        <w:t>о приостановлении/ возобновлении эмиссии ценных бумаг</w:t>
      </w:r>
      <w:bookmarkEnd w:id="35"/>
      <w:bookmarkEnd w:id="36"/>
    </w:p>
    <w:p w14:paraId="682215F1" w14:textId="77777777" w:rsidR="00F809D0" w:rsidRDefault="00F809D0" w:rsidP="00A110ED">
      <w:pPr>
        <w:autoSpaceDE w:val="0"/>
        <w:autoSpaceDN w:val="0"/>
        <w:adjustRightInd w:val="0"/>
        <w:spacing w:after="0" w:line="360" w:lineRule="auto"/>
        <w:jc w:val="both"/>
      </w:pPr>
    </w:p>
    <w:p w14:paraId="7EB0B2C3" w14:textId="77777777" w:rsidR="009237BF" w:rsidRPr="002D3C79" w:rsidRDefault="00F809D0" w:rsidP="00A110ED">
      <w:pPr>
        <w:autoSpaceDE w:val="0"/>
        <w:autoSpaceDN w:val="0"/>
        <w:adjustRightInd w:val="0"/>
        <w:spacing w:after="0" w:line="360" w:lineRule="auto"/>
        <w:jc w:val="both"/>
      </w:pPr>
      <w:r w:rsidRPr="0095191E">
        <w:rPr>
          <w:rFonts w:ascii="Times New Roman" w:hAnsi="Times New Roman" w:cs="Times New Roman"/>
          <w:sz w:val="28"/>
          <w:szCs w:val="28"/>
          <w:shd w:val="clear" w:color="auto" w:fill="FFFFFF"/>
        </w:rPr>
        <w:t>См. данную</w:t>
      </w:r>
      <w:r w:rsidR="006726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B43CB">
        <w:rPr>
          <w:rFonts w:ascii="Times New Roman" w:hAnsi="Times New Roman" w:cs="Times New Roman"/>
          <w:sz w:val="28"/>
          <w:szCs w:val="28"/>
          <w:shd w:val="clear" w:color="auto" w:fill="FFFFFF"/>
        </w:rPr>
        <w:t>форму</w:t>
      </w:r>
      <w:r w:rsidR="005B43CB" w:rsidRPr="0095191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B43C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9519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MS-Excel</w:t>
      </w:r>
      <w:r w:rsidRPr="0095191E">
        <w:rPr>
          <w:rFonts w:ascii="Times New Roman" w:hAnsi="Times New Roman" w:cs="Times New Roman"/>
          <w:sz w:val="28"/>
          <w:szCs w:val="28"/>
        </w:rPr>
        <w:t xml:space="preserve"> </w:t>
      </w:r>
      <w:bookmarkStart w:id="37" w:name="_MON_1636979421"/>
      <w:bookmarkEnd w:id="37"/>
      <w:r w:rsidR="009B18C7">
        <w:rPr>
          <w:rFonts w:ascii="Times New Roman" w:hAnsi="Times New Roman" w:cs="Times New Roman"/>
          <w:sz w:val="28"/>
          <w:szCs w:val="28"/>
        </w:rPr>
        <w:object w:dxaOrig="966" w:dyaOrig="834" w14:anchorId="1FB4F4F0">
          <v:shape id="_x0000_i1030" type="#_x0000_t75" style="width:50.15pt;height:35.75pt" o:ole="">
            <v:imagedata r:id="rId41" o:title=""/>
          </v:shape>
          <o:OLEObject Type="Embed" ProgID="Excel.Sheet.12" ShapeID="_x0000_i1030" DrawAspect="Icon" ObjectID="_1677074264" r:id="rId42"/>
        </w:object>
      </w:r>
    </w:p>
    <w:tbl>
      <w:tblPr>
        <w:tblStyle w:val="aa"/>
        <w:tblW w:w="0" w:type="auto"/>
        <w:tblInd w:w="709" w:type="dxa"/>
        <w:tblLook w:val="04A0" w:firstRow="1" w:lastRow="0" w:firstColumn="1" w:lastColumn="0" w:noHBand="0" w:noVBand="1"/>
      </w:tblPr>
      <w:tblGrid>
        <w:gridCol w:w="1129"/>
        <w:gridCol w:w="4816"/>
        <w:gridCol w:w="2974"/>
      </w:tblGrid>
      <w:tr w:rsidR="002D3C79" w14:paraId="766BA10D" w14:textId="77777777" w:rsidTr="00136453">
        <w:tc>
          <w:tcPr>
            <w:tcW w:w="8919" w:type="dxa"/>
            <w:gridSpan w:val="3"/>
          </w:tcPr>
          <w:p w14:paraId="5BC6D87A" w14:textId="77777777" w:rsidR="002D3C79" w:rsidRPr="00E615A9" w:rsidRDefault="002D3C79" w:rsidP="002D3C7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15A9">
              <w:rPr>
                <w:rFonts w:ascii="Times New Roman" w:hAnsi="Times New Roman" w:cs="Times New Roman"/>
                <w:b/>
                <w:bCs/>
                <w:color w:val="000000"/>
              </w:rPr>
              <w:t>Раздел 1. Сведения о регистрирующей организации</w:t>
            </w:r>
          </w:p>
        </w:tc>
      </w:tr>
      <w:tr w:rsidR="002D3C79" w:rsidRPr="002D3C79" w14:paraId="092DE2E7" w14:textId="77777777" w:rsidTr="00136453">
        <w:trPr>
          <w:trHeight w:val="570"/>
        </w:trPr>
        <w:tc>
          <w:tcPr>
            <w:tcW w:w="1129" w:type="dxa"/>
            <w:noWrap/>
            <w:hideMark/>
          </w:tcPr>
          <w:p w14:paraId="1A0E5CAC" w14:textId="77777777" w:rsidR="002D3C79" w:rsidRPr="002D3C79" w:rsidRDefault="002D3C79" w:rsidP="002D3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3C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4816" w:type="dxa"/>
            <w:hideMark/>
          </w:tcPr>
          <w:p w14:paraId="3405EA28" w14:textId="77777777" w:rsidR="002D3C79" w:rsidRPr="002D3C79" w:rsidRDefault="002D3C79" w:rsidP="002D3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3C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hideMark/>
          </w:tcPr>
          <w:p w14:paraId="61F4D8CC" w14:textId="77777777" w:rsidR="002D3C79" w:rsidRPr="002D3C79" w:rsidRDefault="002D3C79" w:rsidP="002D3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3C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2D3C79" w:rsidRPr="002D3C79" w14:paraId="789665EA" w14:textId="77777777" w:rsidTr="00136453">
        <w:trPr>
          <w:trHeight w:val="240"/>
        </w:trPr>
        <w:tc>
          <w:tcPr>
            <w:tcW w:w="1129" w:type="dxa"/>
            <w:noWrap/>
            <w:hideMark/>
          </w:tcPr>
          <w:p w14:paraId="406674C3" w14:textId="77777777" w:rsidR="002D3C79" w:rsidRPr="002D3C79" w:rsidRDefault="002D3C79" w:rsidP="002D3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3C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6" w:type="dxa"/>
            <w:hideMark/>
          </w:tcPr>
          <w:p w14:paraId="359A2333" w14:textId="77777777" w:rsidR="002D3C79" w:rsidRPr="002D3C79" w:rsidRDefault="002D3C79" w:rsidP="002D3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3C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4" w:type="dxa"/>
            <w:hideMark/>
          </w:tcPr>
          <w:p w14:paraId="75452481" w14:textId="77777777" w:rsidR="002D3C79" w:rsidRPr="002D3C79" w:rsidRDefault="002D3C79" w:rsidP="002D3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3C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D3C79" w:rsidRPr="002D3C79" w14:paraId="3535512C" w14:textId="77777777" w:rsidTr="00136453">
        <w:trPr>
          <w:trHeight w:val="600"/>
        </w:trPr>
        <w:tc>
          <w:tcPr>
            <w:tcW w:w="1129" w:type="dxa"/>
            <w:noWrap/>
            <w:hideMark/>
          </w:tcPr>
          <w:p w14:paraId="3CD0C85B" w14:textId="77777777" w:rsidR="002D3C79" w:rsidRPr="002D3C79" w:rsidRDefault="002D3C79" w:rsidP="002D3C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4816" w:type="dxa"/>
            <w:hideMark/>
          </w:tcPr>
          <w:p w14:paraId="30A318C3" w14:textId="77777777" w:rsidR="002D3C79" w:rsidRPr="002D3C79" w:rsidRDefault="002D3C79" w:rsidP="002D3C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D3C79">
              <w:rPr>
                <w:rFonts w:ascii="Times New Roman" w:eastAsia="Times New Roman" w:hAnsi="Times New Roman" w:cs="Times New Roman"/>
                <w:lang w:eastAsia="ru-RU"/>
              </w:rPr>
              <w:t xml:space="preserve">Полное наименование регистрирующей организации* </w:t>
            </w:r>
          </w:p>
        </w:tc>
        <w:tc>
          <w:tcPr>
            <w:tcW w:w="2974" w:type="dxa"/>
            <w:noWrap/>
            <w:hideMark/>
          </w:tcPr>
          <w:p w14:paraId="7BF9B22D" w14:textId="77777777" w:rsidR="002D3C79" w:rsidRPr="002D3C79" w:rsidRDefault="002D3C79" w:rsidP="002D3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D3C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2D3C79" w:rsidRPr="002D3C79" w14:paraId="0D6539E4" w14:textId="77777777" w:rsidTr="00136453">
        <w:trPr>
          <w:trHeight w:val="375"/>
        </w:trPr>
        <w:tc>
          <w:tcPr>
            <w:tcW w:w="1129" w:type="dxa"/>
            <w:noWrap/>
            <w:hideMark/>
          </w:tcPr>
          <w:p w14:paraId="5977E351" w14:textId="77777777" w:rsidR="002D3C79" w:rsidRPr="002D3C79" w:rsidRDefault="002D3C79" w:rsidP="002D3C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4816" w:type="dxa"/>
            <w:hideMark/>
          </w:tcPr>
          <w:p w14:paraId="67588E90" w14:textId="77777777" w:rsidR="002D3C79" w:rsidRPr="002D3C79" w:rsidRDefault="002D3C79" w:rsidP="002D3C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D3C79">
              <w:rPr>
                <w:rFonts w:ascii="Times New Roman" w:eastAsia="Times New Roman" w:hAnsi="Times New Roman" w:cs="Times New Roman"/>
                <w:lang w:eastAsia="ru-RU"/>
              </w:rPr>
              <w:t>ИНН регистрирующей организации*</w:t>
            </w:r>
          </w:p>
        </w:tc>
        <w:tc>
          <w:tcPr>
            <w:tcW w:w="2974" w:type="dxa"/>
            <w:noWrap/>
            <w:hideMark/>
          </w:tcPr>
          <w:p w14:paraId="4B6218FB" w14:textId="77777777" w:rsidR="002D3C79" w:rsidRPr="002D3C79" w:rsidRDefault="002D3C79" w:rsidP="002D3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D3C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2D3C79" w:rsidRPr="002D3C79" w14:paraId="7ABAD8D7" w14:textId="77777777" w:rsidTr="00136453">
        <w:trPr>
          <w:trHeight w:val="300"/>
        </w:trPr>
        <w:tc>
          <w:tcPr>
            <w:tcW w:w="1129" w:type="dxa"/>
            <w:noWrap/>
            <w:hideMark/>
          </w:tcPr>
          <w:p w14:paraId="7F6A9819" w14:textId="77777777" w:rsidR="002D3C79" w:rsidRPr="002D3C79" w:rsidRDefault="002D3C79" w:rsidP="002D3C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4816" w:type="dxa"/>
            <w:hideMark/>
          </w:tcPr>
          <w:p w14:paraId="3759E0BB" w14:textId="77777777" w:rsidR="002D3C79" w:rsidRPr="002D3C79" w:rsidRDefault="002D3C79" w:rsidP="002D3C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D3C79">
              <w:rPr>
                <w:rFonts w:ascii="Times New Roman" w:eastAsia="Times New Roman" w:hAnsi="Times New Roman" w:cs="Times New Roman"/>
                <w:lang w:eastAsia="ru-RU"/>
              </w:rPr>
              <w:t>ОГРН регистрирующей организации*</w:t>
            </w:r>
          </w:p>
        </w:tc>
        <w:tc>
          <w:tcPr>
            <w:tcW w:w="2974" w:type="dxa"/>
            <w:noWrap/>
            <w:hideMark/>
          </w:tcPr>
          <w:p w14:paraId="0E0F4446" w14:textId="77777777" w:rsidR="002D3C79" w:rsidRPr="002D3C79" w:rsidRDefault="002D3C79" w:rsidP="002D3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D3C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397280" w14:paraId="2460F6B6" w14:textId="77777777" w:rsidTr="00136453">
        <w:tc>
          <w:tcPr>
            <w:tcW w:w="8919" w:type="dxa"/>
            <w:gridSpan w:val="3"/>
          </w:tcPr>
          <w:p w14:paraId="6D1D9EC6" w14:textId="77777777" w:rsidR="00397280" w:rsidRPr="00E615A9" w:rsidRDefault="00397280" w:rsidP="0039728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15A9">
              <w:rPr>
                <w:rFonts w:ascii="Times New Roman" w:hAnsi="Times New Roman" w:cs="Times New Roman"/>
                <w:b/>
                <w:bCs/>
                <w:color w:val="000000"/>
              </w:rPr>
              <w:t>Раздел 2. Сведения об эмитенте</w:t>
            </w:r>
          </w:p>
        </w:tc>
      </w:tr>
      <w:tr w:rsidR="00397280" w:rsidRPr="00397280" w14:paraId="7078319A" w14:textId="77777777" w:rsidTr="00136453">
        <w:trPr>
          <w:trHeight w:val="300"/>
        </w:trPr>
        <w:tc>
          <w:tcPr>
            <w:tcW w:w="1129" w:type="dxa"/>
            <w:noWrap/>
            <w:hideMark/>
          </w:tcPr>
          <w:p w14:paraId="36E5636F" w14:textId="77777777" w:rsidR="00397280" w:rsidRPr="00397280" w:rsidRDefault="00397280" w:rsidP="0039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972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4816" w:type="dxa"/>
            <w:hideMark/>
          </w:tcPr>
          <w:p w14:paraId="19245F76" w14:textId="77777777" w:rsidR="00397280" w:rsidRPr="00397280" w:rsidRDefault="00397280" w:rsidP="0039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972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hideMark/>
          </w:tcPr>
          <w:p w14:paraId="236EE5F2" w14:textId="77777777" w:rsidR="00397280" w:rsidRPr="00397280" w:rsidRDefault="00397280" w:rsidP="0039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972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397280" w:rsidRPr="00397280" w14:paraId="06BB689F" w14:textId="77777777" w:rsidTr="00136453">
        <w:trPr>
          <w:trHeight w:val="225"/>
        </w:trPr>
        <w:tc>
          <w:tcPr>
            <w:tcW w:w="1129" w:type="dxa"/>
            <w:noWrap/>
            <w:hideMark/>
          </w:tcPr>
          <w:p w14:paraId="4E13E618" w14:textId="77777777" w:rsidR="00397280" w:rsidRPr="00397280" w:rsidRDefault="00397280" w:rsidP="0039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6" w:type="dxa"/>
            <w:hideMark/>
          </w:tcPr>
          <w:p w14:paraId="6C6EF803" w14:textId="77777777" w:rsidR="00397280" w:rsidRPr="00397280" w:rsidRDefault="00397280" w:rsidP="0039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4" w:type="dxa"/>
            <w:hideMark/>
          </w:tcPr>
          <w:p w14:paraId="782D8E5C" w14:textId="77777777" w:rsidR="00397280" w:rsidRPr="00397280" w:rsidRDefault="00397280" w:rsidP="0039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72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397280" w:rsidRPr="00397280" w14:paraId="657804CE" w14:textId="77777777" w:rsidTr="00136453">
        <w:trPr>
          <w:trHeight w:val="300"/>
        </w:trPr>
        <w:tc>
          <w:tcPr>
            <w:tcW w:w="1129" w:type="dxa"/>
            <w:noWrap/>
            <w:hideMark/>
          </w:tcPr>
          <w:p w14:paraId="5EA93F5A" w14:textId="77777777" w:rsidR="00397280" w:rsidRPr="00397280" w:rsidRDefault="00397280" w:rsidP="0039728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2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4816" w:type="dxa"/>
            <w:hideMark/>
          </w:tcPr>
          <w:p w14:paraId="1DF04440" w14:textId="77777777" w:rsidR="00397280" w:rsidRPr="00397280" w:rsidRDefault="00397280" w:rsidP="003972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97280">
              <w:rPr>
                <w:rFonts w:ascii="Times New Roman" w:eastAsia="Times New Roman" w:hAnsi="Times New Roman" w:cs="Times New Roman"/>
                <w:lang w:eastAsia="ru-RU"/>
              </w:rPr>
              <w:t>Код эмитента*</w:t>
            </w:r>
          </w:p>
        </w:tc>
        <w:tc>
          <w:tcPr>
            <w:tcW w:w="2974" w:type="dxa"/>
            <w:noWrap/>
            <w:hideMark/>
          </w:tcPr>
          <w:p w14:paraId="25771BF3" w14:textId="77777777" w:rsidR="00397280" w:rsidRPr="00397280" w:rsidRDefault="00397280" w:rsidP="003972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2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7280" w:rsidRPr="00397280" w14:paraId="17CC4CB7" w14:textId="77777777" w:rsidTr="00136453">
        <w:trPr>
          <w:trHeight w:val="300"/>
        </w:trPr>
        <w:tc>
          <w:tcPr>
            <w:tcW w:w="1129" w:type="dxa"/>
            <w:noWrap/>
            <w:hideMark/>
          </w:tcPr>
          <w:p w14:paraId="485D3045" w14:textId="77777777" w:rsidR="00397280" w:rsidRPr="00397280" w:rsidRDefault="00397280" w:rsidP="0039728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2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4816" w:type="dxa"/>
            <w:hideMark/>
          </w:tcPr>
          <w:p w14:paraId="3A11B450" w14:textId="77777777" w:rsidR="00397280" w:rsidRPr="00397280" w:rsidRDefault="00397280" w:rsidP="003972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97280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 эмитента*</w:t>
            </w:r>
          </w:p>
        </w:tc>
        <w:tc>
          <w:tcPr>
            <w:tcW w:w="2974" w:type="dxa"/>
            <w:noWrap/>
            <w:hideMark/>
          </w:tcPr>
          <w:p w14:paraId="543F3475" w14:textId="77777777" w:rsidR="00397280" w:rsidRPr="00397280" w:rsidRDefault="00397280" w:rsidP="003972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2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7280" w:rsidRPr="00397280" w14:paraId="28CEA6E8" w14:textId="77777777" w:rsidTr="00136453">
        <w:trPr>
          <w:trHeight w:val="300"/>
        </w:trPr>
        <w:tc>
          <w:tcPr>
            <w:tcW w:w="1129" w:type="dxa"/>
            <w:noWrap/>
            <w:hideMark/>
          </w:tcPr>
          <w:p w14:paraId="13A7C4A7" w14:textId="77777777" w:rsidR="00397280" w:rsidRPr="00397280" w:rsidRDefault="00397280" w:rsidP="0039728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2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4816" w:type="dxa"/>
            <w:hideMark/>
          </w:tcPr>
          <w:p w14:paraId="262FE8AD" w14:textId="77777777" w:rsidR="00397280" w:rsidRPr="00397280" w:rsidRDefault="00397280" w:rsidP="003972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97280">
              <w:rPr>
                <w:rFonts w:ascii="Times New Roman" w:eastAsia="Times New Roman" w:hAnsi="Times New Roman" w:cs="Times New Roman"/>
                <w:lang w:eastAsia="ru-RU"/>
              </w:rPr>
              <w:t>ОГРН эмитента*</w:t>
            </w:r>
          </w:p>
        </w:tc>
        <w:tc>
          <w:tcPr>
            <w:tcW w:w="2974" w:type="dxa"/>
            <w:noWrap/>
            <w:hideMark/>
          </w:tcPr>
          <w:p w14:paraId="16FDFC8F" w14:textId="77777777" w:rsidR="00397280" w:rsidRPr="00397280" w:rsidRDefault="00397280" w:rsidP="003972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2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7280" w:rsidRPr="00397280" w14:paraId="744D8E95" w14:textId="77777777" w:rsidTr="00136453">
        <w:trPr>
          <w:trHeight w:val="300"/>
        </w:trPr>
        <w:tc>
          <w:tcPr>
            <w:tcW w:w="1129" w:type="dxa"/>
            <w:noWrap/>
            <w:hideMark/>
          </w:tcPr>
          <w:p w14:paraId="1AE5EB86" w14:textId="77777777" w:rsidR="00397280" w:rsidRPr="00397280" w:rsidRDefault="00397280" w:rsidP="0039728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2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4816" w:type="dxa"/>
            <w:hideMark/>
          </w:tcPr>
          <w:p w14:paraId="018933F9" w14:textId="77777777" w:rsidR="00397280" w:rsidRPr="00397280" w:rsidRDefault="00397280" w:rsidP="003972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97280">
              <w:rPr>
                <w:rFonts w:ascii="Times New Roman" w:eastAsia="Times New Roman" w:hAnsi="Times New Roman" w:cs="Times New Roman"/>
                <w:lang w:eastAsia="ru-RU"/>
              </w:rPr>
              <w:t>Дата присвоения ОГРН*</w:t>
            </w:r>
          </w:p>
        </w:tc>
        <w:tc>
          <w:tcPr>
            <w:tcW w:w="2974" w:type="dxa"/>
            <w:noWrap/>
            <w:hideMark/>
          </w:tcPr>
          <w:p w14:paraId="079B8518" w14:textId="77777777" w:rsidR="00397280" w:rsidRPr="00397280" w:rsidRDefault="00397280" w:rsidP="003972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2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7280" w:rsidRPr="00397280" w14:paraId="10586B87" w14:textId="77777777" w:rsidTr="00136453">
        <w:trPr>
          <w:trHeight w:val="405"/>
        </w:trPr>
        <w:tc>
          <w:tcPr>
            <w:tcW w:w="1129" w:type="dxa"/>
            <w:noWrap/>
            <w:hideMark/>
          </w:tcPr>
          <w:p w14:paraId="5E63DD8E" w14:textId="77777777" w:rsidR="00397280" w:rsidRPr="00397280" w:rsidRDefault="00397280" w:rsidP="0039728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2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4816" w:type="dxa"/>
            <w:hideMark/>
          </w:tcPr>
          <w:p w14:paraId="383776B7" w14:textId="77777777" w:rsidR="00397280" w:rsidRPr="00397280" w:rsidRDefault="00397280" w:rsidP="003972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97280">
              <w:rPr>
                <w:rFonts w:ascii="Times New Roman" w:eastAsia="Times New Roman" w:hAnsi="Times New Roman" w:cs="Times New Roman"/>
                <w:lang w:eastAsia="ru-RU"/>
              </w:rPr>
              <w:t>ИНН эмитента*</w:t>
            </w:r>
          </w:p>
        </w:tc>
        <w:tc>
          <w:tcPr>
            <w:tcW w:w="2974" w:type="dxa"/>
            <w:noWrap/>
            <w:hideMark/>
          </w:tcPr>
          <w:p w14:paraId="42D2140F" w14:textId="77777777" w:rsidR="00397280" w:rsidRPr="00397280" w:rsidRDefault="00397280" w:rsidP="003972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2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E564A" w14:paraId="4C8E0533" w14:textId="77777777" w:rsidTr="00136453">
        <w:tc>
          <w:tcPr>
            <w:tcW w:w="8919" w:type="dxa"/>
            <w:gridSpan w:val="3"/>
          </w:tcPr>
          <w:p w14:paraId="2B21D8FC" w14:textId="77777777" w:rsidR="00FE564A" w:rsidRPr="00E615A9" w:rsidRDefault="00FE564A" w:rsidP="00FE564A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15A9">
              <w:rPr>
                <w:rFonts w:ascii="Times New Roman" w:hAnsi="Times New Roman" w:cs="Times New Roman"/>
                <w:b/>
                <w:bCs/>
                <w:color w:val="000000"/>
              </w:rPr>
              <w:t>Раздел 3. Сведения основания внесения записи в реестр ЭЦБ</w:t>
            </w:r>
          </w:p>
        </w:tc>
      </w:tr>
      <w:tr w:rsidR="00FE564A" w:rsidRPr="00FE564A" w14:paraId="591BC1B0" w14:textId="77777777" w:rsidTr="00136453">
        <w:trPr>
          <w:trHeight w:val="300"/>
        </w:trPr>
        <w:tc>
          <w:tcPr>
            <w:tcW w:w="1129" w:type="dxa"/>
            <w:noWrap/>
            <w:hideMark/>
          </w:tcPr>
          <w:p w14:paraId="7F6A6491" w14:textId="77777777" w:rsidR="00FE564A" w:rsidRPr="00FE564A" w:rsidRDefault="00FE564A" w:rsidP="00FE56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E56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4816" w:type="dxa"/>
            <w:hideMark/>
          </w:tcPr>
          <w:p w14:paraId="2FA11639" w14:textId="77777777" w:rsidR="00FE564A" w:rsidRPr="00FE564A" w:rsidRDefault="00FE564A" w:rsidP="00FE56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E56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hideMark/>
          </w:tcPr>
          <w:p w14:paraId="51DE52CF" w14:textId="77777777" w:rsidR="00FE564A" w:rsidRPr="00FE564A" w:rsidRDefault="00FE564A" w:rsidP="00FE56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E56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FE564A" w:rsidRPr="00FE564A" w14:paraId="1BE11E44" w14:textId="77777777" w:rsidTr="00136453">
        <w:trPr>
          <w:trHeight w:val="225"/>
        </w:trPr>
        <w:tc>
          <w:tcPr>
            <w:tcW w:w="1129" w:type="dxa"/>
            <w:noWrap/>
            <w:hideMark/>
          </w:tcPr>
          <w:p w14:paraId="18E26BC2" w14:textId="77777777" w:rsidR="00FE564A" w:rsidRPr="00FE564A" w:rsidRDefault="00FE564A" w:rsidP="00FE56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E5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6" w:type="dxa"/>
            <w:hideMark/>
          </w:tcPr>
          <w:p w14:paraId="414CBDC1" w14:textId="77777777" w:rsidR="00FE564A" w:rsidRPr="00FE564A" w:rsidRDefault="00FE564A" w:rsidP="00FE56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E5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4" w:type="dxa"/>
            <w:hideMark/>
          </w:tcPr>
          <w:p w14:paraId="38186B82" w14:textId="77777777" w:rsidR="00FE564A" w:rsidRPr="00FE564A" w:rsidRDefault="00FE564A" w:rsidP="00FE56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E5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FE564A" w:rsidRPr="00FE564A" w14:paraId="18EDD734" w14:textId="77777777" w:rsidTr="00136453">
        <w:trPr>
          <w:trHeight w:val="300"/>
        </w:trPr>
        <w:tc>
          <w:tcPr>
            <w:tcW w:w="1129" w:type="dxa"/>
            <w:noWrap/>
            <w:hideMark/>
          </w:tcPr>
          <w:p w14:paraId="2652C77C" w14:textId="77777777" w:rsidR="00FE564A" w:rsidRPr="00FE564A" w:rsidRDefault="00FE564A" w:rsidP="00FE564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56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4816" w:type="dxa"/>
            <w:hideMark/>
          </w:tcPr>
          <w:p w14:paraId="50BB9D0A" w14:textId="77777777" w:rsidR="00FE564A" w:rsidRPr="00FE564A" w:rsidRDefault="00FE564A" w:rsidP="00FE56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564A">
              <w:rPr>
                <w:rFonts w:ascii="Times New Roman" w:eastAsia="Times New Roman" w:hAnsi="Times New Roman" w:cs="Times New Roman"/>
                <w:lang w:eastAsia="ru-RU"/>
              </w:rPr>
              <w:t>Основание*</w:t>
            </w:r>
          </w:p>
        </w:tc>
        <w:tc>
          <w:tcPr>
            <w:tcW w:w="2974" w:type="dxa"/>
            <w:noWrap/>
            <w:hideMark/>
          </w:tcPr>
          <w:p w14:paraId="48845CED" w14:textId="77777777" w:rsidR="00FE564A" w:rsidRPr="00FE564A" w:rsidRDefault="00FE564A" w:rsidP="00FE564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64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E564A" w:rsidRPr="00FE564A" w14:paraId="71F063B0" w14:textId="77777777" w:rsidTr="00136453">
        <w:trPr>
          <w:trHeight w:val="300"/>
        </w:trPr>
        <w:tc>
          <w:tcPr>
            <w:tcW w:w="1129" w:type="dxa"/>
            <w:noWrap/>
            <w:hideMark/>
          </w:tcPr>
          <w:p w14:paraId="776596F7" w14:textId="77777777" w:rsidR="00FE564A" w:rsidRPr="00FE564A" w:rsidRDefault="00FE564A" w:rsidP="00FE564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56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</w:tc>
        <w:tc>
          <w:tcPr>
            <w:tcW w:w="4816" w:type="dxa"/>
            <w:hideMark/>
          </w:tcPr>
          <w:p w14:paraId="0F5D80F6" w14:textId="77777777" w:rsidR="00FE564A" w:rsidRPr="00FE564A" w:rsidRDefault="00FE564A" w:rsidP="00FE56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564A">
              <w:rPr>
                <w:rFonts w:ascii="Times New Roman" w:eastAsia="Times New Roman" w:hAnsi="Times New Roman" w:cs="Times New Roman"/>
                <w:lang w:eastAsia="ru-RU"/>
              </w:rPr>
              <w:t>Вид документа*</w:t>
            </w:r>
          </w:p>
        </w:tc>
        <w:tc>
          <w:tcPr>
            <w:tcW w:w="2974" w:type="dxa"/>
            <w:noWrap/>
            <w:hideMark/>
          </w:tcPr>
          <w:p w14:paraId="11292155" w14:textId="77777777" w:rsidR="00FE564A" w:rsidRPr="00FE564A" w:rsidRDefault="00FE564A" w:rsidP="00FE56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564A"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  <w:tr w:rsidR="00FE564A" w:rsidRPr="00FE564A" w14:paraId="59B71648" w14:textId="77777777" w:rsidTr="00136453">
        <w:trPr>
          <w:trHeight w:val="600"/>
        </w:trPr>
        <w:tc>
          <w:tcPr>
            <w:tcW w:w="1129" w:type="dxa"/>
            <w:noWrap/>
            <w:hideMark/>
          </w:tcPr>
          <w:p w14:paraId="2E2D3E6A" w14:textId="77777777" w:rsidR="00FE564A" w:rsidRPr="00FE564A" w:rsidRDefault="00FE564A" w:rsidP="00FE564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56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</w:tc>
        <w:tc>
          <w:tcPr>
            <w:tcW w:w="4816" w:type="dxa"/>
            <w:hideMark/>
          </w:tcPr>
          <w:p w14:paraId="18C03C81" w14:textId="77777777" w:rsidR="00FE564A" w:rsidRPr="00FE564A" w:rsidRDefault="00FE564A" w:rsidP="00BD060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564A">
              <w:rPr>
                <w:rFonts w:ascii="Times New Roman" w:eastAsia="Times New Roman" w:hAnsi="Times New Roman" w:cs="Times New Roman"/>
                <w:lang w:eastAsia="ru-RU"/>
              </w:rPr>
              <w:t>Дата принятия решения</w:t>
            </w:r>
            <w:r w:rsidR="00BD0602" w:rsidRPr="00FE564A" w:rsidDel="00BD06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E564A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2974" w:type="dxa"/>
            <w:noWrap/>
            <w:hideMark/>
          </w:tcPr>
          <w:p w14:paraId="21DDEC18" w14:textId="77777777" w:rsidR="00FE564A" w:rsidRPr="00FE564A" w:rsidRDefault="00FE564A" w:rsidP="00FE564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64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E564A" w:rsidRPr="00FE564A" w14:paraId="306C46E4" w14:textId="77777777" w:rsidTr="00136453">
        <w:trPr>
          <w:trHeight w:val="600"/>
        </w:trPr>
        <w:tc>
          <w:tcPr>
            <w:tcW w:w="1129" w:type="dxa"/>
            <w:noWrap/>
            <w:hideMark/>
          </w:tcPr>
          <w:p w14:paraId="5FDE9F85" w14:textId="77777777" w:rsidR="00FE564A" w:rsidRPr="00FE564A" w:rsidRDefault="00FE564A" w:rsidP="00FE564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56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4816" w:type="dxa"/>
            <w:hideMark/>
          </w:tcPr>
          <w:p w14:paraId="7A9AA993" w14:textId="77777777" w:rsidR="00FE564A" w:rsidRPr="00FE564A" w:rsidRDefault="00FE564A" w:rsidP="00BD060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564A">
              <w:rPr>
                <w:rFonts w:ascii="Times New Roman" w:eastAsia="Times New Roman" w:hAnsi="Times New Roman" w:cs="Times New Roman"/>
                <w:lang w:eastAsia="ru-RU"/>
              </w:rPr>
              <w:t>Номер принятого решения</w:t>
            </w:r>
            <w:r w:rsidR="00BD0602" w:rsidRPr="00FE564A" w:rsidDel="00BD06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E564A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2974" w:type="dxa"/>
            <w:noWrap/>
            <w:hideMark/>
          </w:tcPr>
          <w:p w14:paraId="1A685AB3" w14:textId="77777777" w:rsidR="00FE564A" w:rsidRPr="00FE564A" w:rsidRDefault="00FE564A" w:rsidP="00FE564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64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36453" w14:paraId="2292922B" w14:textId="77777777" w:rsidTr="005D1C72">
        <w:tc>
          <w:tcPr>
            <w:tcW w:w="8919" w:type="dxa"/>
            <w:gridSpan w:val="3"/>
          </w:tcPr>
          <w:p w14:paraId="44E865B4" w14:textId="77777777" w:rsidR="00136453" w:rsidRPr="00E615A9" w:rsidRDefault="00136453" w:rsidP="0013645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15A9">
              <w:rPr>
                <w:rFonts w:ascii="Times New Roman" w:hAnsi="Times New Roman" w:cs="Times New Roman"/>
                <w:b/>
                <w:bCs/>
                <w:color w:val="000000"/>
              </w:rPr>
              <w:t>Раздел 4. Сведения о выпуске ценных бумагах</w:t>
            </w:r>
          </w:p>
        </w:tc>
      </w:tr>
      <w:tr w:rsidR="00136453" w:rsidRPr="00136453" w14:paraId="4AE55A5F" w14:textId="77777777" w:rsidTr="00136453">
        <w:trPr>
          <w:trHeight w:val="300"/>
        </w:trPr>
        <w:tc>
          <w:tcPr>
            <w:tcW w:w="1129" w:type="dxa"/>
            <w:noWrap/>
            <w:hideMark/>
          </w:tcPr>
          <w:p w14:paraId="6BFE450C" w14:textId="77777777" w:rsidR="00136453" w:rsidRPr="00136453" w:rsidRDefault="00136453" w:rsidP="001364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64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4816" w:type="dxa"/>
            <w:hideMark/>
          </w:tcPr>
          <w:p w14:paraId="14ABDDDD" w14:textId="77777777" w:rsidR="00136453" w:rsidRPr="00136453" w:rsidRDefault="00136453" w:rsidP="001364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64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hideMark/>
          </w:tcPr>
          <w:p w14:paraId="206B2E8B" w14:textId="77777777" w:rsidR="00136453" w:rsidRPr="00136453" w:rsidRDefault="00136453" w:rsidP="001364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64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136453" w:rsidRPr="00136453" w14:paraId="6529EED5" w14:textId="77777777" w:rsidTr="00136453">
        <w:trPr>
          <w:trHeight w:val="300"/>
        </w:trPr>
        <w:tc>
          <w:tcPr>
            <w:tcW w:w="1129" w:type="dxa"/>
            <w:noWrap/>
            <w:hideMark/>
          </w:tcPr>
          <w:p w14:paraId="5BC8BA1D" w14:textId="77777777" w:rsidR="00136453" w:rsidRPr="00136453" w:rsidRDefault="00136453" w:rsidP="001364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3645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6" w:type="dxa"/>
            <w:hideMark/>
          </w:tcPr>
          <w:p w14:paraId="3E98CEF1" w14:textId="77777777" w:rsidR="00136453" w:rsidRPr="00136453" w:rsidRDefault="00136453" w:rsidP="001364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3645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4" w:type="dxa"/>
            <w:hideMark/>
          </w:tcPr>
          <w:p w14:paraId="0747B651" w14:textId="77777777" w:rsidR="00136453" w:rsidRPr="00136453" w:rsidRDefault="00136453" w:rsidP="001364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3645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136453" w:rsidRPr="00136453" w14:paraId="08B42771" w14:textId="77777777" w:rsidTr="00E11B6D">
        <w:trPr>
          <w:trHeight w:val="520"/>
        </w:trPr>
        <w:tc>
          <w:tcPr>
            <w:tcW w:w="1129" w:type="dxa"/>
            <w:noWrap/>
            <w:hideMark/>
          </w:tcPr>
          <w:p w14:paraId="14BC3E11" w14:textId="77777777" w:rsidR="00E615A9" w:rsidRDefault="00136453" w:rsidP="0013645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64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  <w:p w14:paraId="14A5E01B" w14:textId="77777777" w:rsidR="00136453" w:rsidRPr="00E615A9" w:rsidRDefault="00136453" w:rsidP="00E615A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6" w:type="dxa"/>
            <w:hideMark/>
          </w:tcPr>
          <w:p w14:paraId="3A931BB0" w14:textId="77777777" w:rsidR="00136453" w:rsidRPr="00136453" w:rsidRDefault="00136453" w:rsidP="00E11B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36453">
              <w:rPr>
                <w:rFonts w:ascii="Times New Roman" w:eastAsia="Times New Roman" w:hAnsi="Times New Roman" w:cs="Times New Roman"/>
                <w:lang w:eastAsia="ru-RU"/>
              </w:rPr>
              <w:t>Вид ценных бумаг выпуска, идентификационные признаки ценных бумаг</w:t>
            </w:r>
            <w:r w:rsidR="00BD0602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2974" w:type="dxa"/>
            <w:noWrap/>
            <w:hideMark/>
          </w:tcPr>
          <w:p w14:paraId="389A0B66" w14:textId="77777777" w:rsidR="00136453" w:rsidRPr="00136453" w:rsidRDefault="00136453" w:rsidP="0013645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64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36453" w:rsidRPr="00136453" w14:paraId="46A575F7" w14:textId="77777777" w:rsidTr="00136453">
        <w:trPr>
          <w:trHeight w:val="300"/>
        </w:trPr>
        <w:tc>
          <w:tcPr>
            <w:tcW w:w="1129" w:type="dxa"/>
            <w:noWrap/>
            <w:hideMark/>
          </w:tcPr>
          <w:p w14:paraId="0259D64C" w14:textId="77777777" w:rsidR="00136453" w:rsidRPr="00136453" w:rsidRDefault="00136453" w:rsidP="0013645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64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4816" w:type="dxa"/>
            <w:hideMark/>
          </w:tcPr>
          <w:p w14:paraId="4B7ED695" w14:textId="77777777" w:rsidR="00136453" w:rsidRPr="00136453" w:rsidRDefault="00136453" w:rsidP="00E11B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36453">
              <w:rPr>
                <w:rFonts w:ascii="Times New Roman" w:eastAsia="Times New Roman" w:hAnsi="Times New Roman" w:cs="Times New Roman"/>
                <w:lang w:eastAsia="ru-RU"/>
              </w:rPr>
              <w:t>Вид выпуска*</w:t>
            </w:r>
          </w:p>
        </w:tc>
        <w:tc>
          <w:tcPr>
            <w:tcW w:w="2974" w:type="dxa"/>
            <w:noWrap/>
            <w:hideMark/>
          </w:tcPr>
          <w:p w14:paraId="5BFAFC14" w14:textId="77777777" w:rsidR="00136453" w:rsidRPr="00136453" w:rsidRDefault="00136453" w:rsidP="0013645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64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36453" w:rsidRPr="00136453" w14:paraId="654700C3" w14:textId="77777777" w:rsidTr="00E11B6D">
        <w:trPr>
          <w:trHeight w:val="306"/>
        </w:trPr>
        <w:tc>
          <w:tcPr>
            <w:tcW w:w="1129" w:type="dxa"/>
            <w:noWrap/>
            <w:hideMark/>
          </w:tcPr>
          <w:p w14:paraId="54AB5162" w14:textId="77777777" w:rsidR="00136453" w:rsidRPr="00136453" w:rsidRDefault="00136453" w:rsidP="0013645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64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</w:t>
            </w:r>
          </w:p>
        </w:tc>
        <w:tc>
          <w:tcPr>
            <w:tcW w:w="4816" w:type="dxa"/>
            <w:hideMark/>
          </w:tcPr>
          <w:p w14:paraId="4B5DEF79" w14:textId="77777777" w:rsidR="00136453" w:rsidRPr="00136453" w:rsidRDefault="00136453" w:rsidP="00E11B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36453">
              <w:rPr>
                <w:rFonts w:ascii="Times New Roman" w:eastAsia="Times New Roman" w:hAnsi="Times New Roman" w:cs="Times New Roman"/>
                <w:lang w:eastAsia="ru-RU"/>
              </w:rPr>
              <w:t xml:space="preserve">Номер выпуска (дополнительного </w:t>
            </w:r>
            <w:r w:rsidR="005B43CB" w:rsidRPr="00136453">
              <w:rPr>
                <w:rFonts w:ascii="Times New Roman" w:eastAsia="Times New Roman" w:hAnsi="Times New Roman" w:cs="Times New Roman"/>
                <w:lang w:eastAsia="ru-RU"/>
              </w:rPr>
              <w:t>выпуска) *</w:t>
            </w:r>
          </w:p>
        </w:tc>
        <w:tc>
          <w:tcPr>
            <w:tcW w:w="2974" w:type="dxa"/>
            <w:noWrap/>
            <w:hideMark/>
          </w:tcPr>
          <w:p w14:paraId="6DB8CABF" w14:textId="77777777" w:rsidR="00136453" w:rsidRPr="00136453" w:rsidRDefault="00136453" w:rsidP="0013645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64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36453" w:rsidRPr="00136453" w14:paraId="3E6CDAA8" w14:textId="77777777" w:rsidTr="00136453">
        <w:trPr>
          <w:trHeight w:val="300"/>
        </w:trPr>
        <w:tc>
          <w:tcPr>
            <w:tcW w:w="1129" w:type="dxa"/>
            <w:noWrap/>
            <w:hideMark/>
          </w:tcPr>
          <w:p w14:paraId="6FF530F3" w14:textId="77777777" w:rsidR="00136453" w:rsidRPr="00136453" w:rsidRDefault="00136453" w:rsidP="0013645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64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4816" w:type="dxa"/>
            <w:hideMark/>
          </w:tcPr>
          <w:p w14:paraId="2C63BAA3" w14:textId="77777777" w:rsidR="00136453" w:rsidRPr="00136453" w:rsidRDefault="00136453" w:rsidP="00E11B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36453">
              <w:rPr>
                <w:rFonts w:ascii="Times New Roman" w:eastAsia="Times New Roman" w:hAnsi="Times New Roman" w:cs="Times New Roman"/>
                <w:lang w:eastAsia="ru-RU"/>
              </w:rPr>
              <w:t>Дата регистрации выпуска</w:t>
            </w:r>
            <w:r w:rsidR="00B51C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51C93" w:rsidRPr="00136453">
              <w:rPr>
                <w:rFonts w:ascii="Times New Roman" w:eastAsia="Times New Roman" w:hAnsi="Times New Roman" w:cs="Times New Roman"/>
                <w:lang w:eastAsia="ru-RU"/>
              </w:rPr>
              <w:t>(дополнительного выпуска)</w:t>
            </w:r>
            <w:r w:rsidR="00FE5F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36453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2974" w:type="dxa"/>
            <w:noWrap/>
            <w:hideMark/>
          </w:tcPr>
          <w:p w14:paraId="08FBC979" w14:textId="77777777" w:rsidR="00136453" w:rsidRPr="00136453" w:rsidRDefault="00136453" w:rsidP="0013645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64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710D459B" w14:textId="77777777" w:rsidR="002D3C79" w:rsidRPr="002D3C79" w:rsidRDefault="002D3C79" w:rsidP="002D3C79">
      <w:pPr>
        <w:pStyle w:val="ConsPlusNormal"/>
        <w:spacing w:line="36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5343EB3" w14:textId="77777777" w:rsidR="00317B93" w:rsidRPr="00934809" w:rsidRDefault="00317B93" w:rsidP="00E401A4">
      <w:pPr>
        <w:pStyle w:val="ConsPlusNormal"/>
        <w:numPr>
          <w:ilvl w:val="2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4809">
        <w:rPr>
          <w:rFonts w:ascii="Times New Roman" w:hAnsi="Times New Roman" w:cs="Times New Roman"/>
          <w:sz w:val="28"/>
          <w:szCs w:val="28"/>
        </w:rPr>
        <w:t>В графе 3 строки 1.1 раздела 1 формы 6 указывается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 xml:space="preserve"> полное наименование регистрирующей организации в соответствии с ее учредительными документами.</w:t>
      </w:r>
    </w:p>
    <w:p w14:paraId="60562860" w14:textId="77777777" w:rsidR="00317B93" w:rsidRPr="00934809" w:rsidRDefault="00317B93" w:rsidP="00E401A4">
      <w:pPr>
        <w:pStyle w:val="ConsPlusNormal"/>
        <w:numPr>
          <w:ilvl w:val="2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4809"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hyperlink r:id="rId43" w:history="1">
        <w:r w:rsidRPr="00934809">
          <w:rPr>
            <w:rFonts w:ascii="Times New Roman" w:eastAsiaTheme="minorHAnsi" w:hAnsi="Times New Roman" w:cs="Times New Roman"/>
            <w:sz w:val="28"/>
            <w:szCs w:val="28"/>
          </w:rPr>
          <w:t xml:space="preserve">графе </w:t>
        </w:r>
      </w:hyperlink>
      <w:r w:rsidRPr="00934809">
        <w:rPr>
          <w:rFonts w:ascii="Times New Roman" w:eastAsiaTheme="minorHAnsi" w:hAnsi="Times New Roman" w:cs="Times New Roman"/>
          <w:sz w:val="28"/>
          <w:szCs w:val="28"/>
        </w:rPr>
        <w:t xml:space="preserve">3 строки 1.2 </w:t>
      </w:r>
      <w:r w:rsidRPr="00934809">
        <w:rPr>
          <w:rFonts w:ascii="Times New Roman" w:hAnsi="Times New Roman" w:cs="Times New Roman"/>
          <w:sz w:val="28"/>
          <w:szCs w:val="28"/>
        </w:rPr>
        <w:t xml:space="preserve">раздела 1 формы 6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 xml:space="preserve">указывается ИНН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lastRenderedPageBreak/>
        <w:t>регистрирующей организации.</w:t>
      </w:r>
    </w:p>
    <w:p w14:paraId="6457D26D" w14:textId="77777777" w:rsidR="00317B93" w:rsidRPr="00317B93" w:rsidRDefault="00317B93" w:rsidP="00E401A4">
      <w:pPr>
        <w:pStyle w:val="ConsPlusNormal"/>
        <w:numPr>
          <w:ilvl w:val="2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4809"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hyperlink r:id="rId44" w:history="1">
        <w:r w:rsidRPr="00934809">
          <w:rPr>
            <w:rFonts w:ascii="Times New Roman" w:eastAsiaTheme="minorHAnsi" w:hAnsi="Times New Roman" w:cs="Times New Roman"/>
            <w:sz w:val="28"/>
            <w:szCs w:val="28"/>
          </w:rPr>
          <w:t xml:space="preserve">графе </w:t>
        </w:r>
      </w:hyperlink>
      <w:r w:rsidRPr="00934809">
        <w:rPr>
          <w:rFonts w:ascii="Times New Roman" w:eastAsiaTheme="minorHAnsi" w:hAnsi="Times New Roman" w:cs="Times New Roman"/>
          <w:sz w:val="28"/>
          <w:szCs w:val="28"/>
        </w:rPr>
        <w:t xml:space="preserve">3 строки 1.3 </w:t>
      </w:r>
      <w:r w:rsidRPr="00934809">
        <w:rPr>
          <w:rFonts w:ascii="Times New Roman" w:hAnsi="Times New Roman" w:cs="Times New Roman"/>
          <w:sz w:val="28"/>
          <w:szCs w:val="28"/>
        </w:rPr>
        <w:t xml:space="preserve">раздела 1 </w:t>
      </w:r>
      <w:r>
        <w:rPr>
          <w:rFonts w:ascii="Times New Roman" w:hAnsi="Times New Roman" w:cs="Times New Roman"/>
          <w:sz w:val="28"/>
          <w:szCs w:val="28"/>
        </w:rPr>
        <w:t>формы 6</w:t>
      </w:r>
      <w:r w:rsidRPr="00934809">
        <w:rPr>
          <w:rFonts w:ascii="Times New Roman" w:hAnsi="Times New Roman" w:cs="Times New Roman"/>
          <w:sz w:val="28"/>
          <w:szCs w:val="28"/>
        </w:rPr>
        <w:t xml:space="preserve">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указывается ОГРН регистрирующей организации в соответствии с ЕГРЮЛ.</w:t>
      </w:r>
    </w:p>
    <w:p w14:paraId="18307A7D" w14:textId="77777777" w:rsidR="002911CE" w:rsidRPr="002911CE" w:rsidRDefault="002911CE" w:rsidP="00E401A4">
      <w:pPr>
        <w:pStyle w:val="ConsPlusNormal"/>
        <w:numPr>
          <w:ilvl w:val="2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11CE">
        <w:rPr>
          <w:rFonts w:ascii="Times New Roman" w:hAnsi="Times New Roman" w:cs="Times New Roman"/>
          <w:bCs/>
          <w:sz w:val="28"/>
          <w:szCs w:val="28"/>
        </w:rPr>
        <w:t xml:space="preserve">В графе 3 строки 2.1 раздела 2 формы </w:t>
      </w:r>
      <w:r w:rsidRPr="00934809">
        <w:rPr>
          <w:rFonts w:ascii="Times New Roman" w:hAnsi="Times New Roman" w:cs="Times New Roman"/>
          <w:bCs/>
          <w:sz w:val="28"/>
          <w:szCs w:val="28"/>
        </w:rPr>
        <w:t>6</w:t>
      </w:r>
      <w:r w:rsidRPr="002911CE">
        <w:rPr>
          <w:rFonts w:ascii="Times New Roman" w:hAnsi="Times New Roman" w:cs="Times New Roman"/>
          <w:bCs/>
          <w:sz w:val="28"/>
          <w:szCs w:val="28"/>
        </w:rPr>
        <w:t xml:space="preserve"> указывается уникальный код, присвоенный эмитенту ценной бумаги (5 цифр и ЛАТИНСКАЯ буква через дефис без пробелов).</w:t>
      </w:r>
    </w:p>
    <w:p w14:paraId="16D7CD8D" w14:textId="77777777" w:rsidR="002911CE" w:rsidRPr="002911CE" w:rsidRDefault="007C77F4" w:rsidP="00E401A4">
      <w:pPr>
        <w:pStyle w:val="ConsPlusNormal"/>
        <w:numPr>
          <w:ilvl w:val="2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2911CE" w:rsidRPr="002911CE">
        <w:rPr>
          <w:rFonts w:ascii="Times New Roman" w:hAnsi="Times New Roman" w:cs="Times New Roman"/>
          <w:bCs/>
          <w:sz w:val="28"/>
          <w:szCs w:val="28"/>
        </w:rPr>
        <w:t xml:space="preserve">В графе 3 строки 2.2 раздела 2 формы </w:t>
      </w:r>
      <w:r w:rsidR="002911CE" w:rsidRPr="00934809">
        <w:rPr>
          <w:rFonts w:ascii="Times New Roman" w:hAnsi="Times New Roman" w:cs="Times New Roman"/>
          <w:bCs/>
          <w:sz w:val="28"/>
          <w:szCs w:val="28"/>
        </w:rPr>
        <w:t>6</w:t>
      </w:r>
      <w:r w:rsidR="002911CE" w:rsidRPr="002911CE">
        <w:rPr>
          <w:rFonts w:ascii="Times New Roman" w:hAnsi="Times New Roman" w:cs="Times New Roman"/>
          <w:bCs/>
          <w:sz w:val="28"/>
          <w:szCs w:val="28"/>
        </w:rPr>
        <w:t xml:space="preserve"> указывается полное наименование эмитента ценной бумаги в соответствии с его учредительными документами.</w:t>
      </w:r>
    </w:p>
    <w:p w14:paraId="6FF56047" w14:textId="77777777" w:rsidR="002911CE" w:rsidRPr="002911CE" w:rsidRDefault="00727E72" w:rsidP="00E401A4">
      <w:pPr>
        <w:pStyle w:val="ConsPlusNormal"/>
        <w:numPr>
          <w:ilvl w:val="2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2911CE" w:rsidRPr="002911CE">
        <w:rPr>
          <w:rFonts w:ascii="Times New Roman" w:hAnsi="Times New Roman" w:cs="Times New Roman"/>
          <w:bCs/>
          <w:sz w:val="28"/>
          <w:szCs w:val="28"/>
        </w:rPr>
        <w:t xml:space="preserve"> графе 3 строки 2.3 раздела 2 формы </w:t>
      </w:r>
      <w:r w:rsidR="002911CE" w:rsidRPr="00934809">
        <w:rPr>
          <w:rFonts w:ascii="Times New Roman" w:hAnsi="Times New Roman" w:cs="Times New Roman"/>
          <w:bCs/>
          <w:sz w:val="28"/>
          <w:szCs w:val="28"/>
        </w:rPr>
        <w:t>6</w:t>
      </w:r>
      <w:r w:rsidR="002911CE" w:rsidRPr="002911CE">
        <w:rPr>
          <w:rFonts w:ascii="Times New Roman" w:hAnsi="Times New Roman" w:cs="Times New Roman"/>
          <w:bCs/>
          <w:sz w:val="28"/>
          <w:szCs w:val="28"/>
        </w:rPr>
        <w:t xml:space="preserve"> указывается ОГРН эмитента ценной бумаги в соответствии с ЕГРЮЛ. </w:t>
      </w:r>
    </w:p>
    <w:p w14:paraId="337B7DA1" w14:textId="77777777" w:rsidR="002911CE" w:rsidRPr="002911CE" w:rsidRDefault="002911CE" w:rsidP="00E401A4">
      <w:pPr>
        <w:pStyle w:val="ConsPlusNormal"/>
        <w:numPr>
          <w:ilvl w:val="2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11CE">
        <w:rPr>
          <w:rFonts w:ascii="Times New Roman" w:hAnsi="Times New Roman" w:cs="Times New Roman"/>
          <w:bCs/>
          <w:sz w:val="28"/>
          <w:szCs w:val="28"/>
        </w:rPr>
        <w:t xml:space="preserve">В графе 3 строки 2.4 раздела 2 формы </w:t>
      </w:r>
      <w:r w:rsidRPr="00934809">
        <w:rPr>
          <w:rFonts w:ascii="Times New Roman" w:hAnsi="Times New Roman" w:cs="Times New Roman"/>
          <w:bCs/>
          <w:sz w:val="28"/>
          <w:szCs w:val="28"/>
        </w:rPr>
        <w:t>6</w:t>
      </w:r>
      <w:r w:rsidRPr="002911CE">
        <w:rPr>
          <w:rFonts w:ascii="Times New Roman" w:hAnsi="Times New Roman" w:cs="Times New Roman"/>
          <w:bCs/>
          <w:sz w:val="28"/>
          <w:szCs w:val="28"/>
        </w:rPr>
        <w:t xml:space="preserve"> указывается дата внесения записи в ЕГРЮЛ о присвоение ОГРН эмитенту ценной бумаги.</w:t>
      </w:r>
    </w:p>
    <w:p w14:paraId="238F4A74" w14:textId="77777777" w:rsidR="002911CE" w:rsidRPr="002911CE" w:rsidRDefault="002911CE" w:rsidP="00E401A4">
      <w:pPr>
        <w:pStyle w:val="ConsPlusNormal"/>
        <w:numPr>
          <w:ilvl w:val="2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11CE">
        <w:rPr>
          <w:rFonts w:ascii="Times New Roman" w:hAnsi="Times New Roman" w:cs="Times New Roman"/>
          <w:bCs/>
          <w:sz w:val="28"/>
          <w:szCs w:val="28"/>
        </w:rPr>
        <w:t>В граф</w:t>
      </w:r>
      <w:r>
        <w:rPr>
          <w:rFonts w:ascii="Times New Roman" w:hAnsi="Times New Roman" w:cs="Times New Roman"/>
          <w:bCs/>
          <w:sz w:val="28"/>
          <w:szCs w:val="28"/>
        </w:rPr>
        <w:t>е 3 строки 2.5 раздела 2 формы 6</w:t>
      </w:r>
      <w:r w:rsidRPr="002911CE">
        <w:rPr>
          <w:rFonts w:ascii="Times New Roman" w:hAnsi="Times New Roman" w:cs="Times New Roman"/>
          <w:bCs/>
          <w:sz w:val="28"/>
          <w:szCs w:val="28"/>
        </w:rPr>
        <w:t xml:space="preserve"> указывается ИНН эмитента ценной бумаги.</w:t>
      </w:r>
    </w:p>
    <w:p w14:paraId="4B280A20" w14:textId="77777777" w:rsidR="00AB2BF2" w:rsidRPr="00944F60" w:rsidRDefault="00AB2BF2" w:rsidP="00E401A4">
      <w:pPr>
        <w:pStyle w:val="ConsPlusNormal"/>
        <w:numPr>
          <w:ilvl w:val="2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4F60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3.1 раздела 3 </w:t>
      </w:r>
      <w:r w:rsidR="00140106">
        <w:rPr>
          <w:rFonts w:ascii="Times New Roman" w:eastAsiaTheme="minorHAnsi" w:hAnsi="Times New Roman" w:cs="Times New Roman"/>
          <w:sz w:val="28"/>
          <w:szCs w:val="28"/>
        </w:rPr>
        <w:t xml:space="preserve">формы 6 </w:t>
      </w:r>
      <w:r w:rsidRPr="00944F60">
        <w:rPr>
          <w:rFonts w:ascii="Times New Roman" w:eastAsiaTheme="minorHAnsi" w:hAnsi="Times New Roman" w:cs="Times New Roman"/>
          <w:sz w:val="28"/>
          <w:szCs w:val="28"/>
        </w:rPr>
        <w:t xml:space="preserve">указывается </w:t>
      </w:r>
      <w:r w:rsidR="00A83119" w:rsidRPr="001810A0">
        <w:rPr>
          <w:rFonts w:ascii="Times New Roman" w:eastAsiaTheme="minorHAnsi" w:hAnsi="Times New Roman" w:cs="Times New Roman"/>
          <w:sz w:val="28"/>
          <w:szCs w:val="28"/>
        </w:rPr>
        <w:t>принятое регистрирующей организацией решение (одно из указанных ниже)</w:t>
      </w:r>
      <w:r w:rsidRPr="00944F60">
        <w:rPr>
          <w:rFonts w:ascii="Times New Roman" w:eastAsiaTheme="minorHAnsi" w:hAnsi="Times New Roman" w:cs="Times New Roman"/>
          <w:sz w:val="28"/>
          <w:szCs w:val="28"/>
        </w:rPr>
        <w:t>:</w:t>
      </w:r>
    </w:p>
    <w:p w14:paraId="5A193A20" w14:textId="77777777" w:rsidR="00AB2BF2" w:rsidRPr="00AB2BF2" w:rsidRDefault="00AB2BF2" w:rsidP="007923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AB2BF2">
        <w:rPr>
          <w:rFonts w:ascii="Times New Roman" w:hAnsi="Times New Roman" w:cs="Times New Roman"/>
          <w:bCs/>
          <w:sz w:val="28"/>
          <w:szCs w:val="28"/>
        </w:rPr>
        <w:t>риостановление эмиссии ценных бумаг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14D7C8ED" w14:textId="77777777" w:rsidR="00944F60" w:rsidRDefault="00AB2BF2" w:rsidP="007923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AB2BF2">
        <w:rPr>
          <w:rFonts w:ascii="Times New Roman" w:hAnsi="Times New Roman" w:cs="Times New Roman"/>
          <w:bCs/>
          <w:sz w:val="28"/>
          <w:szCs w:val="28"/>
        </w:rPr>
        <w:t>озобновление эмиссии ценных бумаг</w:t>
      </w:r>
      <w:r w:rsidR="00944F60">
        <w:rPr>
          <w:rFonts w:ascii="Times New Roman" w:hAnsi="Times New Roman" w:cs="Times New Roman"/>
          <w:bCs/>
          <w:sz w:val="28"/>
          <w:szCs w:val="28"/>
        </w:rPr>
        <w:t>.</w:t>
      </w:r>
    </w:p>
    <w:p w14:paraId="3543E3C5" w14:textId="77777777" w:rsidR="002911CE" w:rsidRPr="002911CE" w:rsidRDefault="002911CE" w:rsidP="00E401A4">
      <w:pPr>
        <w:pStyle w:val="a5"/>
        <w:numPr>
          <w:ilvl w:val="2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графе 3 строки 3.2 формы 6</w:t>
      </w:r>
      <w:r w:rsidRPr="002911CE"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вид документа: «Решение» </w:t>
      </w:r>
    </w:p>
    <w:p w14:paraId="0885D4D6" w14:textId="77777777" w:rsidR="002911CE" w:rsidRPr="002911CE" w:rsidRDefault="002911CE" w:rsidP="00E401A4">
      <w:pPr>
        <w:pStyle w:val="a5"/>
        <w:numPr>
          <w:ilvl w:val="2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911CE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3.3 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6</w:t>
      </w:r>
      <w:r w:rsidRPr="002911CE"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дата принятия решения.</w:t>
      </w:r>
    </w:p>
    <w:p w14:paraId="1142C82C" w14:textId="77777777" w:rsidR="002911CE" w:rsidRPr="00934809" w:rsidRDefault="002911CE" w:rsidP="00E401A4">
      <w:pPr>
        <w:pStyle w:val="a5"/>
        <w:numPr>
          <w:ilvl w:val="2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911CE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3.4 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6</w:t>
      </w:r>
      <w:r w:rsidRPr="002911CE"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номер принятого решения.</w:t>
      </w:r>
    </w:p>
    <w:p w14:paraId="4A05FCD3" w14:textId="77777777" w:rsidR="00FF48AA" w:rsidRDefault="00FF48AA" w:rsidP="00E401A4">
      <w:pPr>
        <w:pStyle w:val="ConsPlusNormal"/>
        <w:numPr>
          <w:ilvl w:val="2"/>
          <w:numId w:val="5"/>
        </w:numPr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графе 3 строки 4.1 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раздела 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формы 6 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>указывается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вид ценных бумаг выпуска и их идентификационные признаки.</w:t>
      </w:r>
    </w:p>
    <w:p w14:paraId="62C1175F" w14:textId="77777777" w:rsidR="00BF5014" w:rsidRPr="001810A0" w:rsidRDefault="00BF5014" w:rsidP="00E401A4">
      <w:pPr>
        <w:pStyle w:val="a5"/>
        <w:numPr>
          <w:ilvl w:val="2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810A0">
        <w:rPr>
          <w:rFonts w:ascii="Times New Roman" w:eastAsiaTheme="minorHAnsi" w:hAnsi="Times New Roman" w:cs="Times New Roman"/>
          <w:sz w:val="28"/>
          <w:szCs w:val="28"/>
        </w:rPr>
        <w:lastRenderedPageBreak/>
        <w:t>В графе 3 строки 4.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2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раздела 4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6 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>указывается вид зарегистрированного выпуска:</w:t>
      </w:r>
    </w:p>
    <w:p w14:paraId="24AA86DB" w14:textId="77777777" w:rsidR="00BF5014" w:rsidRPr="001810A0" w:rsidRDefault="00BF5014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810A0">
        <w:rPr>
          <w:rFonts w:ascii="Times New Roman" w:eastAsiaTheme="minorHAnsi" w:hAnsi="Times New Roman" w:cs="Times New Roman"/>
          <w:sz w:val="28"/>
          <w:szCs w:val="28"/>
        </w:rPr>
        <w:t>основной;</w:t>
      </w:r>
    </w:p>
    <w:p w14:paraId="3D045640" w14:textId="77777777" w:rsidR="00BF5014" w:rsidRDefault="00BF5014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810A0">
        <w:rPr>
          <w:rFonts w:ascii="Times New Roman" w:eastAsiaTheme="minorHAnsi" w:hAnsi="Times New Roman" w:cs="Times New Roman"/>
          <w:sz w:val="28"/>
          <w:szCs w:val="28"/>
        </w:rPr>
        <w:t>дополнительный.</w:t>
      </w:r>
    </w:p>
    <w:p w14:paraId="6A6DB528" w14:textId="77777777" w:rsidR="00FF48AA" w:rsidRPr="00324434" w:rsidRDefault="00FF48AA" w:rsidP="00E401A4">
      <w:pPr>
        <w:pStyle w:val="ConsPlusNormal"/>
        <w:numPr>
          <w:ilvl w:val="2"/>
          <w:numId w:val="5"/>
        </w:numPr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графе 3 строки 4.3 раздела 4</w:t>
      </w:r>
      <w:r w:rsidRPr="00917B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формы 6 </w:t>
      </w:r>
      <w:r>
        <w:rPr>
          <w:rFonts w:ascii="Times New Roman" w:eastAsiaTheme="minorHAnsi" w:hAnsi="Times New Roman" w:cs="Times New Roman"/>
          <w:sz w:val="28"/>
          <w:szCs w:val="28"/>
        </w:rPr>
        <w:t>указывается регистрационный номер выпуска (дополнительного выпуска ценных бумаг</w:t>
      </w:r>
      <w:r w:rsidR="009C6CC3">
        <w:rPr>
          <w:rFonts w:ascii="Times New Roman" w:eastAsiaTheme="minorHAnsi" w:hAnsi="Times New Roman" w:cs="Times New Roman"/>
          <w:sz w:val="28"/>
          <w:szCs w:val="28"/>
        </w:rPr>
        <w:t>)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0DCBAC8E" w14:textId="77777777" w:rsidR="00727E72" w:rsidRDefault="00FF48AA" w:rsidP="00E401A4">
      <w:pPr>
        <w:pStyle w:val="ConsPlusNormal"/>
        <w:numPr>
          <w:ilvl w:val="2"/>
          <w:numId w:val="5"/>
        </w:numPr>
        <w:tabs>
          <w:tab w:val="left" w:pos="709"/>
        </w:tabs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4.4 раздела 4 </w:t>
      </w:r>
      <w:r>
        <w:rPr>
          <w:rFonts w:ascii="Times New Roman" w:hAnsi="Times New Roman" w:cs="Times New Roman"/>
          <w:sz w:val="28"/>
          <w:szCs w:val="28"/>
        </w:rPr>
        <w:t xml:space="preserve">формы 6 </w:t>
      </w:r>
      <w:r>
        <w:rPr>
          <w:rFonts w:ascii="Times New Roman" w:eastAsiaTheme="minorHAnsi" w:hAnsi="Times New Roman" w:cs="Times New Roman"/>
          <w:sz w:val="28"/>
          <w:szCs w:val="28"/>
        </w:rPr>
        <w:t>указывается дата регистрации выпуска (дополнительного выпуска</w:t>
      </w:r>
      <w:r w:rsidR="00D50D64">
        <w:rPr>
          <w:rFonts w:ascii="Times New Roman" w:eastAsiaTheme="minorHAnsi" w:hAnsi="Times New Roman" w:cs="Times New Roman"/>
          <w:sz w:val="28"/>
          <w:szCs w:val="28"/>
        </w:rPr>
        <w:t>)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ценных бумаг, указанного в графе 3 строки 4.3 раздела 4 </w:t>
      </w:r>
      <w:r>
        <w:rPr>
          <w:rFonts w:ascii="Times New Roman" w:hAnsi="Times New Roman" w:cs="Times New Roman"/>
          <w:sz w:val="28"/>
          <w:szCs w:val="28"/>
        </w:rPr>
        <w:t>формы 6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59A78213" w14:textId="77777777" w:rsidR="00FF48AA" w:rsidRPr="00727E72" w:rsidRDefault="00727E72" w:rsidP="00727E72">
      <w:pPr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 w:cs="Times New Roman"/>
          <w:sz w:val="28"/>
          <w:szCs w:val="28"/>
        </w:rPr>
        <w:br w:type="page"/>
      </w:r>
    </w:p>
    <w:p w14:paraId="0A35FF7A" w14:textId="77777777" w:rsidR="00A20ABE" w:rsidRPr="00C725DB" w:rsidRDefault="00A20ABE" w:rsidP="00C725DB">
      <w:pPr>
        <w:pStyle w:val="3"/>
      </w:pPr>
      <w:bookmarkStart w:id="38" w:name="_Форма_7._Изменение"/>
      <w:bookmarkStart w:id="39" w:name="_Форма_7._Сообщение"/>
      <w:bookmarkStart w:id="40" w:name="_Toc26742152"/>
      <w:bookmarkStart w:id="41" w:name="_Toc61859026"/>
      <w:bookmarkEnd w:id="38"/>
      <w:bookmarkEnd w:id="39"/>
      <w:r w:rsidRPr="00C725DB">
        <w:lastRenderedPageBreak/>
        <w:t xml:space="preserve">Форма 7. </w:t>
      </w:r>
      <w:r w:rsidR="00411FC0">
        <w:t>Уведомление</w:t>
      </w:r>
      <w:r w:rsidR="00411FC0" w:rsidRPr="00C725DB">
        <w:t xml:space="preserve"> </w:t>
      </w:r>
      <w:r w:rsidRPr="00C725DB">
        <w:t>о регистрации изменений в решение о выпуск</w:t>
      </w:r>
      <w:r w:rsidR="00C465B6" w:rsidRPr="00C725DB">
        <w:t>е</w:t>
      </w:r>
      <w:r w:rsidRPr="00C725DB">
        <w:t xml:space="preserve"> </w:t>
      </w:r>
      <w:r w:rsidR="00C465B6" w:rsidRPr="00C725DB">
        <w:t xml:space="preserve">ценных бумаг </w:t>
      </w:r>
      <w:r w:rsidRPr="00C725DB">
        <w:t>(проспект, документ, содержащий условия размещения</w:t>
      </w:r>
      <w:r w:rsidR="00C465B6" w:rsidRPr="00C725DB">
        <w:t xml:space="preserve"> ценных бумаг</w:t>
      </w:r>
      <w:r w:rsidRPr="00C725DB">
        <w:t>)</w:t>
      </w:r>
      <w:bookmarkEnd w:id="40"/>
      <w:bookmarkEnd w:id="41"/>
    </w:p>
    <w:p w14:paraId="5496A65D" w14:textId="5291E5BE" w:rsidR="00F809D0" w:rsidRPr="00F809D0" w:rsidRDefault="00F809D0" w:rsidP="00F809D0">
      <w:r w:rsidRPr="0095191E">
        <w:rPr>
          <w:rFonts w:ascii="Times New Roman" w:hAnsi="Times New Roman" w:cs="Times New Roman"/>
          <w:sz w:val="28"/>
          <w:szCs w:val="28"/>
          <w:shd w:val="clear" w:color="auto" w:fill="FFFFFF"/>
        </w:rPr>
        <w:t>См. данную</w:t>
      </w:r>
      <w:r w:rsidR="006726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форму</w:t>
      </w:r>
      <w:r w:rsidRPr="0095191E">
        <w:rPr>
          <w:rFonts w:ascii="Times New Roman" w:hAnsi="Times New Roman" w:cs="Times New Roman"/>
          <w:sz w:val="28"/>
          <w:szCs w:val="28"/>
          <w:shd w:val="clear" w:color="auto" w:fill="FFFFFF"/>
        </w:rPr>
        <w:t> в MS-Excel</w:t>
      </w:r>
      <w:r w:rsidR="003374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42" w:name="_GoBack"/>
      <w:bookmarkStart w:id="43" w:name="_MON_1637345420"/>
      <w:bookmarkEnd w:id="43"/>
      <w:r w:rsidR="000315BF">
        <w:rPr>
          <w:rFonts w:ascii="Times New Roman" w:hAnsi="Times New Roman" w:cs="Times New Roman"/>
          <w:sz w:val="28"/>
          <w:szCs w:val="28"/>
          <w:shd w:val="clear" w:color="auto" w:fill="FFFFFF"/>
        </w:rPr>
        <w:object w:dxaOrig="1137" w:dyaOrig="743" w14:anchorId="7C255CAC">
          <v:shape id="_x0000_i1049" type="#_x0000_t75" style="width:1in;height:43.2pt" o:ole="">
            <v:imagedata r:id="rId45" o:title=""/>
          </v:shape>
          <o:OLEObject Type="Embed" ProgID="Excel.Sheet.12" ShapeID="_x0000_i1049" DrawAspect="Icon" ObjectID="_1677074265" r:id="rId46"/>
        </w:object>
      </w:r>
      <w:bookmarkEnd w:id="42"/>
    </w:p>
    <w:tbl>
      <w:tblPr>
        <w:tblStyle w:val="aa"/>
        <w:tblW w:w="0" w:type="auto"/>
        <w:tblInd w:w="142" w:type="dxa"/>
        <w:tblLook w:val="04A0" w:firstRow="1" w:lastRow="0" w:firstColumn="1" w:lastColumn="0" w:noHBand="0" w:noVBand="1"/>
      </w:tblPr>
      <w:tblGrid>
        <w:gridCol w:w="987"/>
        <w:gridCol w:w="5336"/>
        <w:gridCol w:w="3163"/>
      </w:tblGrid>
      <w:tr w:rsidR="00BB24AB" w14:paraId="6B4F9E00" w14:textId="77777777" w:rsidTr="00E04058">
        <w:tc>
          <w:tcPr>
            <w:tcW w:w="9486" w:type="dxa"/>
            <w:gridSpan w:val="3"/>
          </w:tcPr>
          <w:p w14:paraId="32791CB8" w14:textId="77777777" w:rsidR="00BB24AB" w:rsidRPr="009C65E1" w:rsidRDefault="0014079E" w:rsidP="0014079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C65E1">
              <w:rPr>
                <w:rFonts w:ascii="Times New Roman" w:hAnsi="Times New Roman" w:cs="Times New Roman"/>
                <w:b/>
                <w:bCs/>
                <w:color w:val="000000"/>
              </w:rPr>
              <w:t>Раздел 1.</w:t>
            </w:r>
            <w:r w:rsidR="009C65E1" w:rsidRPr="009C65E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9C65E1">
              <w:rPr>
                <w:rFonts w:ascii="Times New Roman" w:hAnsi="Times New Roman" w:cs="Times New Roman"/>
                <w:b/>
                <w:bCs/>
                <w:color w:val="000000"/>
              </w:rPr>
              <w:t>Сведения о регистрирующей организации</w:t>
            </w:r>
          </w:p>
        </w:tc>
      </w:tr>
      <w:tr w:rsidR="00BB24AB" w:rsidRPr="00BB24AB" w14:paraId="5D0083A8" w14:textId="77777777" w:rsidTr="00E04058">
        <w:trPr>
          <w:trHeight w:val="570"/>
        </w:trPr>
        <w:tc>
          <w:tcPr>
            <w:tcW w:w="987" w:type="dxa"/>
            <w:noWrap/>
            <w:hideMark/>
          </w:tcPr>
          <w:p w14:paraId="686D5A10" w14:textId="77777777" w:rsidR="00BB24AB" w:rsidRPr="00BB24AB" w:rsidRDefault="00BB24AB" w:rsidP="00BB24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B24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5336" w:type="dxa"/>
            <w:hideMark/>
          </w:tcPr>
          <w:p w14:paraId="4624FF97" w14:textId="77777777" w:rsidR="00BB24AB" w:rsidRPr="00BB24AB" w:rsidRDefault="00BB24AB" w:rsidP="00BB24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B24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3163" w:type="dxa"/>
            <w:hideMark/>
          </w:tcPr>
          <w:p w14:paraId="146E0D4A" w14:textId="77777777" w:rsidR="00BB24AB" w:rsidRPr="00BB24AB" w:rsidRDefault="00BB24AB" w:rsidP="00BB24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B24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BB24AB" w:rsidRPr="00BB24AB" w14:paraId="169FCE28" w14:textId="77777777" w:rsidTr="00E04058">
        <w:trPr>
          <w:trHeight w:val="240"/>
        </w:trPr>
        <w:tc>
          <w:tcPr>
            <w:tcW w:w="987" w:type="dxa"/>
            <w:noWrap/>
            <w:hideMark/>
          </w:tcPr>
          <w:p w14:paraId="77C7B193" w14:textId="77777777" w:rsidR="00BB24AB" w:rsidRPr="00A512F4" w:rsidRDefault="00BB24AB" w:rsidP="00BB24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5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36" w:type="dxa"/>
            <w:hideMark/>
          </w:tcPr>
          <w:p w14:paraId="42F443AC" w14:textId="77777777" w:rsidR="00BB24AB" w:rsidRPr="00A512F4" w:rsidRDefault="00BB24AB" w:rsidP="00BB24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5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63" w:type="dxa"/>
            <w:hideMark/>
          </w:tcPr>
          <w:p w14:paraId="2FD4ED49" w14:textId="77777777" w:rsidR="00BB24AB" w:rsidRPr="00A512F4" w:rsidRDefault="00BB24AB" w:rsidP="00BB24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5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BB24AB" w:rsidRPr="00BB24AB" w14:paraId="5308DB61" w14:textId="77777777" w:rsidTr="00E04058">
        <w:trPr>
          <w:trHeight w:val="600"/>
        </w:trPr>
        <w:tc>
          <w:tcPr>
            <w:tcW w:w="987" w:type="dxa"/>
            <w:noWrap/>
            <w:hideMark/>
          </w:tcPr>
          <w:p w14:paraId="0BB496B2" w14:textId="77777777" w:rsidR="00BB24AB" w:rsidRPr="00BB24AB" w:rsidRDefault="00BB24AB" w:rsidP="00BB24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4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5336" w:type="dxa"/>
            <w:hideMark/>
          </w:tcPr>
          <w:p w14:paraId="2A05ED0D" w14:textId="77777777" w:rsidR="00BB24AB" w:rsidRPr="00BB24AB" w:rsidRDefault="00BB24AB" w:rsidP="00BB24A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24AB">
              <w:rPr>
                <w:rFonts w:ascii="Times New Roman" w:eastAsia="Times New Roman" w:hAnsi="Times New Roman" w:cs="Times New Roman"/>
                <w:lang w:eastAsia="ru-RU"/>
              </w:rPr>
              <w:t xml:space="preserve">Полное наименование регистрирующей организации* </w:t>
            </w:r>
          </w:p>
        </w:tc>
        <w:tc>
          <w:tcPr>
            <w:tcW w:w="3163" w:type="dxa"/>
            <w:noWrap/>
            <w:hideMark/>
          </w:tcPr>
          <w:p w14:paraId="4063E304" w14:textId="77777777" w:rsidR="00BB24AB" w:rsidRPr="00BB24AB" w:rsidRDefault="00BB24AB" w:rsidP="00BB24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4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BB24AB" w:rsidRPr="00BB24AB" w14:paraId="50B8587F" w14:textId="77777777" w:rsidTr="00E04058">
        <w:trPr>
          <w:trHeight w:val="375"/>
        </w:trPr>
        <w:tc>
          <w:tcPr>
            <w:tcW w:w="987" w:type="dxa"/>
            <w:noWrap/>
            <w:hideMark/>
          </w:tcPr>
          <w:p w14:paraId="15D50AA8" w14:textId="77777777" w:rsidR="00BB24AB" w:rsidRPr="00BB24AB" w:rsidRDefault="00BB24AB" w:rsidP="00BB24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4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5336" w:type="dxa"/>
            <w:hideMark/>
          </w:tcPr>
          <w:p w14:paraId="29069085" w14:textId="77777777" w:rsidR="00BB24AB" w:rsidRPr="00BB24AB" w:rsidRDefault="00BB24AB" w:rsidP="00BB24A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24AB">
              <w:rPr>
                <w:rFonts w:ascii="Times New Roman" w:eastAsia="Times New Roman" w:hAnsi="Times New Roman" w:cs="Times New Roman"/>
                <w:lang w:eastAsia="ru-RU"/>
              </w:rPr>
              <w:t>ИНН регистрирующей организации*</w:t>
            </w:r>
          </w:p>
        </w:tc>
        <w:tc>
          <w:tcPr>
            <w:tcW w:w="3163" w:type="dxa"/>
            <w:noWrap/>
            <w:hideMark/>
          </w:tcPr>
          <w:p w14:paraId="7BE30EB6" w14:textId="77777777" w:rsidR="00BB24AB" w:rsidRPr="00BB24AB" w:rsidRDefault="00BB24AB" w:rsidP="00BB24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4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BB24AB" w:rsidRPr="00BB24AB" w14:paraId="4531C3D3" w14:textId="77777777" w:rsidTr="00E04058">
        <w:trPr>
          <w:trHeight w:val="300"/>
        </w:trPr>
        <w:tc>
          <w:tcPr>
            <w:tcW w:w="987" w:type="dxa"/>
            <w:noWrap/>
            <w:hideMark/>
          </w:tcPr>
          <w:p w14:paraId="4B27EE0E" w14:textId="77777777" w:rsidR="00BB24AB" w:rsidRPr="00BB24AB" w:rsidRDefault="00BB24AB" w:rsidP="00BB24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4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5336" w:type="dxa"/>
            <w:hideMark/>
          </w:tcPr>
          <w:p w14:paraId="55E47AD5" w14:textId="77777777" w:rsidR="00BB24AB" w:rsidRPr="00BB24AB" w:rsidRDefault="00BB24AB" w:rsidP="00BB24A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24AB">
              <w:rPr>
                <w:rFonts w:ascii="Times New Roman" w:eastAsia="Times New Roman" w:hAnsi="Times New Roman" w:cs="Times New Roman"/>
                <w:lang w:eastAsia="ru-RU"/>
              </w:rPr>
              <w:t xml:space="preserve">ОГРН регистрирующей организации* </w:t>
            </w:r>
          </w:p>
        </w:tc>
        <w:tc>
          <w:tcPr>
            <w:tcW w:w="3163" w:type="dxa"/>
            <w:noWrap/>
            <w:hideMark/>
          </w:tcPr>
          <w:p w14:paraId="39491EDD" w14:textId="77777777" w:rsidR="00BB24AB" w:rsidRPr="00BB24AB" w:rsidRDefault="00BB24AB" w:rsidP="00BB24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24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13304E" w14:paraId="224E6461" w14:textId="77777777" w:rsidTr="00E04058">
        <w:tc>
          <w:tcPr>
            <w:tcW w:w="9486" w:type="dxa"/>
            <w:gridSpan w:val="3"/>
          </w:tcPr>
          <w:p w14:paraId="213250B1" w14:textId="77777777" w:rsidR="0013304E" w:rsidRPr="009C65E1" w:rsidRDefault="0013304E" w:rsidP="0013304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C65E1">
              <w:rPr>
                <w:rFonts w:ascii="Times New Roman" w:hAnsi="Times New Roman" w:cs="Times New Roman"/>
                <w:b/>
                <w:bCs/>
                <w:color w:val="000000"/>
              </w:rPr>
              <w:t>Раздел 2. Сведения об эмитенте</w:t>
            </w:r>
          </w:p>
        </w:tc>
      </w:tr>
      <w:tr w:rsidR="0013304E" w:rsidRPr="0013304E" w14:paraId="1758433C" w14:textId="77777777" w:rsidTr="00E04058">
        <w:trPr>
          <w:trHeight w:val="300"/>
        </w:trPr>
        <w:tc>
          <w:tcPr>
            <w:tcW w:w="987" w:type="dxa"/>
            <w:noWrap/>
            <w:hideMark/>
          </w:tcPr>
          <w:p w14:paraId="346D9B0E" w14:textId="77777777" w:rsidR="0013304E" w:rsidRPr="0013304E" w:rsidRDefault="0013304E" w:rsidP="001330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3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5336" w:type="dxa"/>
            <w:hideMark/>
          </w:tcPr>
          <w:p w14:paraId="6BE23C4E" w14:textId="77777777" w:rsidR="0013304E" w:rsidRPr="0013304E" w:rsidRDefault="0013304E" w:rsidP="001330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3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3163" w:type="dxa"/>
            <w:hideMark/>
          </w:tcPr>
          <w:p w14:paraId="61305C78" w14:textId="77777777" w:rsidR="0013304E" w:rsidRPr="0013304E" w:rsidRDefault="0013304E" w:rsidP="001330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3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13304E" w:rsidRPr="0013304E" w14:paraId="1E29942D" w14:textId="77777777" w:rsidTr="00E04058">
        <w:trPr>
          <w:trHeight w:val="225"/>
        </w:trPr>
        <w:tc>
          <w:tcPr>
            <w:tcW w:w="987" w:type="dxa"/>
            <w:noWrap/>
            <w:hideMark/>
          </w:tcPr>
          <w:p w14:paraId="30180DE5" w14:textId="77777777" w:rsidR="0013304E" w:rsidRPr="00A512F4" w:rsidRDefault="0013304E" w:rsidP="001330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5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36" w:type="dxa"/>
            <w:hideMark/>
          </w:tcPr>
          <w:p w14:paraId="25D9CD67" w14:textId="77777777" w:rsidR="0013304E" w:rsidRPr="00A512F4" w:rsidRDefault="0013304E" w:rsidP="001330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5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63" w:type="dxa"/>
            <w:hideMark/>
          </w:tcPr>
          <w:p w14:paraId="2FA9BFA3" w14:textId="77777777" w:rsidR="0013304E" w:rsidRPr="00A512F4" w:rsidRDefault="0013304E" w:rsidP="001330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5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13304E" w:rsidRPr="0013304E" w14:paraId="0D0E1E62" w14:textId="77777777" w:rsidTr="00E04058">
        <w:trPr>
          <w:trHeight w:val="300"/>
        </w:trPr>
        <w:tc>
          <w:tcPr>
            <w:tcW w:w="987" w:type="dxa"/>
            <w:noWrap/>
            <w:hideMark/>
          </w:tcPr>
          <w:p w14:paraId="3C265286" w14:textId="77777777" w:rsidR="0013304E" w:rsidRPr="0013304E" w:rsidRDefault="0013304E" w:rsidP="001330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5336" w:type="dxa"/>
            <w:hideMark/>
          </w:tcPr>
          <w:p w14:paraId="25389FCB" w14:textId="77777777" w:rsidR="0013304E" w:rsidRPr="0013304E" w:rsidRDefault="0013304E" w:rsidP="001330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3304E">
              <w:rPr>
                <w:rFonts w:ascii="Times New Roman" w:eastAsia="Times New Roman" w:hAnsi="Times New Roman" w:cs="Times New Roman"/>
                <w:lang w:eastAsia="ru-RU"/>
              </w:rPr>
              <w:t>Код эмитента*</w:t>
            </w:r>
          </w:p>
        </w:tc>
        <w:tc>
          <w:tcPr>
            <w:tcW w:w="3163" w:type="dxa"/>
            <w:noWrap/>
            <w:hideMark/>
          </w:tcPr>
          <w:p w14:paraId="085702AB" w14:textId="77777777" w:rsidR="0013304E" w:rsidRPr="0013304E" w:rsidRDefault="0013304E" w:rsidP="0013304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0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3304E" w:rsidRPr="0013304E" w14:paraId="14A54A23" w14:textId="77777777" w:rsidTr="00E04058">
        <w:trPr>
          <w:trHeight w:val="300"/>
        </w:trPr>
        <w:tc>
          <w:tcPr>
            <w:tcW w:w="987" w:type="dxa"/>
            <w:noWrap/>
            <w:hideMark/>
          </w:tcPr>
          <w:p w14:paraId="71B05B48" w14:textId="77777777" w:rsidR="0013304E" w:rsidRPr="0013304E" w:rsidRDefault="0013304E" w:rsidP="001330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5336" w:type="dxa"/>
            <w:hideMark/>
          </w:tcPr>
          <w:p w14:paraId="15AAD684" w14:textId="77777777" w:rsidR="0013304E" w:rsidRPr="0013304E" w:rsidRDefault="0013304E" w:rsidP="001330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3304E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 эмитента*</w:t>
            </w:r>
          </w:p>
        </w:tc>
        <w:tc>
          <w:tcPr>
            <w:tcW w:w="3163" w:type="dxa"/>
            <w:noWrap/>
            <w:hideMark/>
          </w:tcPr>
          <w:p w14:paraId="55F43515" w14:textId="77777777" w:rsidR="0013304E" w:rsidRPr="0013304E" w:rsidRDefault="0013304E" w:rsidP="0013304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0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3304E" w:rsidRPr="0013304E" w14:paraId="5A3ABF44" w14:textId="77777777" w:rsidTr="00E04058">
        <w:trPr>
          <w:trHeight w:val="300"/>
        </w:trPr>
        <w:tc>
          <w:tcPr>
            <w:tcW w:w="987" w:type="dxa"/>
            <w:noWrap/>
            <w:hideMark/>
          </w:tcPr>
          <w:p w14:paraId="2419DC96" w14:textId="77777777" w:rsidR="0013304E" w:rsidRPr="0013304E" w:rsidRDefault="0013304E" w:rsidP="001330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5336" w:type="dxa"/>
            <w:hideMark/>
          </w:tcPr>
          <w:p w14:paraId="0F301EFE" w14:textId="77777777" w:rsidR="0013304E" w:rsidRPr="0013304E" w:rsidRDefault="0013304E" w:rsidP="001330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3304E">
              <w:rPr>
                <w:rFonts w:ascii="Times New Roman" w:eastAsia="Times New Roman" w:hAnsi="Times New Roman" w:cs="Times New Roman"/>
                <w:lang w:eastAsia="ru-RU"/>
              </w:rPr>
              <w:t>ОГРН эмитента*</w:t>
            </w:r>
          </w:p>
        </w:tc>
        <w:tc>
          <w:tcPr>
            <w:tcW w:w="3163" w:type="dxa"/>
            <w:noWrap/>
            <w:hideMark/>
          </w:tcPr>
          <w:p w14:paraId="4421A81A" w14:textId="77777777" w:rsidR="0013304E" w:rsidRPr="0013304E" w:rsidRDefault="0013304E" w:rsidP="0013304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0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3304E" w:rsidRPr="0013304E" w14:paraId="10E55BD1" w14:textId="77777777" w:rsidTr="00E04058">
        <w:trPr>
          <w:trHeight w:val="300"/>
        </w:trPr>
        <w:tc>
          <w:tcPr>
            <w:tcW w:w="987" w:type="dxa"/>
            <w:noWrap/>
            <w:hideMark/>
          </w:tcPr>
          <w:p w14:paraId="1AC87B08" w14:textId="77777777" w:rsidR="0013304E" w:rsidRPr="0013304E" w:rsidRDefault="0013304E" w:rsidP="001330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5336" w:type="dxa"/>
            <w:hideMark/>
          </w:tcPr>
          <w:p w14:paraId="1824A7E4" w14:textId="77777777" w:rsidR="0013304E" w:rsidRPr="0013304E" w:rsidRDefault="0013304E" w:rsidP="001330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3304E">
              <w:rPr>
                <w:rFonts w:ascii="Times New Roman" w:eastAsia="Times New Roman" w:hAnsi="Times New Roman" w:cs="Times New Roman"/>
                <w:lang w:eastAsia="ru-RU"/>
              </w:rPr>
              <w:t>Дата присвоения ОГРН*</w:t>
            </w:r>
          </w:p>
        </w:tc>
        <w:tc>
          <w:tcPr>
            <w:tcW w:w="3163" w:type="dxa"/>
            <w:noWrap/>
            <w:hideMark/>
          </w:tcPr>
          <w:p w14:paraId="5149A254" w14:textId="77777777" w:rsidR="0013304E" w:rsidRPr="0013304E" w:rsidRDefault="0013304E" w:rsidP="0013304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0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3304E" w:rsidRPr="0013304E" w14:paraId="35B4A4F8" w14:textId="77777777" w:rsidTr="00E04058">
        <w:trPr>
          <w:trHeight w:val="405"/>
        </w:trPr>
        <w:tc>
          <w:tcPr>
            <w:tcW w:w="987" w:type="dxa"/>
            <w:noWrap/>
            <w:hideMark/>
          </w:tcPr>
          <w:p w14:paraId="4A001899" w14:textId="77777777" w:rsidR="0013304E" w:rsidRPr="0013304E" w:rsidRDefault="0013304E" w:rsidP="001330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5336" w:type="dxa"/>
            <w:hideMark/>
          </w:tcPr>
          <w:p w14:paraId="00BC7DDA" w14:textId="77777777" w:rsidR="0013304E" w:rsidRPr="0013304E" w:rsidRDefault="0013304E" w:rsidP="001330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3304E">
              <w:rPr>
                <w:rFonts w:ascii="Times New Roman" w:eastAsia="Times New Roman" w:hAnsi="Times New Roman" w:cs="Times New Roman"/>
                <w:lang w:eastAsia="ru-RU"/>
              </w:rPr>
              <w:t>ИНН эмитента*</w:t>
            </w:r>
          </w:p>
        </w:tc>
        <w:tc>
          <w:tcPr>
            <w:tcW w:w="3163" w:type="dxa"/>
            <w:noWrap/>
            <w:hideMark/>
          </w:tcPr>
          <w:p w14:paraId="5A34C69F" w14:textId="77777777" w:rsidR="0013304E" w:rsidRPr="0013304E" w:rsidRDefault="0013304E" w:rsidP="0013304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0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6BDD" w14:paraId="4B82EB55" w14:textId="77777777" w:rsidTr="00E04058">
        <w:tc>
          <w:tcPr>
            <w:tcW w:w="9486" w:type="dxa"/>
            <w:gridSpan w:val="3"/>
          </w:tcPr>
          <w:p w14:paraId="6E298FEA" w14:textId="77777777" w:rsidR="00246BDD" w:rsidRPr="00FC6402" w:rsidRDefault="00246BDD" w:rsidP="002946E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FC6402">
              <w:rPr>
                <w:rFonts w:ascii="Times New Roman" w:hAnsi="Times New Roman"/>
                <w:b/>
              </w:rPr>
              <w:t xml:space="preserve">Раздел 3. Сведения основания внесения записи в реестр ЭЦБ </w:t>
            </w:r>
          </w:p>
        </w:tc>
      </w:tr>
      <w:tr w:rsidR="00246BDD" w:rsidRPr="00246BDD" w14:paraId="19773A39" w14:textId="77777777" w:rsidTr="00E04058">
        <w:trPr>
          <w:trHeight w:val="300"/>
        </w:trPr>
        <w:tc>
          <w:tcPr>
            <w:tcW w:w="987" w:type="dxa"/>
            <w:noWrap/>
            <w:hideMark/>
          </w:tcPr>
          <w:p w14:paraId="788B084C" w14:textId="77777777" w:rsidR="00246BDD" w:rsidRPr="00246BDD" w:rsidRDefault="00246BDD" w:rsidP="00246B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6B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5336" w:type="dxa"/>
            <w:hideMark/>
          </w:tcPr>
          <w:p w14:paraId="08CA4572" w14:textId="77777777" w:rsidR="00246BDD" w:rsidRPr="00246BDD" w:rsidRDefault="00246BDD" w:rsidP="00246B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6B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3163" w:type="dxa"/>
            <w:hideMark/>
          </w:tcPr>
          <w:p w14:paraId="52D6E760" w14:textId="77777777" w:rsidR="00246BDD" w:rsidRPr="00246BDD" w:rsidRDefault="00246BDD" w:rsidP="00246B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6B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246BDD" w:rsidRPr="00246BDD" w14:paraId="3B26283E" w14:textId="77777777" w:rsidTr="00E04058">
        <w:trPr>
          <w:trHeight w:val="300"/>
        </w:trPr>
        <w:tc>
          <w:tcPr>
            <w:tcW w:w="987" w:type="dxa"/>
            <w:noWrap/>
            <w:hideMark/>
          </w:tcPr>
          <w:p w14:paraId="0E016936" w14:textId="77777777" w:rsidR="00246BDD" w:rsidRPr="00A512F4" w:rsidRDefault="00246BDD" w:rsidP="00246B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5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36" w:type="dxa"/>
            <w:hideMark/>
          </w:tcPr>
          <w:p w14:paraId="672E018D" w14:textId="77777777" w:rsidR="00246BDD" w:rsidRPr="00A512F4" w:rsidRDefault="00246BDD" w:rsidP="00246B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5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63" w:type="dxa"/>
            <w:hideMark/>
          </w:tcPr>
          <w:p w14:paraId="6AFE5C41" w14:textId="77777777" w:rsidR="00246BDD" w:rsidRPr="00A512F4" w:rsidRDefault="00246BDD" w:rsidP="00246B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5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46BDD" w:rsidRPr="00246BDD" w14:paraId="7B567EFB" w14:textId="77777777" w:rsidTr="00E04058">
        <w:trPr>
          <w:trHeight w:val="300"/>
        </w:trPr>
        <w:tc>
          <w:tcPr>
            <w:tcW w:w="987" w:type="dxa"/>
            <w:noWrap/>
            <w:hideMark/>
          </w:tcPr>
          <w:p w14:paraId="41E2AB77" w14:textId="77777777" w:rsidR="00246BDD" w:rsidRPr="00246BDD" w:rsidRDefault="00246BDD" w:rsidP="00246B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B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5336" w:type="dxa"/>
            <w:hideMark/>
          </w:tcPr>
          <w:p w14:paraId="2FD8BF03" w14:textId="77777777" w:rsidR="00246BDD" w:rsidRPr="00246BDD" w:rsidRDefault="00246BDD" w:rsidP="00246B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46BDD">
              <w:rPr>
                <w:rFonts w:ascii="Times New Roman" w:eastAsia="Times New Roman" w:hAnsi="Times New Roman" w:cs="Times New Roman"/>
                <w:lang w:eastAsia="ru-RU"/>
              </w:rPr>
              <w:t>Основание*</w:t>
            </w:r>
          </w:p>
        </w:tc>
        <w:tc>
          <w:tcPr>
            <w:tcW w:w="3163" w:type="dxa"/>
            <w:noWrap/>
            <w:hideMark/>
          </w:tcPr>
          <w:p w14:paraId="29249435" w14:textId="77777777" w:rsidR="00246BDD" w:rsidRPr="00246BDD" w:rsidRDefault="00246BDD" w:rsidP="00246B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B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6BDD" w:rsidRPr="00246BDD" w14:paraId="31C352D9" w14:textId="77777777" w:rsidTr="00E04058">
        <w:trPr>
          <w:trHeight w:val="300"/>
        </w:trPr>
        <w:tc>
          <w:tcPr>
            <w:tcW w:w="987" w:type="dxa"/>
            <w:noWrap/>
            <w:hideMark/>
          </w:tcPr>
          <w:p w14:paraId="40525932" w14:textId="77777777" w:rsidR="00246BDD" w:rsidRPr="00246BDD" w:rsidRDefault="00246BDD" w:rsidP="00246B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B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</w:tc>
        <w:tc>
          <w:tcPr>
            <w:tcW w:w="5336" w:type="dxa"/>
            <w:hideMark/>
          </w:tcPr>
          <w:p w14:paraId="3234B04D" w14:textId="77777777" w:rsidR="00246BDD" w:rsidRPr="00246BDD" w:rsidRDefault="00246BDD" w:rsidP="00246B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46BDD">
              <w:rPr>
                <w:rFonts w:ascii="Times New Roman" w:eastAsia="Times New Roman" w:hAnsi="Times New Roman" w:cs="Times New Roman"/>
                <w:lang w:eastAsia="ru-RU"/>
              </w:rPr>
              <w:t>Вид документа*</w:t>
            </w:r>
          </w:p>
        </w:tc>
        <w:tc>
          <w:tcPr>
            <w:tcW w:w="3163" w:type="dxa"/>
            <w:noWrap/>
            <w:hideMark/>
          </w:tcPr>
          <w:p w14:paraId="2A5C4B59" w14:textId="77777777" w:rsidR="00246BDD" w:rsidRPr="00246BDD" w:rsidRDefault="00246BDD" w:rsidP="00246B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46BDD"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  <w:tr w:rsidR="00246BDD" w:rsidRPr="00246BDD" w14:paraId="349EC424" w14:textId="77777777" w:rsidTr="00E04058">
        <w:trPr>
          <w:trHeight w:val="600"/>
        </w:trPr>
        <w:tc>
          <w:tcPr>
            <w:tcW w:w="987" w:type="dxa"/>
            <w:noWrap/>
            <w:hideMark/>
          </w:tcPr>
          <w:p w14:paraId="2D4E2D8B" w14:textId="77777777" w:rsidR="00246BDD" w:rsidRPr="00246BDD" w:rsidRDefault="00246BDD" w:rsidP="00246B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B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</w:tc>
        <w:tc>
          <w:tcPr>
            <w:tcW w:w="5336" w:type="dxa"/>
            <w:hideMark/>
          </w:tcPr>
          <w:p w14:paraId="2B35F7C0" w14:textId="77777777" w:rsidR="00246BDD" w:rsidRPr="00246BDD" w:rsidRDefault="00246BDD" w:rsidP="009F151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46BDD">
              <w:rPr>
                <w:rFonts w:ascii="Times New Roman" w:eastAsia="Times New Roman" w:hAnsi="Times New Roman" w:cs="Times New Roman"/>
                <w:lang w:eastAsia="ru-RU"/>
              </w:rPr>
              <w:t>Дата принятия решения</w:t>
            </w:r>
            <w:r w:rsidR="009F1511" w:rsidRPr="00246BDD" w:rsidDel="009F15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46BD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3163" w:type="dxa"/>
            <w:noWrap/>
            <w:hideMark/>
          </w:tcPr>
          <w:p w14:paraId="506E5AD0" w14:textId="77777777" w:rsidR="00246BDD" w:rsidRPr="00246BDD" w:rsidRDefault="00246BDD" w:rsidP="00246B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B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6BDD" w:rsidRPr="00246BDD" w14:paraId="20E17F85" w14:textId="77777777" w:rsidTr="00E04058">
        <w:trPr>
          <w:trHeight w:val="600"/>
        </w:trPr>
        <w:tc>
          <w:tcPr>
            <w:tcW w:w="987" w:type="dxa"/>
            <w:noWrap/>
            <w:hideMark/>
          </w:tcPr>
          <w:p w14:paraId="49D7661B" w14:textId="77777777" w:rsidR="00246BDD" w:rsidRPr="00246BDD" w:rsidRDefault="00246BDD" w:rsidP="00246B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B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5336" w:type="dxa"/>
            <w:hideMark/>
          </w:tcPr>
          <w:p w14:paraId="6774E928" w14:textId="77777777" w:rsidR="00246BDD" w:rsidRPr="00246BDD" w:rsidRDefault="00246BDD" w:rsidP="009F151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46BDD">
              <w:rPr>
                <w:rFonts w:ascii="Times New Roman" w:eastAsia="Times New Roman" w:hAnsi="Times New Roman" w:cs="Times New Roman"/>
                <w:lang w:eastAsia="ru-RU"/>
              </w:rPr>
              <w:t>Номер принятого решения</w:t>
            </w:r>
            <w:r w:rsidR="009F1511" w:rsidRPr="00246BDD" w:rsidDel="009F15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46BD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3163" w:type="dxa"/>
            <w:noWrap/>
            <w:hideMark/>
          </w:tcPr>
          <w:p w14:paraId="0B218B16" w14:textId="77777777" w:rsidR="00246BDD" w:rsidRPr="00246BDD" w:rsidRDefault="00246BDD" w:rsidP="00246B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B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11B0A" w14:paraId="5CA13B8F" w14:textId="77777777" w:rsidTr="00E04058">
        <w:tc>
          <w:tcPr>
            <w:tcW w:w="9486" w:type="dxa"/>
            <w:gridSpan w:val="3"/>
          </w:tcPr>
          <w:p w14:paraId="05E5D175" w14:textId="77777777" w:rsidR="00411B0A" w:rsidRPr="009C65E1" w:rsidRDefault="00411B0A" w:rsidP="00411B0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C65E1">
              <w:rPr>
                <w:rFonts w:ascii="Times New Roman" w:hAnsi="Times New Roman" w:cs="Times New Roman"/>
                <w:b/>
                <w:bCs/>
                <w:color w:val="000000"/>
              </w:rPr>
              <w:t>Раздел 4. Сведения о выпуске ценных бумагах</w:t>
            </w:r>
          </w:p>
        </w:tc>
      </w:tr>
      <w:tr w:rsidR="00411B0A" w:rsidRPr="00411B0A" w14:paraId="28146421" w14:textId="77777777" w:rsidTr="00E04058">
        <w:trPr>
          <w:trHeight w:val="300"/>
        </w:trPr>
        <w:tc>
          <w:tcPr>
            <w:tcW w:w="987" w:type="dxa"/>
            <w:noWrap/>
            <w:hideMark/>
          </w:tcPr>
          <w:p w14:paraId="3076D6C9" w14:textId="77777777" w:rsidR="00411B0A" w:rsidRPr="00411B0A" w:rsidRDefault="00411B0A" w:rsidP="00411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1B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5336" w:type="dxa"/>
            <w:hideMark/>
          </w:tcPr>
          <w:p w14:paraId="5A1A9DD5" w14:textId="77777777" w:rsidR="00411B0A" w:rsidRPr="00411B0A" w:rsidRDefault="00411B0A" w:rsidP="00411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1B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3163" w:type="dxa"/>
            <w:hideMark/>
          </w:tcPr>
          <w:p w14:paraId="4A25D2CA" w14:textId="77777777" w:rsidR="00411B0A" w:rsidRPr="00411B0A" w:rsidRDefault="00411B0A" w:rsidP="00411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1B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411B0A" w:rsidRPr="00411B0A" w14:paraId="683AF024" w14:textId="77777777" w:rsidTr="00E04058">
        <w:trPr>
          <w:trHeight w:val="300"/>
        </w:trPr>
        <w:tc>
          <w:tcPr>
            <w:tcW w:w="987" w:type="dxa"/>
            <w:noWrap/>
            <w:hideMark/>
          </w:tcPr>
          <w:p w14:paraId="31520A2D" w14:textId="77777777" w:rsidR="00411B0A" w:rsidRPr="00A512F4" w:rsidRDefault="00411B0A" w:rsidP="00411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5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36" w:type="dxa"/>
            <w:hideMark/>
          </w:tcPr>
          <w:p w14:paraId="335D1F10" w14:textId="77777777" w:rsidR="00411B0A" w:rsidRPr="00A512F4" w:rsidRDefault="00411B0A" w:rsidP="00411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5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63" w:type="dxa"/>
            <w:hideMark/>
          </w:tcPr>
          <w:p w14:paraId="167D83EE" w14:textId="77777777" w:rsidR="00411B0A" w:rsidRPr="00A512F4" w:rsidRDefault="00411B0A" w:rsidP="00411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5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411B0A" w:rsidRPr="00411B0A" w14:paraId="5ECCFF05" w14:textId="77777777" w:rsidTr="00A512F4">
        <w:trPr>
          <w:trHeight w:val="647"/>
        </w:trPr>
        <w:tc>
          <w:tcPr>
            <w:tcW w:w="987" w:type="dxa"/>
            <w:noWrap/>
            <w:hideMark/>
          </w:tcPr>
          <w:p w14:paraId="381B7523" w14:textId="77777777" w:rsidR="00411B0A" w:rsidRPr="00411B0A" w:rsidRDefault="00411B0A" w:rsidP="00411B0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B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5336" w:type="dxa"/>
            <w:hideMark/>
          </w:tcPr>
          <w:p w14:paraId="10699450" w14:textId="42D2D951" w:rsidR="00411B0A" w:rsidRPr="00411B0A" w:rsidRDefault="00411B0A" w:rsidP="00A512F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11B0A">
              <w:rPr>
                <w:rFonts w:ascii="Times New Roman" w:eastAsia="Times New Roman" w:hAnsi="Times New Roman" w:cs="Times New Roman"/>
                <w:lang w:eastAsia="ru-RU"/>
              </w:rPr>
              <w:t>Вид ценных бумаг выпуска, идентификационные признаки ценных бумаг</w:t>
            </w:r>
          </w:p>
        </w:tc>
        <w:tc>
          <w:tcPr>
            <w:tcW w:w="3163" w:type="dxa"/>
            <w:noWrap/>
            <w:hideMark/>
          </w:tcPr>
          <w:p w14:paraId="3D6B7750" w14:textId="77777777" w:rsidR="00411B0A" w:rsidRPr="00411B0A" w:rsidRDefault="00411B0A" w:rsidP="00411B0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B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11B0A" w:rsidRPr="00411B0A" w14:paraId="5A02BC3F" w14:textId="77777777" w:rsidTr="00E04058">
        <w:trPr>
          <w:trHeight w:val="300"/>
        </w:trPr>
        <w:tc>
          <w:tcPr>
            <w:tcW w:w="987" w:type="dxa"/>
            <w:noWrap/>
            <w:hideMark/>
          </w:tcPr>
          <w:p w14:paraId="79603D2D" w14:textId="77777777" w:rsidR="00411B0A" w:rsidRPr="00411B0A" w:rsidRDefault="00411B0A" w:rsidP="00411B0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B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5336" w:type="dxa"/>
            <w:hideMark/>
          </w:tcPr>
          <w:p w14:paraId="7C17E9CB" w14:textId="2DE7D929" w:rsidR="00411B0A" w:rsidRPr="00411B0A" w:rsidRDefault="00411B0A" w:rsidP="00D856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11B0A">
              <w:rPr>
                <w:rFonts w:ascii="Times New Roman" w:eastAsia="Times New Roman" w:hAnsi="Times New Roman" w:cs="Times New Roman"/>
                <w:lang w:eastAsia="ru-RU"/>
              </w:rPr>
              <w:t>Вид выпуска</w:t>
            </w:r>
          </w:p>
        </w:tc>
        <w:tc>
          <w:tcPr>
            <w:tcW w:w="3163" w:type="dxa"/>
            <w:noWrap/>
            <w:hideMark/>
          </w:tcPr>
          <w:p w14:paraId="3C711A17" w14:textId="77777777" w:rsidR="00411B0A" w:rsidRPr="00411B0A" w:rsidRDefault="00411B0A" w:rsidP="00411B0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B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11B0A" w:rsidRPr="00411B0A" w14:paraId="1A01D3ED" w14:textId="77777777" w:rsidTr="00A512F4">
        <w:trPr>
          <w:trHeight w:val="250"/>
        </w:trPr>
        <w:tc>
          <w:tcPr>
            <w:tcW w:w="987" w:type="dxa"/>
            <w:noWrap/>
            <w:hideMark/>
          </w:tcPr>
          <w:p w14:paraId="35FC9933" w14:textId="77777777" w:rsidR="00411B0A" w:rsidRPr="00411B0A" w:rsidRDefault="00411B0A" w:rsidP="00411B0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B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</w:t>
            </w:r>
          </w:p>
        </w:tc>
        <w:tc>
          <w:tcPr>
            <w:tcW w:w="5336" w:type="dxa"/>
            <w:hideMark/>
          </w:tcPr>
          <w:p w14:paraId="368E0AFA" w14:textId="3282C07A" w:rsidR="00411B0A" w:rsidRPr="00411B0A" w:rsidRDefault="00411B0A" w:rsidP="00D856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11B0A">
              <w:rPr>
                <w:rFonts w:ascii="Times New Roman" w:eastAsia="Times New Roman" w:hAnsi="Times New Roman" w:cs="Times New Roman"/>
                <w:lang w:eastAsia="ru-RU"/>
              </w:rPr>
              <w:t xml:space="preserve">Номер выпуска (дополнительного </w:t>
            </w:r>
            <w:r w:rsidR="005B43CB" w:rsidRPr="00411B0A">
              <w:rPr>
                <w:rFonts w:ascii="Times New Roman" w:eastAsia="Times New Roman" w:hAnsi="Times New Roman" w:cs="Times New Roman"/>
                <w:lang w:eastAsia="ru-RU"/>
              </w:rPr>
              <w:t xml:space="preserve">выпуска) </w:t>
            </w:r>
          </w:p>
        </w:tc>
        <w:tc>
          <w:tcPr>
            <w:tcW w:w="3163" w:type="dxa"/>
            <w:noWrap/>
            <w:hideMark/>
          </w:tcPr>
          <w:p w14:paraId="0247DD4F" w14:textId="77777777" w:rsidR="00411B0A" w:rsidRPr="00411B0A" w:rsidRDefault="00411B0A" w:rsidP="00411B0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B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11B0A" w:rsidRPr="00411B0A" w14:paraId="4CA2378F" w14:textId="77777777" w:rsidTr="00E04058">
        <w:trPr>
          <w:trHeight w:val="300"/>
        </w:trPr>
        <w:tc>
          <w:tcPr>
            <w:tcW w:w="987" w:type="dxa"/>
            <w:noWrap/>
            <w:hideMark/>
          </w:tcPr>
          <w:p w14:paraId="532BF5BA" w14:textId="77777777" w:rsidR="00411B0A" w:rsidRPr="00411B0A" w:rsidRDefault="00411B0A" w:rsidP="00411B0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B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5336" w:type="dxa"/>
            <w:hideMark/>
          </w:tcPr>
          <w:p w14:paraId="587ECE1D" w14:textId="5D1EE634" w:rsidR="00411B0A" w:rsidRPr="00411B0A" w:rsidRDefault="00411B0A" w:rsidP="00D856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11B0A">
              <w:rPr>
                <w:rFonts w:ascii="Times New Roman" w:eastAsia="Times New Roman" w:hAnsi="Times New Roman" w:cs="Times New Roman"/>
                <w:lang w:eastAsia="ru-RU"/>
              </w:rPr>
              <w:t>Дата регистрации выпуска</w:t>
            </w:r>
            <w:r w:rsidR="002A3F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A3FF3" w:rsidRPr="00411B0A">
              <w:rPr>
                <w:rFonts w:ascii="Times New Roman" w:eastAsia="Times New Roman" w:hAnsi="Times New Roman" w:cs="Times New Roman"/>
                <w:lang w:eastAsia="ru-RU"/>
              </w:rPr>
              <w:t>(дополнительного выпуска)</w:t>
            </w:r>
            <w:r w:rsidR="001A54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63" w:type="dxa"/>
            <w:noWrap/>
            <w:hideMark/>
          </w:tcPr>
          <w:p w14:paraId="13B61DCF" w14:textId="77777777" w:rsidR="00411B0A" w:rsidRPr="00411B0A" w:rsidRDefault="00411B0A" w:rsidP="00411B0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B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54E20" w:rsidRPr="00411B0A" w14:paraId="7E01CA0F" w14:textId="77777777" w:rsidTr="00E04058">
        <w:trPr>
          <w:trHeight w:val="300"/>
        </w:trPr>
        <w:tc>
          <w:tcPr>
            <w:tcW w:w="987" w:type="dxa"/>
            <w:noWrap/>
          </w:tcPr>
          <w:p w14:paraId="4AF123A6" w14:textId="18BC269E" w:rsidR="00954E20" w:rsidRPr="00411B0A" w:rsidRDefault="00954E20" w:rsidP="00954E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0B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5336" w:type="dxa"/>
          </w:tcPr>
          <w:p w14:paraId="1FF168D4" w14:textId="05223F23" w:rsidR="00954E20" w:rsidRPr="00411B0A" w:rsidRDefault="00954E20" w:rsidP="00954E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0BF9">
              <w:rPr>
                <w:rFonts w:ascii="Times New Roman" w:eastAsia="Times New Roman" w:hAnsi="Times New Roman" w:cs="Times New Roman"/>
                <w:lang w:eastAsia="ru-RU"/>
              </w:rPr>
              <w:t>Номер программы облигаций</w:t>
            </w:r>
          </w:p>
        </w:tc>
        <w:tc>
          <w:tcPr>
            <w:tcW w:w="3163" w:type="dxa"/>
            <w:noWrap/>
          </w:tcPr>
          <w:p w14:paraId="0B4F5879" w14:textId="0DDCDCFD" w:rsidR="00954E20" w:rsidRPr="00411B0A" w:rsidRDefault="00954E20" w:rsidP="00954E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0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54E20" w:rsidRPr="00411B0A" w14:paraId="5693786D" w14:textId="77777777" w:rsidTr="00E04058">
        <w:trPr>
          <w:trHeight w:val="300"/>
        </w:trPr>
        <w:tc>
          <w:tcPr>
            <w:tcW w:w="987" w:type="dxa"/>
            <w:noWrap/>
          </w:tcPr>
          <w:p w14:paraId="04C865EE" w14:textId="6D167D05" w:rsidR="00954E20" w:rsidRPr="00411B0A" w:rsidRDefault="00954E20" w:rsidP="00954E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0B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5336" w:type="dxa"/>
          </w:tcPr>
          <w:p w14:paraId="16FB1D40" w14:textId="12C721FB" w:rsidR="00954E20" w:rsidRPr="00411B0A" w:rsidRDefault="00954E20" w:rsidP="00954E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0BF9">
              <w:rPr>
                <w:rFonts w:ascii="Times New Roman" w:eastAsia="Times New Roman" w:hAnsi="Times New Roman" w:cs="Times New Roman"/>
                <w:lang w:eastAsia="ru-RU"/>
              </w:rPr>
              <w:t>Дата регистрации программы облигаций</w:t>
            </w:r>
          </w:p>
        </w:tc>
        <w:tc>
          <w:tcPr>
            <w:tcW w:w="3163" w:type="dxa"/>
            <w:noWrap/>
          </w:tcPr>
          <w:p w14:paraId="3A9DE629" w14:textId="7C6F42B7" w:rsidR="00954E20" w:rsidRPr="00411B0A" w:rsidRDefault="00954E20" w:rsidP="00954E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0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B7AFC" w:rsidRPr="00411B0A" w14:paraId="5E6D8877" w14:textId="77777777" w:rsidTr="00E04058">
        <w:trPr>
          <w:trHeight w:val="300"/>
        </w:trPr>
        <w:tc>
          <w:tcPr>
            <w:tcW w:w="987" w:type="dxa"/>
            <w:noWrap/>
          </w:tcPr>
          <w:p w14:paraId="1630A2FA" w14:textId="2B191400" w:rsidR="005B7AFC" w:rsidRPr="00657A3F" w:rsidRDefault="005B7AFC" w:rsidP="00954E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4.7</w:t>
            </w:r>
          </w:p>
        </w:tc>
        <w:tc>
          <w:tcPr>
            <w:tcW w:w="5336" w:type="dxa"/>
          </w:tcPr>
          <w:p w14:paraId="62E91D05" w14:textId="5AF42B9B" w:rsidR="005B7AFC" w:rsidRPr="00EF7D78" w:rsidRDefault="005B7AFC" w:rsidP="003312B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Дата регистрации проспекта</w:t>
            </w:r>
            <w:r w:rsidR="003312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63" w:type="dxa"/>
            <w:noWrap/>
          </w:tcPr>
          <w:p w14:paraId="240B3E9B" w14:textId="77777777" w:rsidR="005B7AFC" w:rsidRPr="002C0BF9" w:rsidRDefault="005B7AFC" w:rsidP="00954E2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2E57" w14:paraId="05A7FF78" w14:textId="77777777" w:rsidTr="00E04058">
        <w:tc>
          <w:tcPr>
            <w:tcW w:w="9486" w:type="dxa"/>
            <w:gridSpan w:val="3"/>
          </w:tcPr>
          <w:p w14:paraId="063A4CFB" w14:textId="77777777" w:rsidR="00592E57" w:rsidRPr="009C65E1" w:rsidRDefault="00592E57" w:rsidP="00592E5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C65E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Раздел 5. Сведения о данных выпуска ценных бумаг </w:t>
            </w:r>
            <w:r w:rsidR="00B019A7">
              <w:rPr>
                <w:rFonts w:ascii="Times New Roman" w:hAnsi="Times New Roman" w:cs="Times New Roman"/>
                <w:b/>
                <w:bCs/>
                <w:color w:val="000000"/>
              </w:rPr>
              <w:t>(</w:t>
            </w:r>
            <w:r w:rsidRPr="009C65E1">
              <w:rPr>
                <w:rFonts w:ascii="Times New Roman" w:hAnsi="Times New Roman" w:cs="Times New Roman"/>
                <w:b/>
                <w:bCs/>
                <w:color w:val="000000"/>
              </w:rPr>
              <w:t>после изменения</w:t>
            </w:r>
            <w:r w:rsidR="00B019A7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592E57" w:rsidRPr="00592E57" w14:paraId="0FF7AD4B" w14:textId="77777777" w:rsidTr="00E04058">
        <w:trPr>
          <w:trHeight w:val="300"/>
        </w:trPr>
        <w:tc>
          <w:tcPr>
            <w:tcW w:w="987" w:type="dxa"/>
            <w:noWrap/>
            <w:hideMark/>
          </w:tcPr>
          <w:p w14:paraId="1900609C" w14:textId="77777777" w:rsidR="00592E57" w:rsidRPr="00592E57" w:rsidRDefault="00592E57" w:rsidP="00592E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2E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5336" w:type="dxa"/>
            <w:hideMark/>
          </w:tcPr>
          <w:p w14:paraId="3E86F51F" w14:textId="77777777" w:rsidR="00592E57" w:rsidRPr="00592E57" w:rsidRDefault="00592E57" w:rsidP="00592E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2E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3163" w:type="dxa"/>
            <w:hideMark/>
          </w:tcPr>
          <w:p w14:paraId="5A7685CB" w14:textId="77777777" w:rsidR="00592E57" w:rsidRPr="00592E57" w:rsidRDefault="00592E57" w:rsidP="00592E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2E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592E57" w:rsidRPr="00592E57" w14:paraId="4D2B820A" w14:textId="77777777" w:rsidTr="00E04058">
        <w:trPr>
          <w:trHeight w:val="300"/>
        </w:trPr>
        <w:tc>
          <w:tcPr>
            <w:tcW w:w="987" w:type="dxa"/>
            <w:noWrap/>
            <w:hideMark/>
          </w:tcPr>
          <w:p w14:paraId="2BBFC2FB" w14:textId="77777777" w:rsidR="00592E57" w:rsidRPr="00A512F4" w:rsidRDefault="00592E57" w:rsidP="00592E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5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36" w:type="dxa"/>
            <w:hideMark/>
          </w:tcPr>
          <w:p w14:paraId="76A7DB84" w14:textId="77777777" w:rsidR="00592E57" w:rsidRPr="00A512F4" w:rsidRDefault="00592E57" w:rsidP="00592E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5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63" w:type="dxa"/>
            <w:hideMark/>
          </w:tcPr>
          <w:p w14:paraId="209D49F8" w14:textId="77777777" w:rsidR="00592E57" w:rsidRPr="00A512F4" w:rsidRDefault="00592E57" w:rsidP="00592E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5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92E57" w:rsidRPr="00592E57" w14:paraId="4089DCDF" w14:textId="77777777" w:rsidTr="00E04058">
        <w:trPr>
          <w:trHeight w:val="300"/>
        </w:trPr>
        <w:tc>
          <w:tcPr>
            <w:tcW w:w="987" w:type="dxa"/>
            <w:noWrap/>
            <w:hideMark/>
          </w:tcPr>
          <w:p w14:paraId="19289666" w14:textId="77777777" w:rsidR="00592E57" w:rsidRPr="00592E57" w:rsidRDefault="00592E57" w:rsidP="00592E5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</w:t>
            </w:r>
          </w:p>
        </w:tc>
        <w:tc>
          <w:tcPr>
            <w:tcW w:w="5336" w:type="dxa"/>
            <w:hideMark/>
          </w:tcPr>
          <w:p w14:paraId="451E7596" w14:textId="77777777" w:rsidR="00592E57" w:rsidRPr="00592E57" w:rsidRDefault="00592E57" w:rsidP="00592E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92E57">
              <w:rPr>
                <w:rFonts w:ascii="Times New Roman" w:eastAsia="Times New Roman" w:hAnsi="Times New Roman" w:cs="Times New Roman"/>
                <w:lang w:eastAsia="ru-RU"/>
              </w:rPr>
              <w:t>Вид изменения</w:t>
            </w:r>
          </w:p>
        </w:tc>
        <w:tc>
          <w:tcPr>
            <w:tcW w:w="3163" w:type="dxa"/>
            <w:hideMark/>
          </w:tcPr>
          <w:p w14:paraId="3C91CD9D" w14:textId="77777777" w:rsidR="00592E57" w:rsidRPr="00592E57" w:rsidRDefault="00592E57" w:rsidP="00592E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2E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92E57" w:rsidRPr="00592E57" w14:paraId="7CA9F554" w14:textId="77777777" w:rsidTr="00E04058">
        <w:trPr>
          <w:trHeight w:val="600"/>
        </w:trPr>
        <w:tc>
          <w:tcPr>
            <w:tcW w:w="987" w:type="dxa"/>
            <w:noWrap/>
            <w:hideMark/>
          </w:tcPr>
          <w:p w14:paraId="03EB32E1" w14:textId="77777777" w:rsidR="00592E57" w:rsidRPr="00592E57" w:rsidRDefault="00592E57" w:rsidP="00592E5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5.2</w:t>
            </w:r>
          </w:p>
        </w:tc>
        <w:tc>
          <w:tcPr>
            <w:tcW w:w="5336" w:type="dxa"/>
            <w:hideMark/>
          </w:tcPr>
          <w:p w14:paraId="710B895F" w14:textId="77777777" w:rsidR="00592E57" w:rsidRPr="00592E57" w:rsidRDefault="00592E57" w:rsidP="00592E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92E57">
              <w:rPr>
                <w:rFonts w:ascii="Times New Roman" w:eastAsia="Times New Roman" w:hAnsi="Times New Roman" w:cs="Times New Roman"/>
                <w:lang w:eastAsia="ru-RU"/>
              </w:rPr>
              <w:t>Количество ценных бумаг выпуска (после изменения), целое число</w:t>
            </w:r>
          </w:p>
        </w:tc>
        <w:tc>
          <w:tcPr>
            <w:tcW w:w="3163" w:type="dxa"/>
            <w:hideMark/>
          </w:tcPr>
          <w:p w14:paraId="62A20516" w14:textId="77777777" w:rsidR="00592E57" w:rsidRPr="00592E57" w:rsidRDefault="00592E57" w:rsidP="00592E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2E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92E57" w:rsidRPr="00592E57" w14:paraId="5E8285FE" w14:textId="77777777" w:rsidTr="00E04058">
        <w:trPr>
          <w:trHeight w:val="600"/>
        </w:trPr>
        <w:tc>
          <w:tcPr>
            <w:tcW w:w="987" w:type="dxa"/>
            <w:noWrap/>
            <w:hideMark/>
          </w:tcPr>
          <w:p w14:paraId="1F359DA4" w14:textId="77777777" w:rsidR="00592E57" w:rsidRPr="00592E57" w:rsidRDefault="00592E57" w:rsidP="00592E5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5.3</w:t>
            </w:r>
          </w:p>
        </w:tc>
        <w:tc>
          <w:tcPr>
            <w:tcW w:w="5336" w:type="dxa"/>
            <w:hideMark/>
          </w:tcPr>
          <w:p w14:paraId="66ED5572" w14:textId="77777777" w:rsidR="00592E57" w:rsidRPr="00592E57" w:rsidRDefault="00592E57" w:rsidP="00592E5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ценных бумаг выпуска (после изменения), числитель</w:t>
            </w:r>
          </w:p>
        </w:tc>
        <w:tc>
          <w:tcPr>
            <w:tcW w:w="3163" w:type="dxa"/>
            <w:noWrap/>
            <w:hideMark/>
          </w:tcPr>
          <w:p w14:paraId="39F3F172" w14:textId="77777777" w:rsidR="00592E57" w:rsidRPr="00592E57" w:rsidRDefault="00592E57" w:rsidP="00592E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2E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92E57" w:rsidRPr="00592E57" w14:paraId="672744BB" w14:textId="77777777" w:rsidTr="00E04058">
        <w:trPr>
          <w:trHeight w:val="600"/>
        </w:trPr>
        <w:tc>
          <w:tcPr>
            <w:tcW w:w="987" w:type="dxa"/>
            <w:noWrap/>
            <w:hideMark/>
          </w:tcPr>
          <w:p w14:paraId="505B4A79" w14:textId="77777777" w:rsidR="00592E57" w:rsidRPr="00592E57" w:rsidRDefault="00592E57" w:rsidP="00592E5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5.4</w:t>
            </w:r>
          </w:p>
        </w:tc>
        <w:tc>
          <w:tcPr>
            <w:tcW w:w="5336" w:type="dxa"/>
            <w:hideMark/>
          </w:tcPr>
          <w:p w14:paraId="5944DEB2" w14:textId="77777777" w:rsidR="00592E57" w:rsidRPr="00592E57" w:rsidRDefault="00592E57" w:rsidP="00592E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92E57">
              <w:rPr>
                <w:rFonts w:ascii="Times New Roman" w:eastAsia="Times New Roman" w:hAnsi="Times New Roman" w:cs="Times New Roman"/>
                <w:lang w:eastAsia="ru-RU"/>
              </w:rPr>
              <w:t>Количество ценных бумаг выпуска (после изменения), знаменатель</w:t>
            </w:r>
          </w:p>
        </w:tc>
        <w:tc>
          <w:tcPr>
            <w:tcW w:w="3163" w:type="dxa"/>
            <w:noWrap/>
            <w:hideMark/>
          </w:tcPr>
          <w:p w14:paraId="42202B3B" w14:textId="77777777" w:rsidR="00592E57" w:rsidRPr="00592E57" w:rsidRDefault="00592E57" w:rsidP="00592E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2E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92E57" w:rsidRPr="00592E57" w14:paraId="67B77305" w14:textId="77777777" w:rsidTr="00E04058">
        <w:trPr>
          <w:trHeight w:val="600"/>
        </w:trPr>
        <w:tc>
          <w:tcPr>
            <w:tcW w:w="987" w:type="dxa"/>
            <w:noWrap/>
            <w:hideMark/>
          </w:tcPr>
          <w:p w14:paraId="6884B304" w14:textId="77777777" w:rsidR="00592E57" w:rsidRPr="00592E57" w:rsidRDefault="00592E57" w:rsidP="00592E5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5.5</w:t>
            </w:r>
          </w:p>
        </w:tc>
        <w:tc>
          <w:tcPr>
            <w:tcW w:w="5336" w:type="dxa"/>
            <w:hideMark/>
          </w:tcPr>
          <w:p w14:paraId="45D48EAC" w14:textId="77777777" w:rsidR="00592E57" w:rsidRPr="00592E57" w:rsidRDefault="00592E57" w:rsidP="00592E5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Номинальная стоимость ценных бумаг выпуска (после изменения), целое число</w:t>
            </w:r>
          </w:p>
        </w:tc>
        <w:tc>
          <w:tcPr>
            <w:tcW w:w="3163" w:type="dxa"/>
            <w:noWrap/>
            <w:hideMark/>
          </w:tcPr>
          <w:p w14:paraId="06723DBF" w14:textId="77777777" w:rsidR="00592E57" w:rsidRPr="00592E57" w:rsidRDefault="00592E57" w:rsidP="00592E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2E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92E57" w:rsidRPr="00592E57" w14:paraId="33F31395" w14:textId="77777777" w:rsidTr="00E04058">
        <w:trPr>
          <w:trHeight w:val="600"/>
        </w:trPr>
        <w:tc>
          <w:tcPr>
            <w:tcW w:w="987" w:type="dxa"/>
            <w:noWrap/>
            <w:hideMark/>
          </w:tcPr>
          <w:p w14:paraId="03C46E39" w14:textId="77777777" w:rsidR="00592E57" w:rsidRPr="00592E57" w:rsidRDefault="00592E57" w:rsidP="00592E5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5.6</w:t>
            </w:r>
          </w:p>
        </w:tc>
        <w:tc>
          <w:tcPr>
            <w:tcW w:w="5336" w:type="dxa"/>
            <w:hideMark/>
          </w:tcPr>
          <w:p w14:paraId="21C5274C" w14:textId="77777777" w:rsidR="00592E57" w:rsidRPr="00592E57" w:rsidRDefault="00592E57" w:rsidP="00592E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92E57">
              <w:rPr>
                <w:rFonts w:ascii="Times New Roman" w:eastAsia="Times New Roman" w:hAnsi="Times New Roman" w:cs="Times New Roman"/>
                <w:lang w:eastAsia="ru-RU"/>
              </w:rPr>
              <w:t>Номинальная стоимость ценных бумаг выпуска (после изменения), числитель</w:t>
            </w:r>
          </w:p>
        </w:tc>
        <w:tc>
          <w:tcPr>
            <w:tcW w:w="3163" w:type="dxa"/>
            <w:noWrap/>
            <w:hideMark/>
          </w:tcPr>
          <w:p w14:paraId="238156FE" w14:textId="77777777" w:rsidR="00592E57" w:rsidRPr="00592E57" w:rsidRDefault="00592E57" w:rsidP="00592E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2E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92E57" w:rsidRPr="00592E57" w14:paraId="10F53646" w14:textId="77777777" w:rsidTr="00E04058">
        <w:trPr>
          <w:trHeight w:val="600"/>
        </w:trPr>
        <w:tc>
          <w:tcPr>
            <w:tcW w:w="987" w:type="dxa"/>
            <w:noWrap/>
            <w:hideMark/>
          </w:tcPr>
          <w:p w14:paraId="0F4315A5" w14:textId="77777777" w:rsidR="00592E57" w:rsidRPr="00592E57" w:rsidRDefault="00592E57" w:rsidP="00592E5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5.7</w:t>
            </w:r>
          </w:p>
        </w:tc>
        <w:tc>
          <w:tcPr>
            <w:tcW w:w="5336" w:type="dxa"/>
            <w:hideMark/>
          </w:tcPr>
          <w:p w14:paraId="1BA21E9B" w14:textId="77777777" w:rsidR="00592E57" w:rsidRPr="00592E57" w:rsidRDefault="00592E57" w:rsidP="00592E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92E57">
              <w:rPr>
                <w:rFonts w:ascii="Times New Roman" w:eastAsia="Times New Roman" w:hAnsi="Times New Roman" w:cs="Times New Roman"/>
                <w:lang w:eastAsia="ru-RU"/>
              </w:rPr>
              <w:t>Номинальная стоимость ценных бумаг выпуска (после изменения), знаменатель</w:t>
            </w:r>
          </w:p>
        </w:tc>
        <w:tc>
          <w:tcPr>
            <w:tcW w:w="3163" w:type="dxa"/>
            <w:noWrap/>
            <w:hideMark/>
          </w:tcPr>
          <w:p w14:paraId="357CD49C" w14:textId="77777777" w:rsidR="00592E57" w:rsidRPr="00592E57" w:rsidRDefault="00592E57" w:rsidP="00592E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2E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77D98" w:rsidRPr="00592E57" w14:paraId="2576820F" w14:textId="77777777" w:rsidTr="00E04058">
        <w:trPr>
          <w:trHeight w:val="300"/>
        </w:trPr>
        <w:tc>
          <w:tcPr>
            <w:tcW w:w="987" w:type="dxa"/>
            <w:noWrap/>
          </w:tcPr>
          <w:p w14:paraId="2A2FC77D" w14:textId="77777777" w:rsidR="00D77D98" w:rsidRPr="00592E57" w:rsidRDefault="00D77D98" w:rsidP="00592E5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5.8</w:t>
            </w:r>
          </w:p>
        </w:tc>
        <w:tc>
          <w:tcPr>
            <w:tcW w:w="5336" w:type="dxa"/>
          </w:tcPr>
          <w:p w14:paraId="0604D8C3" w14:textId="77777777" w:rsidR="00D77D98" w:rsidRPr="00592E57" w:rsidRDefault="00D77D98" w:rsidP="00D77D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Валюта номинала</w:t>
            </w:r>
          </w:p>
        </w:tc>
        <w:tc>
          <w:tcPr>
            <w:tcW w:w="3163" w:type="dxa"/>
            <w:noWrap/>
          </w:tcPr>
          <w:p w14:paraId="02FC55DC" w14:textId="77777777" w:rsidR="00D77D98" w:rsidRPr="00592E57" w:rsidRDefault="00D77D98" w:rsidP="00592E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2E57" w:rsidRPr="00592E57" w14:paraId="6416DB7B" w14:textId="77777777" w:rsidTr="00E04058">
        <w:trPr>
          <w:trHeight w:val="300"/>
        </w:trPr>
        <w:tc>
          <w:tcPr>
            <w:tcW w:w="987" w:type="dxa"/>
            <w:noWrap/>
            <w:hideMark/>
          </w:tcPr>
          <w:p w14:paraId="4E684893" w14:textId="77777777" w:rsidR="00592E57" w:rsidRPr="00592E57" w:rsidRDefault="00592E57" w:rsidP="00D77D9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5.</w:t>
            </w:r>
            <w:r w:rsidR="00D77D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336" w:type="dxa"/>
            <w:hideMark/>
          </w:tcPr>
          <w:p w14:paraId="11B5190E" w14:textId="77777777" w:rsidR="00592E57" w:rsidRPr="00592E57" w:rsidRDefault="00592E57" w:rsidP="00592E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92E57">
              <w:rPr>
                <w:rFonts w:ascii="Times New Roman" w:eastAsia="Times New Roman" w:hAnsi="Times New Roman" w:cs="Times New Roman"/>
                <w:lang w:eastAsia="ru-RU"/>
              </w:rPr>
              <w:t>Тип обеспечения</w:t>
            </w:r>
          </w:p>
        </w:tc>
        <w:tc>
          <w:tcPr>
            <w:tcW w:w="3163" w:type="dxa"/>
            <w:noWrap/>
            <w:hideMark/>
          </w:tcPr>
          <w:p w14:paraId="6B8EE5E8" w14:textId="77777777" w:rsidR="00592E57" w:rsidRPr="00592E57" w:rsidRDefault="00592E57" w:rsidP="00592E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2E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92E57" w:rsidRPr="00592E57" w14:paraId="2553AFF8" w14:textId="77777777" w:rsidTr="00E04058">
        <w:trPr>
          <w:trHeight w:val="600"/>
        </w:trPr>
        <w:tc>
          <w:tcPr>
            <w:tcW w:w="987" w:type="dxa"/>
            <w:noWrap/>
            <w:hideMark/>
          </w:tcPr>
          <w:p w14:paraId="5BEEF498" w14:textId="77777777" w:rsidR="00592E57" w:rsidRPr="00592E57" w:rsidRDefault="00592E57" w:rsidP="00D77D9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C465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D77D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336" w:type="dxa"/>
            <w:hideMark/>
          </w:tcPr>
          <w:p w14:paraId="792A4F2C" w14:textId="77777777" w:rsidR="00592E57" w:rsidRPr="00592E57" w:rsidRDefault="00592E57" w:rsidP="00592E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92E57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 лица, предоставившего обеспечение</w:t>
            </w:r>
          </w:p>
        </w:tc>
        <w:tc>
          <w:tcPr>
            <w:tcW w:w="3163" w:type="dxa"/>
            <w:noWrap/>
            <w:hideMark/>
          </w:tcPr>
          <w:p w14:paraId="672C30A9" w14:textId="77777777" w:rsidR="00592E57" w:rsidRPr="00592E57" w:rsidRDefault="00592E57" w:rsidP="00592E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2E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92E57" w:rsidRPr="00592E57" w14:paraId="1C6D22EF" w14:textId="77777777" w:rsidTr="00E04058">
        <w:trPr>
          <w:trHeight w:val="600"/>
        </w:trPr>
        <w:tc>
          <w:tcPr>
            <w:tcW w:w="987" w:type="dxa"/>
            <w:noWrap/>
            <w:hideMark/>
          </w:tcPr>
          <w:p w14:paraId="16927824" w14:textId="77777777" w:rsidR="00592E57" w:rsidRPr="00592E57" w:rsidRDefault="00592E57" w:rsidP="00D77D9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="00D77D98" w:rsidRPr="0059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77D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36" w:type="dxa"/>
            <w:hideMark/>
          </w:tcPr>
          <w:p w14:paraId="0C17B5A7" w14:textId="77777777" w:rsidR="00592E57" w:rsidRPr="00592E57" w:rsidRDefault="00592E57" w:rsidP="009F151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92E57">
              <w:rPr>
                <w:rFonts w:ascii="Times New Roman" w:eastAsia="Times New Roman" w:hAnsi="Times New Roman" w:cs="Times New Roman"/>
                <w:lang w:eastAsia="ru-RU"/>
              </w:rPr>
              <w:t>ОГРН лица, предоставившего обеспечение</w:t>
            </w:r>
          </w:p>
        </w:tc>
        <w:tc>
          <w:tcPr>
            <w:tcW w:w="3163" w:type="dxa"/>
            <w:noWrap/>
            <w:hideMark/>
          </w:tcPr>
          <w:p w14:paraId="04A08078" w14:textId="77777777" w:rsidR="00592E57" w:rsidRPr="00592E57" w:rsidRDefault="00592E57" w:rsidP="00592E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2E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92E57" w:rsidRPr="00592E57" w14:paraId="2CDFB0C4" w14:textId="77777777" w:rsidTr="00B019A7">
        <w:trPr>
          <w:trHeight w:val="300"/>
        </w:trPr>
        <w:tc>
          <w:tcPr>
            <w:tcW w:w="987" w:type="dxa"/>
            <w:noWrap/>
            <w:hideMark/>
          </w:tcPr>
          <w:p w14:paraId="21E1EC2A" w14:textId="77777777" w:rsidR="00592E57" w:rsidRPr="00592E57" w:rsidRDefault="00592E57" w:rsidP="00D77D9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="00D77D98" w:rsidRPr="0059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77D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36" w:type="dxa"/>
            <w:shd w:val="clear" w:color="auto" w:fill="auto"/>
            <w:hideMark/>
          </w:tcPr>
          <w:p w14:paraId="732DC9B7" w14:textId="77777777" w:rsidR="00592E57" w:rsidRPr="00592E57" w:rsidRDefault="00592E57" w:rsidP="00592E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19A7">
              <w:rPr>
                <w:rFonts w:ascii="Times New Roman" w:eastAsia="Times New Roman" w:hAnsi="Times New Roman" w:cs="Times New Roman"/>
                <w:lang w:eastAsia="ru-RU"/>
              </w:rPr>
              <w:t>Дата присвоения ОГРН</w:t>
            </w:r>
            <w:r w:rsidR="000F33B6" w:rsidRPr="00B019A7">
              <w:rPr>
                <w:rFonts w:ascii="Times New Roman" w:eastAsia="Times New Roman" w:hAnsi="Times New Roman" w:cs="Times New Roman"/>
                <w:lang w:eastAsia="ru-RU"/>
              </w:rPr>
              <w:t xml:space="preserve"> лицу, предоставившему обеспечение</w:t>
            </w:r>
          </w:p>
        </w:tc>
        <w:tc>
          <w:tcPr>
            <w:tcW w:w="3163" w:type="dxa"/>
            <w:noWrap/>
            <w:hideMark/>
          </w:tcPr>
          <w:p w14:paraId="3EA0761B" w14:textId="77777777" w:rsidR="00592E57" w:rsidRPr="00592E57" w:rsidRDefault="00592E57" w:rsidP="00592E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2E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C11DD" w14:paraId="6E807BC3" w14:textId="77777777" w:rsidTr="00E04058">
        <w:tc>
          <w:tcPr>
            <w:tcW w:w="9486" w:type="dxa"/>
            <w:gridSpan w:val="3"/>
          </w:tcPr>
          <w:p w14:paraId="1C8D2992" w14:textId="77777777" w:rsidR="00BC11DD" w:rsidRPr="009C65E1" w:rsidRDefault="00BC11DD" w:rsidP="00BC11D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C65E1">
              <w:rPr>
                <w:rFonts w:ascii="Times New Roman" w:hAnsi="Times New Roman" w:cs="Times New Roman"/>
                <w:b/>
                <w:bCs/>
                <w:color w:val="000000"/>
              </w:rPr>
              <w:t>Раздел 6. Срок обращения облигаций (после изменения)</w:t>
            </w:r>
          </w:p>
        </w:tc>
      </w:tr>
      <w:tr w:rsidR="00BC11DD" w:rsidRPr="00BC11DD" w14:paraId="2174DC89" w14:textId="77777777" w:rsidTr="00E04058">
        <w:trPr>
          <w:trHeight w:val="300"/>
        </w:trPr>
        <w:tc>
          <w:tcPr>
            <w:tcW w:w="987" w:type="dxa"/>
            <w:noWrap/>
            <w:hideMark/>
          </w:tcPr>
          <w:p w14:paraId="5218CABF" w14:textId="77777777" w:rsidR="00BC11DD" w:rsidRPr="00BC11DD" w:rsidRDefault="00BC11DD" w:rsidP="00BC11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1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5336" w:type="dxa"/>
            <w:hideMark/>
          </w:tcPr>
          <w:p w14:paraId="1C26D23D" w14:textId="77777777" w:rsidR="00BC11DD" w:rsidRPr="00BC11DD" w:rsidRDefault="00BC11DD" w:rsidP="00BC11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1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3163" w:type="dxa"/>
            <w:hideMark/>
          </w:tcPr>
          <w:p w14:paraId="185C2144" w14:textId="77777777" w:rsidR="00BC11DD" w:rsidRPr="00BC11DD" w:rsidRDefault="00BC11DD" w:rsidP="00BC11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1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BC11DD" w:rsidRPr="00BC11DD" w14:paraId="69257E5F" w14:textId="77777777" w:rsidTr="00E04058">
        <w:trPr>
          <w:trHeight w:val="300"/>
        </w:trPr>
        <w:tc>
          <w:tcPr>
            <w:tcW w:w="987" w:type="dxa"/>
            <w:noWrap/>
            <w:hideMark/>
          </w:tcPr>
          <w:p w14:paraId="1B3D3B67" w14:textId="77777777" w:rsidR="00BC11DD" w:rsidRPr="00BC11DD" w:rsidRDefault="00BC11DD" w:rsidP="00BC11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1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5336" w:type="dxa"/>
            <w:hideMark/>
          </w:tcPr>
          <w:p w14:paraId="171CAAC6" w14:textId="77777777" w:rsidR="00BC11DD" w:rsidRPr="00BC11DD" w:rsidRDefault="00BC11DD" w:rsidP="00BC11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1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3163" w:type="dxa"/>
            <w:hideMark/>
          </w:tcPr>
          <w:p w14:paraId="41D024ED" w14:textId="77777777" w:rsidR="00BC11DD" w:rsidRPr="00BC11DD" w:rsidRDefault="00BC11DD" w:rsidP="00BC11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1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BC11DD" w:rsidRPr="00BC11DD" w14:paraId="0B098AE4" w14:textId="77777777" w:rsidTr="00E04058">
        <w:trPr>
          <w:trHeight w:val="300"/>
        </w:trPr>
        <w:tc>
          <w:tcPr>
            <w:tcW w:w="987" w:type="dxa"/>
            <w:noWrap/>
            <w:hideMark/>
          </w:tcPr>
          <w:p w14:paraId="5E6E0064" w14:textId="77777777" w:rsidR="00BC11DD" w:rsidRPr="00BC11DD" w:rsidRDefault="00BC11DD" w:rsidP="00BC11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  <w:r w:rsidR="007D69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5336" w:type="dxa"/>
            <w:hideMark/>
          </w:tcPr>
          <w:p w14:paraId="3D11DC29" w14:textId="77777777" w:rsidR="00BC11DD" w:rsidRPr="00BC11DD" w:rsidRDefault="00BC11DD" w:rsidP="00BC11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C11DD">
              <w:rPr>
                <w:rFonts w:ascii="Times New Roman" w:eastAsia="Times New Roman" w:hAnsi="Times New Roman" w:cs="Times New Roman"/>
                <w:lang w:eastAsia="ru-RU"/>
              </w:rPr>
              <w:t>Дата погашения</w:t>
            </w:r>
          </w:p>
        </w:tc>
        <w:tc>
          <w:tcPr>
            <w:tcW w:w="3163" w:type="dxa"/>
            <w:noWrap/>
            <w:hideMark/>
          </w:tcPr>
          <w:p w14:paraId="7137F6F2" w14:textId="77777777" w:rsidR="00BC11DD" w:rsidRPr="00BC11DD" w:rsidRDefault="00BC11DD" w:rsidP="00BC11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1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C11DD" w:rsidRPr="00BC11DD" w14:paraId="22B33F02" w14:textId="77777777" w:rsidTr="00A512F4">
        <w:trPr>
          <w:trHeight w:val="388"/>
        </w:trPr>
        <w:tc>
          <w:tcPr>
            <w:tcW w:w="987" w:type="dxa"/>
            <w:noWrap/>
            <w:hideMark/>
          </w:tcPr>
          <w:p w14:paraId="082212BD" w14:textId="77777777" w:rsidR="00BC11DD" w:rsidRPr="00BC11DD" w:rsidRDefault="00BC11DD" w:rsidP="00BC11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  <w:r w:rsidR="007D69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5336" w:type="dxa"/>
            <w:hideMark/>
          </w:tcPr>
          <w:p w14:paraId="1E35A232" w14:textId="77777777" w:rsidR="00BC11DD" w:rsidRPr="00BC11DD" w:rsidRDefault="00BC11DD" w:rsidP="00BC11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C11DD">
              <w:rPr>
                <w:rFonts w:ascii="Times New Roman" w:eastAsia="Times New Roman" w:hAnsi="Times New Roman" w:cs="Times New Roman"/>
                <w:lang w:eastAsia="ru-RU"/>
              </w:rPr>
              <w:t>Количество дней с даты начала размещения</w:t>
            </w:r>
          </w:p>
        </w:tc>
        <w:tc>
          <w:tcPr>
            <w:tcW w:w="3163" w:type="dxa"/>
            <w:noWrap/>
            <w:hideMark/>
          </w:tcPr>
          <w:p w14:paraId="0A9C2139" w14:textId="77777777" w:rsidR="00BC11DD" w:rsidRPr="00BC11DD" w:rsidRDefault="00BC11DD" w:rsidP="00BC11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1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C11DD" w:rsidRPr="00BC11DD" w14:paraId="48E270F6" w14:textId="77777777" w:rsidTr="00E04058">
        <w:trPr>
          <w:trHeight w:val="300"/>
        </w:trPr>
        <w:tc>
          <w:tcPr>
            <w:tcW w:w="987" w:type="dxa"/>
            <w:noWrap/>
            <w:hideMark/>
          </w:tcPr>
          <w:p w14:paraId="5184E526" w14:textId="77777777" w:rsidR="00BC11DD" w:rsidRPr="00BC11DD" w:rsidRDefault="00BC11DD" w:rsidP="00BC11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  <w:r w:rsidR="007D69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5336" w:type="dxa"/>
            <w:hideMark/>
          </w:tcPr>
          <w:p w14:paraId="7257D032" w14:textId="77777777" w:rsidR="00BC11DD" w:rsidRPr="00BC11DD" w:rsidRDefault="00BC11DD" w:rsidP="00BC11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C11DD">
              <w:rPr>
                <w:rFonts w:ascii="Times New Roman" w:eastAsia="Times New Roman" w:hAnsi="Times New Roman" w:cs="Times New Roman"/>
                <w:lang w:eastAsia="ru-RU"/>
              </w:rPr>
              <w:t>Иное</w:t>
            </w:r>
          </w:p>
        </w:tc>
        <w:tc>
          <w:tcPr>
            <w:tcW w:w="3163" w:type="dxa"/>
            <w:noWrap/>
            <w:hideMark/>
          </w:tcPr>
          <w:p w14:paraId="2DDB15DC" w14:textId="77777777" w:rsidR="00BC11DD" w:rsidRPr="00BC11DD" w:rsidRDefault="00BC11DD" w:rsidP="00BC11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1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04058" w14:paraId="563DB19A" w14:textId="77777777" w:rsidTr="005D1C72">
        <w:tc>
          <w:tcPr>
            <w:tcW w:w="9486" w:type="dxa"/>
            <w:gridSpan w:val="3"/>
          </w:tcPr>
          <w:p w14:paraId="3214779E" w14:textId="77777777" w:rsidR="00E04058" w:rsidRPr="009C65E1" w:rsidRDefault="00E04058" w:rsidP="00E0405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C65E1">
              <w:rPr>
                <w:rFonts w:ascii="Times New Roman" w:hAnsi="Times New Roman" w:cs="Times New Roman"/>
                <w:b/>
                <w:bCs/>
                <w:color w:val="000000"/>
              </w:rPr>
              <w:t>Раздел 7. Дополнительная информация</w:t>
            </w:r>
          </w:p>
        </w:tc>
      </w:tr>
      <w:tr w:rsidR="00E04058" w:rsidRPr="00E04058" w14:paraId="408BA995" w14:textId="77777777" w:rsidTr="00E04058">
        <w:trPr>
          <w:trHeight w:val="300"/>
        </w:trPr>
        <w:tc>
          <w:tcPr>
            <w:tcW w:w="987" w:type="dxa"/>
            <w:noWrap/>
            <w:hideMark/>
          </w:tcPr>
          <w:p w14:paraId="17D34C8C" w14:textId="77777777" w:rsidR="00E04058" w:rsidRPr="00E04058" w:rsidRDefault="00E04058" w:rsidP="00E040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40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5336" w:type="dxa"/>
            <w:hideMark/>
          </w:tcPr>
          <w:p w14:paraId="202C440B" w14:textId="77777777" w:rsidR="00E04058" w:rsidRPr="00E04058" w:rsidRDefault="00E04058" w:rsidP="00E040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40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3163" w:type="dxa"/>
            <w:hideMark/>
          </w:tcPr>
          <w:p w14:paraId="5D3B21C7" w14:textId="77777777" w:rsidR="00E04058" w:rsidRPr="00E04058" w:rsidRDefault="00E04058" w:rsidP="00E040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40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E04058" w:rsidRPr="00E04058" w14:paraId="106B1DAC" w14:textId="77777777" w:rsidTr="00E04058">
        <w:trPr>
          <w:trHeight w:val="300"/>
        </w:trPr>
        <w:tc>
          <w:tcPr>
            <w:tcW w:w="987" w:type="dxa"/>
            <w:noWrap/>
            <w:hideMark/>
          </w:tcPr>
          <w:p w14:paraId="48F58E3F" w14:textId="77777777" w:rsidR="00E04058" w:rsidRPr="00E04058" w:rsidRDefault="00E04058" w:rsidP="00E040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40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5336" w:type="dxa"/>
            <w:hideMark/>
          </w:tcPr>
          <w:p w14:paraId="0F5EEDEB" w14:textId="77777777" w:rsidR="00E04058" w:rsidRPr="00E04058" w:rsidRDefault="00E04058" w:rsidP="00E040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40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3163" w:type="dxa"/>
            <w:hideMark/>
          </w:tcPr>
          <w:p w14:paraId="47D9FA7B" w14:textId="77777777" w:rsidR="00E04058" w:rsidRPr="00E04058" w:rsidRDefault="00E04058" w:rsidP="00E040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40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E04058" w:rsidRPr="00E04058" w14:paraId="59971577" w14:textId="77777777" w:rsidTr="00E04058">
        <w:trPr>
          <w:trHeight w:val="300"/>
        </w:trPr>
        <w:tc>
          <w:tcPr>
            <w:tcW w:w="987" w:type="dxa"/>
            <w:noWrap/>
            <w:hideMark/>
          </w:tcPr>
          <w:p w14:paraId="785E12EB" w14:textId="77777777" w:rsidR="00E04058" w:rsidRPr="00E04058" w:rsidRDefault="00E04058" w:rsidP="00E040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4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</w:t>
            </w:r>
          </w:p>
        </w:tc>
        <w:tc>
          <w:tcPr>
            <w:tcW w:w="5336" w:type="dxa"/>
            <w:hideMark/>
          </w:tcPr>
          <w:p w14:paraId="4C08AD7E" w14:textId="77777777" w:rsidR="00E04058" w:rsidRPr="00E04058" w:rsidRDefault="00E04058" w:rsidP="00E040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04058">
              <w:rPr>
                <w:rFonts w:ascii="Times New Roman" w:eastAsia="Times New Roman" w:hAnsi="Times New Roman" w:cs="Times New Roman"/>
                <w:lang w:eastAsia="ru-RU"/>
              </w:rPr>
              <w:t>Комментарий в выписку</w:t>
            </w:r>
          </w:p>
        </w:tc>
        <w:tc>
          <w:tcPr>
            <w:tcW w:w="3163" w:type="dxa"/>
            <w:hideMark/>
          </w:tcPr>
          <w:p w14:paraId="03F498D0" w14:textId="77777777" w:rsidR="00E04058" w:rsidRPr="00E04058" w:rsidRDefault="00E04058" w:rsidP="00E0405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04058" w:rsidRPr="00E04058" w14:paraId="5A01791D" w14:textId="77777777" w:rsidTr="00E04058">
        <w:trPr>
          <w:trHeight w:val="300"/>
        </w:trPr>
        <w:tc>
          <w:tcPr>
            <w:tcW w:w="987" w:type="dxa"/>
            <w:noWrap/>
            <w:hideMark/>
          </w:tcPr>
          <w:p w14:paraId="141F4F06" w14:textId="77777777" w:rsidR="00E04058" w:rsidRPr="00E04058" w:rsidRDefault="00E04058" w:rsidP="00E040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4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7.2</w:t>
            </w:r>
          </w:p>
        </w:tc>
        <w:tc>
          <w:tcPr>
            <w:tcW w:w="5336" w:type="dxa"/>
            <w:hideMark/>
          </w:tcPr>
          <w:p w14:paraId="10275606" w14:textId="77777777" w:rsidR="00E04058" w:rsidRPr="00E04058" w:rsidRDefault="00E04058" w:rsidP="00E040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4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Признак включения в выписку</w:t>
            </w:r>
          </w:p>
        </w:tc>
        <w:tc>
          <w:tcPr>
            <w:tcW w:w="3163" w:type="dxa"/>
            <w:hideMark/>
          </w:tcPr>
          <w:p w14:paraId="501BEA89" w14:textId="77777777" w:rsidR="00E04058" w:rsidRPr="00E04058" w:rsidRDefault="00E04058" w:rsidP="00E0405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14:paraId="0590243B" w14:textId="77777777" w:rsidR="002946E6" w:rsidRDefault="002946E6" w:rsidP="002946E6">
      <w:pPr>
        <w:autoSpaceDE w:val="0"/>
        <w:autoSpaceDN w:val="0"/>
        <w:adjustRightInd w:val="0"/>
        <w:spacing w:after="0" w:line="360" w:lineRule="auto"/>
        <w:ind w:left="142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05CAA4FB" w14:textId="77777777" w:rsidR="00A66B82" w:rsidRPr="00A66B82" w:rsidRDefault="00A66B82" w:rsidP="00E401A4">
      <w:pPr>
        <w:pStyle w:val="ConsPlusNormal"/>
        <w:numPr>
          <w:ilvl w:val="2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B82">
        <w:rPr>
          <w:rFonts w:ascii="Times New Roman" w:hAnsi="Times New Roman" w:cs="Times New Roman"/>
          <w:bCs/>
          <w:sz w:val="28"/>
          <w:szCs w:val="28"/>
        </w:rPr>
        <w:t xml:space="preserve">В графе 3 строки 1.1 раздела 1 формы </w:t>
      </w:r>
      <w:r w:rsidRPr="00934809">
        <w:rPr>
          <w:rFonts w:ascii="Times New Roman" w:hAnsi="Times New Roman" w:cs="Times New Roman"/>
          <w:bCs/>
          <w:sz w:val="28"/>
          <w:szCs w:val="28"/>
        </w:rPr>
        <w:t>7</w:t>
      </w:r>
      <w:r w:rsidRPr="00A66B82">
        <w:rPr>
          <w:rFonts w:ascii="Times New Roman" w:hAnsi="Times New Roman" w:cs="Times New Roman"/>
          <w:bCs/>
          <w:sz w:val="28"/>
          <w:szCs w:val="28"/>
        </w:rPr>
        <w:t xml:space="preserve"> указывается полное наименование регистрирующей организации в соответствии с ее учредительными документами.</w:t>
      </w:r>
    </w:p>
    <w:p w14:paraId="4A27F7D7" w14:textId="77777777" w:rsidR="00A66B82" w:rsidRPr="00A66B82" w:rsidRDefault="00A66B82" w:rsidP="00E401A4">
      <w:pPr>
        <w:pStyle w:val="ConsPlusNormal"/>
        <w:numPr>
          <w:ilvl w:val="2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B82">
        <w:rPr>
          <w:rFonts w:ascii="Times New Roman" w:hAnsi="Times New Roman" w:cs="Times New Roman"/>
          <w:bCs/>
          <w:sz w:val="28"/>
          <w:szCs w:val="28"/>
        </w:rPr>
        <w:t xml:space="preserve">В графе 3 строки 1.2 раздела 1 формы </w:t>
      </w:r>
      <w:r w:rsidRPr="00934809">
        <w:rPr>
          <w:rFonts w:ascii="Times New Roman" w:hAnsi="Times New Roman" w:cs="Times New Roman"/>
          <w:bCs/>
          <w:sz w:val="28"/>
          <w:szCs w:val="28"/>
        </w:rPr>
        <w:t>7</w:t>
      </w:r>
      <w:r w:rsidRPr="00A66B82">
        <w:rPr>
          <w:rFonts w:ascii="Times New Roman" w:hAnsi="Times New Roman" w:cs="Times New Roman"/>
          <w:bCs/>
          <w:sz w:val="28"/>
          <w:szCs w:val="28"/>
        </w:rPr>
        <w:t xml:space="preserve"> указывается ИНН регистрирующей организации.</w:t>
      </w:r>
    </w:p>
    <w:p w14:paraId="7A5BD7F5" w14:textId="77777777" w:rsidR="00A66B82" w:rsidRDefault="00A66B82" w:rsidP="00E401A4">
      <w:pPr>
        <w:pStyle w:val="ConsPlusNormal"/>
        <w:numPr>
          <w:ilvl w:val="2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B82">
        <w:rPr>
          <w:rFonts w:ascii="Times New Roman" w:hAnsi="Times New Roman" w:cs="Times New Roman"/>
          <w:bCs/>
          <w:sz w:val="28"/>
          <w:szCs w:val="28"/>
        </w:rPr>
        <w:t>В граф</w:t>
      </w:r>
      <w:r>
        <w:rPr>
          <w:rFonts w:ascii="Times New Roman" w:hAnsi="Times New Roman" w:cs="Times New Roman"/>
          <w:bCs/>
          <w:sz w:val="28"/>
          <w:szCs w:val="28"/>
        </w:rPr>
        <w:t>е 3 строки 1.3 раздела 1 формы 7</w:t>
      </w:r>
      <w:r w:rsidRPr="00A66B82">
        <w:rPr>
          <w:rFonts w:ascii="Times New Roman" w:hAnsi="Times New Roman" w:cs="Times New Roman"/>
          <w:bCs/>
          <w:sz w:val="28"/>
          <w:szCs w:val="28"/>
        </w:rPr>
        <w:t xml:space="preserve"> указывается ОГРН регистрирующей организации в соответствии с ЕГРЮЛ.</w:t>
      </w:r>
    </w:p>
    <w:p w14:paraId="3078BE94" w14:textId="77777777" w:rsidR="00245FD9" w:rsidRPr="00245FD9" w:rsidRDefault="00245FD9" w:rsidP="00E401A4">
      <w:pPr>
        <w:pStyle w:val="ConsPlusNormal"/>
        <w:numPr>
          <w:ilvl w:val="2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5FD9">
        <w:rPr>
          <w:rFonts w:ascii="Times New Roman" w:hAnsi="Times New Roman" w:cs="Times New Roman"/>
          <w:bCs/>
          <w:sz w:val="28"/>
          <w:szCs w:val="28"/>
        </w:rPr>
        <w:t xml:space="preserve">В графе 3 строки 2.1 раздела 2 формы 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245FD9">
        <w:rPr>
          <w:rFonts w:ascii="Times New Roman" w:hAnsi="Times New Roman" w:cs="Times New Roman"/>
          <w:bCs/>
          <w:sz w:val="28"/>
          <w:szCs w:val="28"/>
        </w:rPr>
        <w:t xml:space="preserve"> указывается уникальный код, присвоенный эмитенту ценной бумаги (5 цифр и ЛАТИНСКАЯ буква через дефис без пробелов).</w:t>
      </w:r>
    </w:p>
    <w:p w14:paraId="2333EEE3" w14:textId="77777777" w:rsidR="00245FD9" w:rsidRPr="00245FD9" w:rsidRDefault="00245FD9" w:rsidP="00E401A4">
      <w:pPr>
        <w:pStyle w:val="ConsPlusNormal"/>
        <w:numPr>
          <w:ilvl w:val="2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5FD9">
        <w:rPr>
          <w:rFonts w:ascii="Times New Roman" w:hAnsi="Times New Roman" w:cs="Times New Roman"/>
          <w:bCs/>
          <w:sz w:val="28"/>
          <w:szCs w:val="28"/>
        </w:rPr>
        <w:t xml:space="preserve">В графе 3 строки 2.2 раздела 2 формы 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245FD9">
        <w:rPr>
          <w:rFonts w:ascii="Times New Roman" w:hAnsi="Times New Roman" w:cs="Times New Roman"/>
          <w:bCs/>
          <w:sz w:val="28"/>
          <w:szCs w:val="28"/>
        </w:rPr>
        <w:t xml:space="preserve"> указывается полное наименование эмитента ценной бумаги в соответствии с его учредительными документами.</w:t>
      </w:r>
    </w:p>
    <w:p w14:paraId="1A603A02" w14:textId="77777777" w:rsidR="00245FD9" w:rsidRPr="00245FD9" w:rsidRDefault="00245FD9" w:rsidP="00E401A4">
      <w:pPr>
        <w:pStyle w:val="ConsPlusNormal"/>
        <w:numPr>
          <w:ilvl w:val="2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5FD9">
        <w:rPr>
          <w:rFonts w:ascii="Times New Roman" w:hAnsi="Times New Roman" w:cs="Times New Roman"/>
          <w:bCs/>
          <w:sz w:val="28"/>
          <w:szCs w:val="28"/>
        </w:rPr>
        <w:t xml:space="preserve">В графе 3 строки 2.3 раздела 2 формы 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245FD9">
        <w:rPr>
          <w:rFonts w:ascii="Times New Roman" w:hAnsi="Times New Roman" w:cs="Times New Roman"/>
          <w:bCs/>
          <w:sz w:val="28"/>
          <w:szCs w:val="28"/>
        </w:rPr>
        <w:t xml:space="preserve"> указывается ОГРН эмитента ценной бумаги в соответствии с ЕГРЮЛ. </w:t>
      </w:r>
    </w:p>
    <w:p w14:paraId="789E1366" w14:textId="77777777" w:rsidR="00245FD9" w:rsidRPr="00245FD9" w:rsidRDefault="00245FD9" w:rsidP="00E401A4">
      <w:pPr>
        <w:pStyle w:val="ConsPlusNormal"/>
        <w:numPr>
          <w:ilvl w:val="2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5FD9">
        <w:rPr>
          <w:rFonts w:ascii="Times New Roman" w:hAnsi="Times New Roman" w:cs="Times New Roman"/>
          <w:bCs/>
          <w:sz w:val="28"/>
          <w:szCs w:val="28"/>
        </w:rPr>
        <w:t xml:space="preserve">В графе 3 строки 2.4 раздела 2 формы 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245FD9">
        <w:rPr>
          <w:rFonts w:ascii="Times New Roman" w:hAnsi="Times New Roman" w:cs="Times New Roman"/>
          <w:bCs/>
          <w:sz w:val="28"/>
          <w:szCs w:val="28"/>
        </w:rPr>
        <w:t xml:space="preserve"> указывается дата внесения записи в ЕГРЮЛ о присвоение ОГРН эмитенту ценной бумаги.</w:t>
      </w:r>
    </w:p>
    <w:p w14:paraId="635B247E" w14:textId="77777777" w:rsidR="00245FD9" w:rsidRPr="00245FD9" w:rsidRDefault="00245FD9" w:rsidP="00E401A4">
      <w:pPr>
        <w:pStyle w:val="ConsPlusNormal"/>
        <w:numPr>
          <w:ilvl w:val="2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5FD9">
        <w:rPr>
          <w:rFonts w:ascii="Times New Roman" w:hAnsi="Times New Roman" w:cs="Times New Roman"/>
          <w:bCs/>
          <w:sz w:val="28"/>
          <w:szCs w:val="28"/>
        </w:rPr>
        <w:t xml:space="preserve">В графе 3 строки 2.5 раздела 2 формы 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245FD9">
        <w:rPr>
          <w:rFonts w:ascii="Times New Roman" w:hAnsi="Times New Roman" w:cs="Times New Roman"/>
          <w:bCs/>
          <w:sz w:val="28"/>
          <w:szCs w:val="28"/>
        </w:rPr>
        <w:t xml:space="preserve"> указывается ИНН эмитента ценной бумаги.</w:t>
      </w:r>
    </w:p>
    <w:p w14:paraId="3A93DA1A" w14:textId="77777777" w:rsidR="0023390B" w:rsidRPr="00E5070D" w:rsidRDefault="004B244E" w:rsidP="00E401A4">
      <w:pPr>
        <w:pStyle w:val="ConsPlusNormal"/>
        <w:numPr>
          <w:ilvl w:val="2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  <w:r w:rsidR="0023390B" w:rsidRPr="00E5070D">
        <w:rPr>
          <w:rFonts w:ascii="Times New Roman" w:hAnsi="Times New Roman" w:cs="Times New Roman"/>
          <w:bCs/>
          <w:sz w:val="28"/>
          <w:szCs w:val="28"/>
        </w:rPr>
        <w:t xml:space="preserve">В графе 3 строки 3.1 раздела 3 </w:t>
      </w:r>
      <w:r w:rsidR="00E80DA5">
        <w:rPr>
          <w:rFonts w:ascii="Times New Roman" w:eastAsiaTheme="minorHAnsi" w:hAnsi="Times New Roman" w:cs="Times New Roman"/>
          <w:sz w:val="28"/>
          <w:szCs w:val="28"/>
        </w:rPr>
        <w:t xml:space="preserve">формы 7 </w:t>
      </w:r>
      <w:r w:rsidR="0023390B" w:rsidRPr="00E5070D">
        <w:rPr>
          <w:rFonts w:ascii="Times New Roman" w:hAnsi="Times New Roman" w:cs="Times New Roman"/>
          <w:bCs/>
          <w:sz w:val="28"/>
          <w:szCs w:val="28"/>
        </w:rPr>
        <w:t>указывается принятое регистрирующей организацией решение (одно из указанных ниже):</w:t>
      </w:r>
    </w:p>
    <w:p w14:paraId="5522F99A" w14:textId="77777777" w:rsidR="00005AEF" w:rsidRPr="00005AEF" w:rsidRDefault="00005AEF" w:rsidP="004223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р</w:t>
      </w:r>
      <w:r w:rsidRPr="00005AEF">
        <w:rPr>
          <w:rFonts w:ascii="Times New Roman" w:eastAsiaTheme="minorHAnsi" w:hAnsi="Times New Roman" w:cs="Times New Roman"/>
          <w:sz w:val="28"/>
          <w:szCs w:val="28"/>
        </w:rPr>
        <w:t>егистрация изменений в решение о выпуске ценных бумаг;</w:t>
      </w:r>
    </w:p>
    <w:p w14:paraId="39CE60D6" w14:textId="77777777" w:rsidR="00005AEF" w:rsidRPr="00005AEF" w:rsidRDefault="00005AEF" w:rsidP="004223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р</w:t>
      </w:r>
      <w:r w:rsidRPr="00005AEF">
        <w:rPr>
          <w:rFonts w:ascii="Times New Roman" w:eastAsiaTheme="minorHAnsi" w:hAnsi="Times New Roman" w:cs="Times New Roman"/>
          <w:sz w:val="28"/>
          <w:szCs w:val="28"/>
        </w:rPr>
        <w:t>егистрация изменений в проспект ценных бумаг;</w:t>
      </w:r>
    </w:p>
    <w:p w14:paraId="3D65CE0E" w14:textId="77777777" w:rsidR="00005AEF" w:rsidRPr="00005AEF" w:rsidRDefault="00005AEF" w:rsidP="004223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р</w:t>
      </w:r>
      <w:r w:rsidRPr="00005AEF">
        <w:rPr>
          <w:rFonts w:ascii="Times New Roman" w:eastAsiaTheme="minorHAnsi" w:hAnsi="Times New Roman" w:cs="Times New Roman"/>
          <w:sz w:val="28"/>
          <w:szCs w:val="28"/>
        </w:rPr>
        <w:t>егистрация изменений в решение о выпуске ценных бумаг и в проспект ценных бумаг;</w:t>
      </w:r>
    </w:p>
    <w:p w14:paraId="059EC089" w14:textId="77777777" w:rsidR="00005AEF" w:rsidRPr="00005AEF" w:rsidRDefault="00005AEF" w:rsidP="004223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</w:t>
      </w:r>
      <w:r w:rsidRPr="00005AEF">
        <w:rPr>
          <w:rFonts w:ascii="Times New Roman" w:eastAsiaTheme="minorHAnsi" w:hAnsi="Times New Roman" w:cs="Times New Roman"/>
          <w:sz w:val="28"/>
          <w:szCs w:val="28"/>
        </w:rPr>
        <w:t>озобновление эмиссии и регистрация изменений в решение о выпуске ценных бумаг;</w:t>
      </w:r>
    </w:p>
    <w:p w14:paraId="364D0C41" w14:textId="77777777" w:rsidR="00005AEF" w:rsidRPr="00005AEF" w:rsidRDefault="00005AEF" w:rsidP="004223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</w:t>
      </w:r>
      <w:r w:rsidRPr="00005AEF">
        <w:rPr>
          <w:rFonts w:ascii="Times New Roman" w:eastAsiaTheme="minorHAnsi" w:hAnsi="Times New Roman" w:cs="Times New Roman"/>
          <w:sz w:val="28"/>
          <w:szCs w:val="28"/>
        </w:rPr>
        <w:t>озобновление эмиссии и регистрация изменений в решение о выпуске ценных бумаг и в проспект ценных бумаг;</w:t>
      </w:r>
    </w:p>
    <w:p w14:paraId="44DBF434" w14:textId="77777777" w:rsidR="00005AEF" w:rsidRPr="00005AEF" w:rsidRDefault="00005AEF" w:rsidP="004223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05AEF">
        <w:rPr>
          <w:rFonts w:ascii="Times New Roman" w:eastAsiaTheme="minorHAnsi" w:hAnsi="Times New Roman" w:cs="Times New Roman"/>
          <w:sz w:val="28"/>
          <w:szCs w:val="28"/>
        </w:rPr>
        <w:t>регистрация изменений в документ, содержащий условия размещения ценных бумаг;</w:t>
      </w:r>
    </w:p>
    <w:p w14:paraId="45343985" w14:textId="77777777" w:rsidR="00005AEF" w:rsidRDefault="00005AEF" w:rsidP="004223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05AEF">
        <w:rPr>
          <w:rFonts w:ascii="Times New Roman" w:eastAsiaTheme="minorHAnsi" w:hAnsi="Times New Roman" w:cs="Times New Roman"/>
          <w:sz w:val="28"/>
          <w:szCs w:val="28"/>
        </w:rPr>
        <w:t>возобновление эмиссии ценных бумаг и регистрация изменений в документ, содержащий условия размещения ценных бумаг</w:t>
      </w:r>
      <w:r w:rsidR="009368C2">
        <w:rPr>
          <w:rFonts w:ascii="Times New Roman" w:eastAsiaTheme="minorHAnsi" w:hAnsi="Times New Roman" w:cs="Times New Roman"/>
          <w:sz w:val="28"/>
          <w:szCs w:val="28"/>
        </w:rPr>
        <w:t>;</w:t>
      </w:r>
    </w:p>
    <w:p w14:paraId="7F8F79DB" w14:textId="77777777" w:rsidR="009E78CA" w:rsidRPr="00005AEF" w:rsidRDefault="009E78CA" w:rsidP="004223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регистрация изменений в условия выпуска облигаций</w:t>
      </w:r>
      <w:r w:rsidR="009E347B">
        <w:rPr>
          <w:rFonts w:ascii="Times New Roman" w:eastAsiaTheme="minorHAnsi" w:hAnsi="Times New Roman" w:cs="Times New Roman"/>
          <w:sz w:val="28"/>
          <w:szCs w:val="28"/>
        </w:rPr>
        <w:t>;</w:t>
      </w:r>
    </w:p>
    <w:p w14:paraId="3E42BEE5" w14:textId="77777777" w:rsidR="00AD45A5" w:rsidRPr="00005AEF" w:rsidRDefault="00AD45A5" w:rsidP="004223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поступление уведомления о</w:t>
      </w:r>
      <w:r w:rsidR="00596BF3">
        <w:rPr>
          <w:rFonts w:ascii="Times New Roman" w:eastAsiaTheme="minorHAnsi" w:hAnsi="Times New Roman" w:cs="Times New Roman"/>
          <w:sz w:val="28"/>
          <w:szCs w:val="28"/>
        </w:rPr>
        <w:t xml:space="preserve"> внесении изменений в проспект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596BF3">
        <w:rPr>
          <w:rFonts w:ascii="Times New Roman" w:eastAsiaTheme="minorHAnsi" w:hAnsi="Times New Roman" w:cs="Times New Roman"/>
          <w:sz w:val="28"/>
          <w:szCs w:val="28"/>
        </w:rPr>
        <w:t>ценных бумаг.</w:t>
      </w:r>
    </w:p>
    <w:p w14:paraId="21A2263E" w14:textId="77777777" w:rsidR="00245FD9" w:rsidRPr="00245FD9" w:rsidRDefault="00245FD9" w:rsidP="00E401A4">
      <w:pPr>
        <w:pStyle w:val="a5"/>
        <w:numPr>
          <w:ilvl w:val="2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45FD9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3.2 формы </w:t>
      </w:r>
      <w:r w:rsidR="002011DC" w:rsidRPr="00934809">
        <w:rPr>
          <w:rFonts w:ascii="Times New Roman" w:eastAsiaTheme="minorHAnsi" w:hAnsi="Times New Roman" w:cs="Times New Roman"/>
          <w:sz w:val="28"/>
          <w:szCs w:val="28"/>
        </w:rPr>
        <w:t>7</w:t>
      </w:r>
      <w:r w:rsidRPr="00245FD9"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вид документа: «Решение» </w:t>
      </w:r>
    </w:p>
    <w:p w14:paraId="64A1E433" w14:textId="77777777" w:rsidR="00245FD9" w:rsidRPr="00245FD9" w:rsidRDefault="00245FD9" w:rsidP="00E401A4">
      <w:pPr>
        <w:pStyle w:val="a5"/>
        <w:numPr>
          <w:ilvl w:val="2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45FD9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3.3 формы </w:t>
      </w:r>
      <w:r w:rsidR="002011DC" w:rsidRPr="00934809">
        <w:rPr>
          <w:rFonts w:ascii="Times New Roman" w:eastAsiaTheme="minorHAnsi" w:hAnsi="Times New Roman" w:cs="Times New Roman"/>
          <w:sz w:val="28"/>
          <w:szCs w:val="28"/>
        </w:rPr>
        <w:t>7</w:t>
      </w:r>
      <w:r w:rsidRPr="00245FD9"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дата принятия решения.</w:t>
      </w:r>
    </w:p>
    <w:p w14:paraId="31BC63E7" w14:textId="77777777" w:rsidR="00245FD9" w:rsidRPr="00934809" w:rsidRDefault="00245FD9" w:rsidP="00E401A4">
      <w:pPr>
        <w:pStyle w:val="a5"/>
        <w:numPr>
          <w:ilvl w:val="2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45FD9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3.4 формы </w:t>
      </w:r>
      <w:r w:rsidR="002011DC" w:rsidRPr="00934809">
        <w:rPr>
          <w:rFonts w:ascii="Times New Roman" w:eastAsiaTheme="minorHAnsi" w:hAnsi="Times New Roman" w:cs="Times New Roman"/>
          <w:sz w:val="28"/>
          <w:szCs w:val="28"/>
        </w:rPr>
        <w:t>7</w:t>
      </w:r>
      <w:r w:rsidRPr="00245FD9"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номер принятого решения.</w:t>
      </w:r>
    </w:p>
    <w:p w14:paraId="2351538F" w14:textId="77777777" w:rsidR="002D688D" w:rsidRPr="00657A3F" w:rsidRDefault="002D688D" w:rsidP="00E401A4">
      <w:pPr>
        <w:pStyle w:val="ConsPlusNormal"/>
        <w:numPr>
          <w:ilvl w:val="2"/>
          <w:numId w:val="6"/>
        </w:numPr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графе 3 строки 4.1 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раздела 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формы 7 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>указывается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вид ценных бумаг выпуска и их идентификационные признаки.</w:t>
      </w:r>
    </w:p>
    <w:p w14:paraId="276BC0F3" w14:textId="70E321ED" w:rsidR="006E309C" w:rsidRDefault="006E309C" w:rsidP="00657A3F">
      <w:pPr>
        <w:pStyle w:val="ConsPlusNormal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6E309C">
        <w:rPr>
          <w:rFonts w:ascii="Times New Roman" w:hAnsi="Times New Roman" w:cs="Times New Roman"/>
          <w:bCs/>
          <w:sz w:val="28"/>
          <w:szCs w:val="28"/>
        </w:rPr>
        <w:t xml:space="preserve">При наличии нескольких выпусков ценных бумаг, в отношении которых зарегистрирован проспект ценных бумаг, для второго и каждого последующего выпуска ценных бумаг сведения вносится во </w:t>
      </w:r>
      <w:r w:rsidRPr="006E309C">
        <w:rPr>
          <w:rFonts w:ascii="Times New Roman" w:hAnsi="Times New Roman" w:cs="Times New Roman"/>
          <w:bCs/>
          <w:sz w:val="28"/>
          <w:szCs w:val="28"/>
        </w:rPr>
        <w:lastRenderedPageBreak/>
        <w:t>вкладку «Сведения о выпусках</w:t>
      </w:r>
      <w:r w:rsidR="009E412A">
        <w:rPr>
          <w:rFonts w:ascii="Times New Roman" w:hAnsi="Times New Roman" w:cs="Times New Roman"/>
          <w:bCs/>
          <w:sz w:val="28"/>
          <w:szCs w:val="28"/>
        </w:rPr>
        <w:t>, программах</w:t>
      </w:r>
      <w:r w:rsidRPr="006E309C">
        <w:rPr>
          <w:rFonts w:ascii="Times New Roman" w:hAnsi="Times New Roman" w:cs="Times New Roman"/>
          <w:bCs/>
          <w:sz w:val="28"/>
          <w:szCs w:val="28"/>
        </w:rPr>
        <w:t>» (пункты 3.7.13 - 3.7.16 настоящего Порядка).</w:t>
      </w:r>
    </w:p>
    <w:p w14:paraId="01FF6919" w14:textId="77777777" w:rsidR="002D688D" w:rsidRPr="001810A0" w:rsidRDefault="002D688D" w:rsidP="00E401A4">
      <w:pPr>
        <w:pStyle w:val="a5"/>
        <w:numPr>
          <w:ilvl w:val="2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810A0">
        <w:rPr>
          <w:rFonts w:ascii="Times New Roman" w:eastAsiaTheme="minorHAnsi" w:hAnsi="Times New Roman" w:cs="Times New Roman"/>
          <w:sz w:val="28"/>
          <w:szCs w:val="28"/>
        </w:rPr>
        <w:t>В графе 3 строки 4.</w:t>
      </w:r>
      <w:r w:rsidRPr="0026777E">
        <w:rPr>
          <w:rFonts w:ascii="Times New Roman" w:eastAsiaTheme="minorHAnsi" w:hAnsi="Times New Roman" w:cs="Times New Roman"/>
          <w:sz w:val="28"/>
          <w:szCs w:val="28"/>
        </w:rPr>
        <w:t>2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раздела 4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7 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>указывается вид зарегистрированного выпуска:</w:t>
      </w:r>
    </w:p>
    <w:p w14:paraId="3E6F96E2" w14:textId="77777777" w:rsidR="002D688D" w:rsidRPr="001810A0" w:rsidRDefault="002D688D" w:rsidP="00422301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810A0">
        <w:rPr>
          <w:rFonts w:ascii="Times New Roman" w:eastAsiaTheme="minorHAnsi" w:hAnsi="Times New Roman" w:cs="Times New Roman"/>
          <w:sz w:val="28"/>
          <w:szCs w:val="28"/>
        </w:rPr>
        <w:t>основной;</w:t>
      </w:r>
    </w:p>
    <w:p w14:paraId="59FC3BC9" w14:textId="77777777" w:rsidR="002D688D" w:rsidRDefault="002D688D" w:rsidP="00422301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810A0">
        <w:rPr>
          <w:rFonts w:ascii="Times New Roman" w:eastAsiaTheme="minorHAnsi" w:hAnsi="Times New Roman" w:cs="Times New Roman"/>
          <w:sz w:val="28"/>
          <w:szCs w:val="28"/>
        </w:rPr>
        <w:t>дополнительный.</w:t>
      </w:r>
    </w:p>
    <w:p w14:paraId="3C8E7D24" w14:textId="77777777" w:rsidR="002D688D" w:rsidRPr="00324434" w:rsidRDefault="002D688D" w:rsidP="00E401A4">
      <w:pPr>
        <w:pStyle w:val="ConsPlusNormal"/>
        <w:numPr>
          <w:ilvl w:val="2"/>
          <w:numId w:val="6"/>
        </w:numPr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графе 3 строки 4.3 раздела 4</w:t>
      </w:r>
      <w:r w:rsidRPr="00917B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формы 7 </w:t>
      </w:r>
      <w:r>
        <w:rPr>
          <w:rFonts w:ascii="Times New Roman" w:eastAsiaTheme="minorHAnsi" w:hAnsi="Times New Roman" w:cs="Times New Roman"/>
          <w:sz w:val="28"/>
          <w:szCs w:val="28"/>
        </w:rPr>
        <w:t>указывается регистрационный номер выпуска (дополнительного выпуска</w:t>
      </w:r>
      <w:r w:rsidR="00AD0BD3" w:rsidRPr="00934809">
        <w:rPr>
          <w:rFonts w:ascii="Times New Roman" w:eastAsiaTheme="minorHAnsi" w:hAnsi="Times New Roman" w:cs="Times New Roman"/>
          <w:sz w:val="28"/>
          <w:szCs w:val="28"/>
        </w:rPr>
        <w:t>)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ценных бумаг.</w:t>
      </w:r>
    </w:p>
    <w:p w14:paraId="41638FDE" w14:textId="2B9E1D1D" w:rsidR="002D688D" w:rsidRPr="008F7C26" w:rsidRDefault="002D688D" w:rsidP="00E401A4">
      <w:pPr>
        <w:pStyle w:val="ConsPlusNormal"/>
        <w:numPr>
          <w:ilvl w:val="2"/>
          <w:numId w:val="6"/>
        </w:numPr>
        <w:tabs>
          <w:tab w:val="left" w:pos="709"/>
          <w:tab w:val="left" w:pos="2127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4.4 раздела 4 </w:t>
      </w:r>
      <w:r>
        <w:rPr>
          <w:rFonts w:ascii="Times New Roman" w:hAnsi="Times New Roman" w:cs="Times New Roman"/>
          <w:sz w:val="28"/>
          <w:szCs w:val="28"/>
        </w:rPr>
        <w:t xml:space="preserve">формы 7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указывается дата регистрации выпуска (дополнительного выпуска) ценных бумаг, указанного в графе 3 строки 4.3 раздела 4 </w:t>
      </w:r>
      <w:r>
        <w:rPr>
          <w:rFonts w:ascii="Times New Roman" w:hAnsi="Times New Roman" w:cs="Times New Roman"/>
          <w:sz w:val="28"/>
          <w:szCs w:val="28"/>
        </w:rPr>
        <w:t>формы 7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71A21D21" w14:textId="5C5D4418" w:rsidR="009E412A" w:rsidRDefault="009E412A" w:rsidP="009E412A">
      <w:pPr>
        <w:pStyle w:val="a5"/>
        <w:numPr>
          <w:ilvl w:val="2"/>
          <w:numId w:val="6"/>
        </w:numPr>
        <w:autoSpaceDE w:val="0"/>
        <w:autoSpaceDN w:val="0"/>
        <w:adjustRightInd w:val="0"/>
        <w:spacing w:after="0" w:line="360" w:lineRule="auto"/>
        <w:ind w:left="0" w:firstLine="56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>
        <w:rPr>
          <w:rFonts w:ascii="Times New Roman" w:eastAsiaTheme="minorHAnsi" w:hAnsi="Times New Roman" w:cs="Times New Roman"/>
          <w:sz w:val="28"/>
          <w:szCs w:val="28"/>
        </w:rPr>
        <w:t>4.5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7 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указывается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регистрационный 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>номер программы облигаций</w:t>
      </w:r>
      <w:r>
        <w:rPr>
          <w:rFonts w:ascii="Times New Roman" w:eastAsiaTheme="minorHAnsi" w:hAnsi="Times New Roman" w:cs="Times New Roman"/>
          <w:sz w:val="28"/>
          <w:szCs w:val="28"/>
        </w:rPr>
        <w:t>,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в отношении которой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 проспект ценных бумаг</w:t>
      </w:r>
      <w:r>
        <w:rPr>
          <w:rFonts w:ascii="Times New Roman" w:eastAsiaTheme="minorHAnsi" w:hAnsi="Times New Roman" w:cs="Times New Roman"/>
          <w:sz w:val="28"/>
          <w:szCs w:val="28"/>
        </w:rPr>
        <w:t>, сформированный в соответствии с главой 5 Указания Банка России № 5314-У (при наличии)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73446529" w14:textId="6EAA35FE" w:rsidR="009E412A" w:rsidRDefault="009E412A" w:rsidP="009E412A">
      <w:pPr>
        <w:pStyle w:val="a5"/>
        <w:numPr>
          <w:ilvl w:val="2"/>
          <w:numId w:val="6"/>
        </w:numPr>
        <w:autoSpaceDE w:val="0"/>
        <w:autoSpaceDN w:val="0"/>
        <w:adjustRightInd w:val="0"/>
        <w:spacing w:after="0" w:line="360" w:lineRule="auto"/>
        <w:ind w:left="0" w:firstLine="56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.6. раздела 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7 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>указывается дата регистрации программы облигаций.</w:t>
      </w:r>
    </w:p>
    <w:p w14:paraId="12E63621" w14:textId="0C6D515F" w:rsidR="00C97960" w:rsidRDefault="00C97960" w:rsidP="009E412A">
      <w:pPr>
        <w:pStyle w:val="a5"/>
        <w:numPr>
          <w:ilvl w:val="2"/>
          <w:numId w:val="6"/>
        </w:numPr>
        <w:autoSpaceDE w:val="0"/>
        <w:autoSpaceDN w:val="0"/>
        <w:adjustRightInd w:val="0"/>
        <w:spacing w:after="0" w:line="360" w:lineRule="auto"/>
        <w:ind w:left="0" w:firstLine="56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72FD0">
        <w:rPr>
          <w:rFonts w:ascii="Times New Roman" w:hAnsi="Times New Roman" w:cs="Times New Roman"/>
          <w:sz w:val="28"/>
          <w:szCs w:val="28"/>
        </w:rPr>
        <w:t xml:space="preserve">При наличии </w:t>
      </w:r>
      <w:r w:rsidRPr="00372FD0">
        <w:rPr>
          <w:rFonts w:ascii="Times New Roman" w:eastAsiaTheme="minorHAnsi" w:hAnsi="Times New Roman" w:cs="Times New Roman"/>
          <w:sz w:val="28"/>
          <w:szCs w:val="28"/>
        </w:rPr>
        <w:t>нескольких программ облигаций, в отношении которых зарегистрирован проспект ценных бумаг, для второй и каждой последующе</w:t>
      </w:r>
      <w:r w:rsidRPr="003447A8">
        <w:rPr>
          <w:rFonts w:ascii="Times New Roman" w:eastAsiaTheme="minorHAnsi" w:hAnsi="Times New Roman" w:cs="Times New Roman"/>
          <w:sz w:val="28"/>
          <w:szCs w:val="28"/>
        </w:rPr>
        <w:t>й программы облигаций сведения вносится во вкладку «Сведения о выпусках, программах</w:t>
      </w:r>
      <w:r w:rsidRPr="00372FD0">
        <w:rPr>
          <w:rFonts w:ascii="Times New Roman" w:eastAsiaTheme="minorHAnsi" w:hAnsi="Times New Roman" w:cs="Times New Roman"/>
          <w:sz w:val="28"/>
          <w:szCs w:val="28"/>
        </w:rPr>
        <w:t>» (пункты 3.</w:t>
      </w:r>
      <w:r>
        <w:rPr>
          <w:rFonts w:ascii="Times New Roman" w:eastAsiaTheme="minorHAnsi" w:hAnsi="Times New Roman" w:cs="Times New Roman"/>
          <w:sz w:val="28"/>
          <w:szCs w:val="28"/>
        </w:rPr>
        <w:t>7</w:t>
      </w:r>
      <w:r w:rsidRPr="00372FD0">
        <w:rPr>
          <w:rFonts w:ascii="Times New Roman" w:eastAsiaTheme="minorHAnsi" w:hAnsi="Times New Roman" w:cs="Times New Roman"/>
          <w:sz w:val="28"/>
          <w:szCs w:val="28"/>
        </w:rPr>
        <w:t>.</w:t>
      </w:r>
      <w:r>
        <w:rPr>
          <w:rFonts w:ascii="Times New Roman" w:eastAsiaTheme="minorHAnsi" w:hAnsi="Times New Roman" w:cs="Times New Roman"/>
          <w:sz w:val="28"/>
          <w:szCs w:val="28"/>
        </w:rPr>
        <w:t>17</w:t>
      </w:r>
      <w:r w:rsidRPr="00372FD0">
        <w:rPr>
          <w:rFonts w:ascii="Times New Roman" w:eastAsiaTheme="minorHAnsi" w:hAnsi="Times New Roman" w:cs="Times New Roman"/>
          <w:sz w:val="28"/>
          <w:szCs w:val="28"/>
        </w:rPr>
        <w:t xml:space="preserve"> - 3.</w:t>
      </w:r>
      <w:r>
        <w:rPr>
          <w:rFonts w:ascii="Times New Roman" w:eastAsiaTheme="minorHAnsi" w:hAnsi="Times New Roman" w:cs="Times New Roman"/>
          <w:sz w:val="28"/>
          <w:szCs w:val="28"/>
        </w:rPr>
        <w:t>7</w:t>
      </w:r>
      <w:r w:rsidRPr="00372FD0">
        <w:rPr>
          <w:rFonts w:ascii="Times New Roman" w:eastAsiaTheme="minorHAnsi" w:hAnsi="Times New Roman" w:cs="Times New Roman"/>
          <w:sz w:val="28"/>
          <w:szCs w:val="28"/>
        </w:rPr>
        <w:t>.</w:t>
      </w:r>
      <w:r>
        <w:rPr>
          <w:rFonts w:ascii="Times New Roman" w:eastAsiaTheme="minorHAnsi" w:hAnsi="Times New Roman" w:cs="Times New Roman"/>
          <w:sz w:val="28"/>
          <w:szCs w:val="28"/>
        </w:rPr>
        <w:t>18</w:t>
      </w:r>
      <w:r w:rsidRPr="00372FD0">
        <w:rPr>
          <w:rFonts w:ascii="Times New Roman" w:eastAsiaTheme="minorHAnsi" w:hAnsi="Times New Roman" w:cs="Times New Roman"/>
          <w:sz w:val="28"/>
          <w:szCs w:val="28"/>
        </w:rPr>
        <w:t xml:space="preserve"> настоящего Порядка).</w:t>
      </w:r>
    </w:p>
    <w:p w14:paraId="50CA3AD1" w14:textId="3917647D" w:rsidR="00657A3F" w:rsidRDefault="005B7AFC" w:rsidP="00657A3F">
      <w:pPr>
        <w:pStyle w:val="a5"/>
        <w:numPr>
          <w:ilvl w:val="2"/>
          <w:numId w:val="6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26D55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>
        <w:rPr>
          <w:rFonts w:ascii="Times New Roman" w:eastAsiaTheme="minorHAnsi" w:hAnsi="Times New Roman" w:cs="Times New Roman"/>
          <w:sz w:val="28"/>
          <w:szCs w:val="28"/>
        </w:rPr>
        <w:t>4.7</w:t>
      </w:r>
      <w:r w:rsidRPr="00626D55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626D5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7 </w:t>
      </w:r>
      <w:r w:rsidRPr="00626D55">
        <w:rPr>
          <w:rFonts w:ascii="Times New Roman" w:eastAsiaTheme="minorHAnsi" w:hAnsi="Times New Roman" w:cs="Times New Roman"/>
          <w:sz w:val="28"/>
          <w:szCs w:val="28"/>
        </w:rPr>
        <w:t xml:space="preserve">указывается дата регистрации проспекта </w:t>
      </w:r>
      <w:r>
        <w:rPr>
          <w:rFonts w:ascii="Times New Roman" w:eastAsiaTheme="minorHAnsi" w:hAnsi="Times New Roman" w:cs="Times New Roman"/>
          <w:sz w:val="28"/>
          <w:szCs w:val="28"/>
        </w:rPr>
        <w:t>ценных бумаг</w:t>
      </w:r>
      <w:r w:rsidR="00872622">
        <w:rPr>
          <w:rFonts w:ascii="Times New Roman" w:eastAsiaTheme="minorHAnsi" w:hAnsi="Times New Roman" w:cs="Times New Roman"/>
          <w:sz w:val="28"/>
          <w:szCs w:val="28"/>
        </w:rPr>
        <w:t xml:space="preserve"> (в случае регистрации в него изменений).</w:t>
      </w:r>
      <w:r w:rsidR="00657A3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14:paraId="59161C7B" w14:textId="08A8DA45" w:rsidR="00813B3D" w:rsidRPr="00F12AE7" w:rsidRDefault="00A703D2" w:rsidP="00657A3F">
      <w:pPr>
        <w:pStyle w:val="a5"/>
        <w:numPr>
          <w:ilvl w:val="2"/>
          <w:numId w:val="6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12AE7">
        <w:rPr>
          <w:rFonts w:ascii="Times New Roman" w:eastAsiaTheme="minorHAnsi" w:hAnsi="Times New Roman" w:cs="Times New Roman"/>
          <w:sz w:val="28"/>
          <w:szCs w:val="28"/>
        </w:rPr>
        <w:t xml:space="preserve"> графе 3 строки </w:t>
      </w:r>
      <w:r w:rsidR="004B244E">
        <w:rPr>
          <w:rFonts w:ascii="Times New Roman" w:eastAsiaTheme="minorHAnsi" w:hAnsi="Times New Roman" w:cs="Times New Roman"/>
          <w:sz w:val="28"/>
          <w:szCs w:val="28"/>
        </w:rPr>
        <w:t>5.1</w:t>
      </w:r>
      <w:r w:rsidRPr="00F12AE7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="004B244E">
        <w:rPr>
          <w:rFonts w:ascii="Times New Roman" w:eastAsiaTheme="minorHAnsi" w:hAnsi="Times New Roman" w:cs="Times New Roman"/>
          <w:sz w:val="28"/>
          <w:szCs w:val="28"/>
        </w:rPr>
        <w:t>5</w:t>
      </w:r>
      <w:r w:rsidRPr="00F12AE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80DA5">
        <w:rPr>
          <w:rFonts w:ascii="Times New Roman" w:eastAsiaTheme="minorHAnsi" w:hAnsi="Times New Roman" w:cs="Times New Roman"/>
          <w:sz w:val="28"/>
          <w:szCs w:val="28"/>
        </w:rPr>
        <w:t xml:space="preserve">формы 7 </w:t>
      </w:r>
      <w:r w:rsidRPr="00F12AE7">
        <w:rPr>
          <w:rFonts w:ascii="Times New Roman" w:eastAsiaTheme="minorHAnsi" w:hAnsi="Times New Roman" w:cs="Times New Roman"/>
          <w:sz w:val="28"/>
          <w:szCs w:val="28"/>
        </w:rPr>
        <w:t xml:space="preserve">указываются указывается </w:t>
      </w:r>
      <w:r w:rsidR="002123F6" w:rsidRPr="00F12AE7">
        <w:rPr>
          <w:rFonts w:ascii="Times New Roman" w:eastAsiaTheme="minorHAnsi" w:hAnsi="Times New Roman" w:cs="Times New Roman"/>
          <w:sz w:val="28"/>
          <w:szCs w:val="28"/>
        </w:rPr>
        <w:t>вид изменения</w:t>
      </w:r>
      <w:r w:rsidRPr="00F12AE7">
        <w:rPr>
          <w:rFonts w:ascii="Times New Roman" w:eastAsiaTheme="minorHAnsi" w:hAnsi="Times New Roman" w:cs="Times New Roman"/>
          <w:sz w:val="28"/>
          <w:szCs w:val="28"/>
        </w:rPr>
        <w:t xml:space="preserve"> (од</w:t>
      </w:r>
      <w:r w:rsidR="004B244E">
        <w:rPr>
          <w:rFonts w:ascii="Times New Roman" w:eastAsiaTheme="minorHAnsi" w:hAnsi="Times New Roman" w:cs="Times New Roman"/>
          <w:sz w:val="28"/>
          <w:szCs w:val="28"/>
        </w:rPr>
        <w:t>ин</w:t>
      </w:r>
      <w:r w:rsidRPr="00F12AE7">
        <w:rPr>
          <w:rFonts w:ascii="Times New Roman" w:eastAsiaTheme="minorHAnsi" w:hAnsi="Times New Roman" w:cs="Times New Roman"/>
          <w:sz w:val="28"/>
          <w:szCs w:val="28"/>
        </w:rPr>
        <w:t xml:space="preserve"> из указанных ниже):</w:t>
      </w:r>
    </w:p>
    <w:p w14:paraId="404F8A1A" w14:textId="45E84897" w:rsidR="002123F6" w:rsidRDefault="00BF3E04" w:rsidP="004223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изменение</w:t>
      </w:r>
      <w:r w:rsidR="002123F6" w:rsidRPr="002123F6">
        <w:rPr>
          <w:rFonts w:ascii="Times New Roman" w:eastAsiaTheme="minorHAnsi" w:hAnsi="Times New Roman" w:cs="Times New Roman"/>
          <w:sz w:val="28"/>
          <w:szCs w:val="28"/>
        </w:rPr>
        <w:t xml:space="preserve"> количества ценных бумаг</w:t>
      </w:r>
      <w:r w:rsidR="002123F6">
        <w:rPr>
          <w:rFonts w:ascii="Times New Roman" w:eastAsiaTheme="minorHAnsi" w:hAnsi="Times New Roman" w:cs="Times New Roman"/>
          <w:sz w:val="28"/>
          <w:szCs w:val="28"/>
        </w:rPr>
        <w:t>;</w:t>
      </w:r>
    </w:p>
    <w:p w14:paraId="4671E51B" w14:textId="77777777" w:rsidR="002123F6" w:rsidRDefault="002123F6" w:rsidP="004223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123F6">
        <w:rPr>
          <w:rFonts w:ascii="Times New Roman" w:eastAsiaTheme="minorHAnsi" w:hAnsi="Times New Roman" w:cs="Times New Roman"/>
          <w:sz w:val="28"/>
          <w:szCs w:val="28"/>
        </w:rPr>
        <w:lastRenderedPageBreak/>
        <w:t>изменение номинальной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2123F6">
        <w:rPr>
          <w:rFonts w:ascii="Times New Roman" w:eastAsiaTheme="minorHAnsi" w:hAnsi="Times New Roman" w:cs="Times New Roman"/>
          <w:sz w:val="28"/>
          <w:szCs w:val="28"/>
        </w:rPr>
        <w:t>стоимости</w:t>
      </w:r>
      <w:r w:rsidR="003866C1">
        <w:rPr>
          <w:rFonts w:ascii="Times New Roman" w:eastAsiaTheme="minorHAnsi" w:hAnsi="Times New Roman" w:cs="Times New Roman"/>
          <w:sz w:val="28"/>
          <w:szCs w:val="28"/>
        </w:rPr>
        <w:t xml:space="preserve"> ценных бумаг</w:t>
      </w:r>
      <w:r>
        <w:rPr>
          <w:rFonts w:ascii="Times New Roman" w:eastAsiaTheme="minorHAnsi" w:hAnsi="Times New Roman" w:cs="Times New Roman"/>
          <w:sz w:val="28"/>
          <w:szCs w:val="28"/>
        </w:rPr>
        <w:t>;</w:t>
      </w:r>
    </w:p>
    <w:p w14:paraId="1A6F1899" w14:textId="77777777" w:rsidR="004B244E" w:rsidRDefault="004B244E" w:rsidP="004223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изменений </w:t>
      </w:r>
      <w:r w:rsidRPr="002123F6">
        <w:rPr>
          <w:rFonts w:ascii="Times New Roman" w:eastAsiaTheme="minorHAnsi" w:hAnsi="Times New Roman" w:cs="Times New Roman"/>
          <w:sz w:val="28"/>
          <w:szCs w:val="28"/>
        </w:rPr>
        <w:t>количества ценных бумаг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и их номинальной стоимости;</w:t>
      </w:r>
    </w:p>
    <w:p w14:paraId="330F6C9D" w14:textId="77777777" w:rsidR="002123F6" w:rsidRDefault="002123F6" w:rsidP="004223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123F6">
        <w:rPr>
          <w:rFonts w:ascii="Times New Roman" w:eastAsiaTheme="minorHAnsi" w:hAnsi="Times New Roman" w:cs="Times New Roman"/>
          <w:sz w:val="28"/>
          <w:szCs w:val="28"/>
        </w:rPr>
        <w:t xml:space="preserve">изменение срока </w:t>
      </w:r>
      <w:r w:rsidR="004B244E">
        <w:rPr>
          <w:rFonts w:ascii="Times New Roman" w:eastAsiaTheme="minorHAnsi" w:hAnsi="Times New Roman" w:cs="Times New Roman"/>
          <w:sz w:val="28"/>
          <w:szCs w:val="28"/>
        </w:rPr>
        <w:t>обращения облигаций</w:t>
      </w:r>
      <w:r>
        <w:rPr>
          <w:rFonts w:ascii="Times New Roman" w:eastAsiaTheme="minorHAnsi" w:hAnsi="Times New Roman" w:cs="Times New Roman"/>
          <w:sz w:val="28"/>
          <w:szCs w:val="28"/>
        </w:rPr>
        <w:t>;</w:t>
      </w:r>
    </w:p>
    <w:p w14:paraId="71C6A45D" w14:textId="77777777" w:rsidR="002123F6" w:rsidRDefault="002123F6" w:rsidP="004223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123F6">
        <w:rPr>
          <w:rFonts w:ascii="Times New Roman" w:eastAsiaTheme="minorHAnsi" w:hAnsi="Times New Roman" w:cs="Times New Roman"/>
          <w:sz w:val="28"/>
          <w:szCs w:val="28"/>
        </w:rPr>
        <w:t>изменение лица, предоставившего обеспечение</w:t>
      </w:r>
      <w:r w:rsidR="001905E2">
        <w:rPr>
          <w:rFonts w:ascii="Times New Roman" w:eastAsiaTheme="minorHAnsi" w:hAnsi="Times New Roman" w:cs="Times New Roman"/>
          <w:sz w:val="28"/>
          <w:szCs w:val="28"/>
        </w:rPr>
        <w:t>;</w:t>
      </w:r>
    </w:p>
    <w:p w14:paraId="6C9C821D" w14:textId="77777777" w:rsidR="009D4319" w:rsidRDefault="002123F6" w:rsidP="004223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123F6">
        <w:rPr>
          <w:rFonts w:ascii="Times New Roman" w:eastAsiaTheme="minorHAnsi" w:hAnsi="Times New Roman" w:cs="Times New Roman"/>
          <w:sz w:val="28"/>
          <w:szCs w:val="28"/>
        </w:rPr>
        <w:t xml:space="preserve">иное. </w:t>
      </w:r>
    </w:p>
    <w:p w14:paraId="4B3875F7" w14:textId="77777777" w:rsidR="00B019A7" w:rsidRDefault="00A23C0C" w:rsidP="00657A3F">
      <w:pPr>
        <w:pStyle w:val="a5"/>
        <w:numPr>
          <w:ilvl w:val="2"/>
          <w:numId w:val="36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г</w:t>
      </w:r>
      <w:r w:rsidR="00B019A7">
        <w:rPr>
          <w:rFonts w:ascii="Times New Roman" w:eastAsiaTheme="minorHAnsi" w:hAnsi="Times New Roman" w:cs="Times New Roman"/>
          <w:sz w:val="28"/>
          <w:szCs w:val="28"/>
        </w:rPr>
        <w:t>раф</w:t>
      </w:r>
      <w:r>
        <w:rPr>
          <w:rFonts w:ascii="Times New Roman" w:eastAsiaTheme="minorHAnsi" w:hAnsi="Times New Roman" w:cs="Times New Roman"/>
          <w:sz w:val="28"/>
          <w:szCs w:val="28"/>
        </w:rPr>
        <w:t>е</w:t>
      </w:r>
      <w:r w:rsidR="00B019A7">
        <w:rPr>
          <w:rFonts w:ascii="Times New Roman" w:eastAsiaTheme="minorHAnsi" w:hAnsi="Times New Roman" w:cs="Times New Roman"/>
          <w:sz w:val="28"/>
          <w:szCs w:val="28"/>
        </w:rPr>
        <w:t xml:space="preserve"> 3 строк 5.2-5.12 раздела 5 и строк 6.1-6.3 раздела 6 формы 7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указываются только изменившиеся сведения с учетом зарегистрированных изменений </w:t>
      </w:r>
      <w:r w:rsidRPr="00A23C0C">
        <w:rPr>
          <w:rFonts w:ascii="Times New Roman" w:eastAsiaTheme="minorHAnsi" w:hAnsi="Times New Roman" w:cs="Times New Roman"/>
          <w:sz w:val="28"/>
          <w:szCs w:val="28"/>
        </w:rPr>
        <w:t>в</w:t>
      </w:r>
      <w:r w:rsidRPr="00A23C0C">
        <w:rPr>
          <w:rFonts w:ascii="Times New Roman" w:hAnsi="Times New Roman" w:cs="Times New Roman"/>
          <w:sz w:val="28"/>
          <w:szCs w:val="28"/>
        </w:rPr>
        <w:t xml:space="preserve"> решение о выпуске ценных бумаг (проспект, документ, содержащий условия размещения ценных бумаг)</w:t>
      </w:r>
      <w:r>
        <w:rPr>
          <w:rFonts w:ascii="Times New Roman" w:eastAsiaTheme="minorHAnsi" w:hAnsi="Times New Roman" w:cs="Times New Roman"/>
          <w:sz w:val="28"/>
          <w:szCs w:val="28"/>
        </w:rPr>
        <w:t>, в отношении которых предоставлено уведомление.</w:t>
      </w:r>
    </w:p>
    <w:p w14:paraId="50126011" w14:textId="77777777" w:rsidR="002D688D" w:rsidRPr="002D688D" w:rsidRDefault="002D688D" w:rsidP="00657A3F">
      <w:pPr>
        <w:pStyle w:val="a5"/>
        <w:numPr>
          <w:ilvl w:val="2"/>
          <w:numId w:val="3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D688D">
        <w:rPr>
          <w:rFonts w:ascii="Times New Roman" w:eastAsiaTheme="minorHAnsi" w:hAnsi="Times New Roman" w:cs="Times New Roman"/>
          <w:sz w:val="28"/>
          <w:szCs w:val="28"/>
        </w:rPr>
        <w:t>В графе 3 строки 5.</w:t>
      </w:r>
      <w:r>
        <w:rPr>
          <w:rFonts w:ascii="Times New Roman" w:eastAsiaTheme="minorHAnsi" w:hAnsi="Times New Roman" w:cs="Times New Roman"/>
          <w:sz w:val="28"/>
          <w:szCs w:val="28"/>
        </w:rPr>
        <w:t>2</w:t>
      </w:r>
      <w:r w:rsidRPr="002D688D">
        <w:rPr>
          <w:rFonts w:ascii="Times New Roman" w:eastAsiaTheme="minorHAnsi" w:hAnsi="Times New Roman" w:cs="Times New Roman"/>
          <w:sz w:val="28"/>
          <w:szCs w:val="28"/>
        </w:rPr>
        <w:t xml:space="preserve"> раздела 5 формы </w:t>
      </w:r>
      <w:r>
        <w:rPr>
          <w:rFonts w:ascii="Times New Roman" w:eastAsiaTheme="minorHAnsi" w:hAnsi="Times New Roman" w:cs="Times New Roman"/>
          <w:sz w:val="28"/>
          <w:szCs w:val="28"/>
        </w:rPr>
        <w:t>7</w:t>
      </w:r>
      <w:r w:rsidRPr="002D688D">
        <w:rPr>
          <w:rFonts w:ascii="Times New Roman" w:eastAsiaTheme="minorHAnsi" w:hAnsi="Times New Roman" w:cs="Times New Roman"/>
          <w:sz w:val="28"/>
          <w:szCs w:val="28"/>
        </w:rPr>
        <w:t xml:space="preserve"> указывается целая часть количества ценных бумаг зарегистрированного выпуска (целое число, не более 24 знаков). Если количество ценных бумаг зарегистрированного выпуска выражено простой дробью, то в графе 3 строки 5.</w:t>
      </w:r>
      <w:r>
        <w:rPr>
          <w:rFonts w:ascii="Times New Roman" w:eastAsiaTheme="minorHAnsi" w:hAnsi="Times New Roman" w:cs="Times New Roman"/>
          <w:sz w:val="28"/>
          <w:szCs w:val="28"/>
        </w:rPr>
        <w:t>2</w:t>
      </w:r>
      <w:r w:rsidRPr="002D688D">
        <w:rPr>
          <w:rFonts w:ascii="Times New Roman" w:eastAsiaTheme="minorHAnsi" w:hAnsi="Times New Roman" w:cs="Times New Roman"/>
          <w:sz w:val="28"/>
          <w:szCs w:val="28"/>
        </w:rPr>
        <w:t xml:space="preserve"> раздела 5 формы </w:t>
      </w:r>
      <w:r>
        <w:rPr>
          <w:rFonts w:ascii="Times New Roman" w:eastAsiaTheme="minorHAnsi" w:hAnsi="Times New Roman" w:cs="Times New Roman"/>
          <w:sz w:val="28"/>
          <w:szCs w:val="28"/>
        </w:rPr>
        <w:t>7</w:t>
      </w:r>
      <w:r w:rsidRPr="002D688D"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ноль. </w:t>
      </w:r>
    </w:p>
    <w:p w14:paraId="6BFC561F" w14:textId="77777777" w:rsidR="002D688D" w:rsidRPr="002D688D" w:rsidRDefault="002D688D" w:rsidP="00657A3F">
      <w:pPr>
        <w:pStyle w:val="a5"/>
        <w:numPr>
          <w:ilvl w:val="2"/>
          <w:numId w:val="3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D688D">
        <w:rPr>
          <w:rFonts w:ascii="Times New Roman" w:eastAsiaTheme="minorHAnsi" w:hAnsi="Times New Roman" w:cs="Times New Roman"/>
          <w:sz w:val="28"/>
          <w:szCs w:val="28"/>
        </w:rPr>
        <w:t>В графе 3 строки 5.</w:t>
      </w:r>
      <w:r w:rsidR="00021E1E" w:rsidRPr="00934809">
        <w:rPr>
          <w:rFonts w:ascii="Times New Roman" w:eastAsiaTheme="minorHAnsi" w:hAnsi="Times New Roman" w:cs="Times New Roman"/>
          <w:sz w:val="28"/>
          <w:szCs w:val="28"/>
        </w:rPr>
        <w:t>3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раздела 5 формы 7</w:t>
      </w:r>
      <w:r w:rsidRPr="002D688D">
        <w:rPr>
          <w:rFonts w:ascii="Times New Roman" w:eastAsiaTheme="minorHAnsi" w:hAnsi="Times New Roman" w:cs="Times New Roman"/>
          <w:sz w:val="28"/>
          <w:szCs w:val="28"/>
        </w:rPr>
        <w:t xml:space="preserve"> указывается числитель дробной части количества ценных бумаг зарегистрированного выпуска (целое число, не более 24 знаков) в случае, если количество ценных бумаг зарегистрированного выпуска выражено смешанной или простой дробью.</w:t>
      </w:r>
    </w:p>
    <w:p w14:paraId="4A80DD52" w14:textId="77777777" w:rsidR="002D688D" w:rsidRPr="00934809" w:rsidRDefault="002D688D" w:rsidP="00657A3F">
      <w:pPr>
        <w:pStyle w:val="a5"/>
        <w:numPr>
          <w:ilvl w:val="2"/>
          <w:numId w:val="3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D688D">
        <w:rPr>
          <w:rFonts w:ascii="Times New Roman" w:eastAsiaTheme="minorHAnsi" w:hAnsi="Times New Roman" w:cs="Times New Roman"/>
          <w:sz w:val="28"/>
          <w:szCs w:val="28"/>
        </w:rPr>
        <w:t>В графе 3 строки 5.</w:t>
      </w:r>
      <w:r w:rsidR="00021E1E" w:rsidRPr="00934809">
        <w:rPr>
          <w:rFonts w:ascii="Times New Roman" w:eastAsiaTheme="minorHAnsi" w:hAnsi="Times New Roman" w:cs="Times New Roman"/>
          <w:sz w:val="28"/>
          <w:szCs w:val="28"/>
        </w:rPr>
        <w:t>4</w:t>
      </w:r>
      <w:r w:rsidRPr="002D688D">
        <w:rPr>
          <w:rFonts w:ascii="Times New Roman" w:eastAsiaTheme="minorHAnsi" w:hAnsi="Times New Roman" w:cs="Times New Roman"/>
          <w:sz w:val="28"/>
          <w:szCs w:val="28"/>
        </w:rPr>
        <w:t xml:space="preserve"> раздела 5 формы </w:t>
      </w:r>
      <w:r w:rsidR="00021E1E" w:rsidRPr="00934809">
        <w:rPr>
          <w:rFonts w:ascii="Times New Roman" w:eastAsiaTheme="minorHAnsi" w:hAnsi="Times New Roman" w:cs="Times New Roman"/>
          <w:sz w:val="28"/>
          <w:szCs w:val="28"/>
        </w:rPr>
        <w:t>7</w:t>
      </w:r>
      <w:r w:rsidRPr="002D688D"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знаменатель дробной части количества ценных бумаг зарегистрированного выпуска (целое число, не более 24 знаков) в случае, если количество ценных бумаг зарегистрированного выпуска выражено смешанной или простой дробью.</w:t>
      </w:r>
    </w:p>
    <w:p w14:paraId="4CB76895" w14:textId="77777777" w:rsidR="005855B0" w:rsidRDefault="005855B0" w:rsidP="00657A3F">
      <w:pPr>
        <w:pStyle w:val="a5"/>
        <w:numPr>
          <w:ilvl w:val="2"/>
          <w:numId w:val="3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632D2">
        <w:rPr>
          <w:rFonts w:ascii="Times New Roman" w:eastAsiaTheme="minorHAnsi" w:hAnsi="Times New Roman" w:cs="Times New Roman"/>
          <w:sz w:val="28"/>
          <w:szCs w:val="28"/>
        </w:rPr>
        <w:t>В графе 3 строки 5.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5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раздела 5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7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указывается целая часть номинальной стоимости одной </w:t>
      </w:r>
      <w:r>
        <w:rPr>
          <w:rFonts w:ascii="Times New Roman" w:eastAsiaTheme="minorHAnsi" w:hAnsi="Times New Roman" w:cs="Times New Roman"/>
          <w:sz w:val="28"/>
          <w:szCs w:val="28"/>
        </w:rPr>
        <w:t>ценной бумаги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зарегистри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рованного выпуска (целое число, не более 24 знаков или число с десятичной дробью всего 24 знака). Если номинальная стоимость одной </w:t>
      </w:r>
      <w:r>
        <w:rPr>
          <w:rFonts w:ascii="Times New Roman" w:eastAsiaTheme="minorHAnsi" w:hAnsi="Times New Roman" w:cs="Times New Roman"/>
          <w:sz w:val="28"/>
          <w:szCs w:val="28"/>
        </w:rPr>
        <w:t>ценной бумаги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зарегистрированного выпуска выражен</w:t>
      </w:r>
      <w:r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простой дробью, то в графе 3 строки 5.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5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раздела 5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7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>указывается ноль.</w:t>
      </w:r>
    </w:p>
    <w:p w14:paraId="3333F525" w14:textId="77777777" w:rsidR="005855B0" w:rsidRDefault="005855B0" w:rsidP="00657A3F">
      <w:pPr>
        <w:pStyle w:val="a5"/>
        <w:numPr>
          <w:ilvl w:val="2"/>
          <w:numId w:val="3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632D2">
        <w:rPr>
          <w:rFonts w:ascii="Times New Roman" w:eastAsiaTheme="minorHAnsi" w:hAnsi="Times New Roman" w:cs="Times New Roman"/>
          <w:sz w:val="28"/>
          <w:szCs w:val="28"/>
        </w:rPr>
        <w:t>В графе 3 строки 5.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6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раздела 5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7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указывается числитель дробной части номинальной стоимости одной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ценной бумаги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зарегистрированного выпуска (целое число, не более 24 знаков) в случае, если номинальная стоимость одной </w:t>
      </w:r>
      <w:r>
        <w:rPr>
          <w:rFonts w:ascii="Times New Roman" w:eastAsiaTheme="minorHAnsi" w:hAnsi="Times New Roman" w:cs="Times New Roman"/>
          <w:sz w:val="28"/>
          <w:szCs w:val="28"/>
        </w:rPr>
        <w:t>ценной бумаги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зарегистрированного выпуска </w:t>
      </w:r>
      <w:r w:rsidRPr="00B568F7">
        <w:rPr>
          <w:rFonts w:ascii="Times New Roman" w:eastAsiaTheme="minorHAnsi" w:hAnsi="Times New Roman" w:cs="Times New Roman"/>
          <w:sz w:val="28"/>
          <w:szCs w:val="28"/>
        </w:rPr>
        <w:t>выражена смешанной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дробью или простой дробью.</w:t>
      </w:r>
    </w:p>
    <w:p w14:paraId="6B505E30" w14:textId="77777777" w:rsidR="005855B0" w:rsidRDefault="005855B0" w:rsidP="00657A3F">
      <w:pPr>
        <w:pStyle w:val="a5"/>
        <w:numPr>
          <w:ilvl w:val="2"/>
          <w:numId w:val="3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632D2">
        <w:rPr>
          <w:rFonts w:ascii="Times New Roman" w:eastAsiaTheme="minorHAnsi" w:hAnsi="Times New Roman" w:cs="Times New Roman"/>
          <w:sz w:val="28"/>
          <w:szCs w:val="28"/>
        </w:rPr>
        <w:t>В графе 3 строки 5.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7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раздела 5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7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указывается </w:t>
      </w:r>
      <w:r>
        <w:rPr>
          <w:rFonts w:ascii="Times New Roman" w:eastAsiaTheme="minorHAnsi" w:hAnsi="Times New Roman" w:cs="Times New Roman"/>
          <w:sz w:val="28"/>
          <w:szCs w:val="28"/>
        </w:rPr>
        <w:t>знаменатель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дробной части номинальной стоимости одной </w:t>
      </w:r>
      <w:r>
        <w:rPr>
          <w:rFonts w:ascii="Times New Roman" w:eastAsiaTheme="minorHAnsi" w:hAnsi="Times New Roman" w:cs="Times New Roman"/>
          <w:sz w:val="28"/>
          <w:szCs w:val="28"/>
        </w:rPr>
        <w:t>ценной бумаги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зарегистрированного выпуска (целое число, не более 24 знаков) в случае, если номинальная стоимость одной </w:t>
      </w:r>
      <w:r>
        <w:rPr>
          <w:rFonts w:ascii="Times New Roman" w:eastAsiaTheme="minorHAnsi" w:hAnsi="Times New Roman" w:cs="Times New Roman"/>
          <w:sz w:val="28"/>
          <w:szCs w:val="28"/>
        </w:rPr>
        <w:t>ценной бумаги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зарегистрированного выпуска выражена </w:t>
      </w:r>
      <w:r w:rsidRPr="00B568F7">
        <w:rPr>
          <w:rFonts w:ascii="Times New Roman" w:eastAsiaTheme="minorHAnsi" w:hAnsi="Times New Roman" w:cs="Times New Roman"/>
          <w:sz w:val="28"/>
          <w:szCs w:val="28"/>
        </w:rPr>
        <w:t>смешанной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или простой дробью.</w:t>
      </w:r>
    </w:p>
    <w:p w14:paraId="053A37CD" w14:textId="77777777" w:rsidR="005855B0" w:rsidRPr="00934809" w:rsidRDefault="005855B0" w:rsidP="00657A3F">
      <w:pPr>
        <w:pStyle w:val="a5"/>
        <w:numPr>
          <w:ilvl w:val="2"/>
          <w:numId w:val="3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632D2">
        <w:rPr>
          <w:rFonts w:ascii="Times New Roman" w:eastAsiaTheme="minorHAnsi" w:hAnsi="Times New Roman" w:cs="Times New Roman"/>
          <w:sz w:val="28"/>
          <w:szCs w:val="28"/>
        </w:rPr>
        <w:t>В графе 3 строки 5.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8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раздела 5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7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указывается валюта номинальной стоимости </w:t>
      </w:r>
      <w:r>
        <w:rPr>
          <w:rFonts w:ascii="Times New Roman" w:eastAsiaTheme="minorHAnsi" w:hAnsi="Times New Roman" w:cs="Times New Roman"/>
          <w:sz w:val="28"/>
          <w:szCs w:val="28"/>
        </w:rPr>
        <w:t>ценной бумаги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зарегистрированного выпуска.</w:t>
      </w:r>
    </w:p>
    <w:p w14:paraId="257B575E" w14:textId="77777777" w:rsidR="005855B0" w:rsidRPr="00E94725" w:rsidRDefault="005855B0" w:rsidP="00657A3F">
      <w:pPr>
        <w:pStyle w:val="ConsPlusNormal"/>
        <w:numPr>
          <w:ilvl w:val="2"/>
          <w:numId w:val="36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94725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C117FD" w:rsidRPr="00934809">
        <w:rPr>
          <w:rFonts w:ascii="Times New Roman" w:eastAsiaTheme="minorHAnsi" w:hAnsi="Times New Roman" w:cs="Times New Roman"/>
          <w:sz w:val="28"/>
          <w:szCs w:val="28"/>
        </w:rPr>
        <w:t>5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  <w:r w:rsidR="00C117FD" w:rsidRPr="00934809">
        <w:rPr>
          <w:rFonts w:ascii="Times New Roman" w:eastAsiaTheme="minorHAnsi" w:hAnsi="Times New Roman" w:cs="Times New Roman"/>
          <w:sz w:val="28"/>
          <w:szCs w:val="28"/>
        </w:rPr>
        <w:t>9</w:t>
      </w:r>
      <w:r w:rsidRPr="00E94725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="00C117FD" w:rsidRPr="00934809">
        <w:rPr>
          <w:rFonts w:ascii="Times New Roman" w:eastAsiaTheme="minorHAnsi" w:hAnsi="Times New Roman" w:cs="Times New Roman"/>
          <w:sz w:val="28"/>
          <w:szCs w:val="28"/>
        </w:rPr>
        <w:t>5</w:t>
      </w:r>
      <w:r w:rsidRPr="00E9472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="00C117FD" w:rsidRPr="00934809">
        <w:rPr>
          <w:rFonts w:ascii="Times New Roman" w:eastAsiaTheme="minorHAnsi" w:hAnsi="Times New Roman" w:cs="Times New Roman"/>
          <w:sz w:val="28"/>
          <w:szCs w:val="28"/>
        </w:rPr>
        <w:t>7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при наличии </w:t>
      </w:r>
      <w:r w:rsidRPr="00E94725">
        <w:rPr>
          <w:rFonts w:ascii="Times New Roman" w:eastAsiaTheme="minorHAnsi" w:hAnsi="Times New Roman" w:cs="Times New Roman"/>
          <w:sz w:val="28"/>
          <w:szCs w:val="28"/>
        </w:rPr>
        <w:t>указывается тип обеспечения ценных бумаг выпуска:</w:t>
      </w:r>
    </w:p>
    <w:p w14:paraId="07D364DA" w14:textId="77777777" w:rsidR="005855B0" w:rsidRDefault="005855B0" w:rsidP="004223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г</w:t>
      </w:r>
      <w:r w:rsidRPr="00503091">
        <w:rPr>
          <w:rFonts w:ascii="Times New Roman" w:eastAsiaTheme="minorHAnsi" w:hAnsi="Times New Roman" w:cs="Times New Roman"/>
          <w:sz w:val="28"/>
          <w:szCs w:val="28"/>
        </w:rPr>
        <w:t>арантия</w:t>
      </w:r>
      <w:r>
        <w:rPr>
          <w:rFonts w:ascii="Times New Roman" w:eastAsiaTheme="minorHAnsi" w:hAnsi="Times New Roman" w:cs="Times New Roman"/>
          <w:sz w:val="28"/>
          <w:szCs w:val="28"/>
        </w:rPr>
        <w:t>;</w:t>
      </w:r>
    </w:p>
    <w:p w14:paraId="53D0BF68" w14:textId="77777777" w:rsidR="005855B0" w:rsidRDefault="005855B0" w:rsidP="004223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з</w:t>
      </w:r>
      <w:r w:rsidRPr="00503091">
        <w:rPr>
          <w:rFonts w:ascii="Times New Roman" w:eastAsiaTheme="minorHAnsi" w:hAnsi="Times New Roman" w:cs="Times New Roman"/>
          <w:sz w:val="28"/>
          <w:szCs w:val="28"/>
        </w:rPr>
        <w:t>алог</w:t>
      </w:r>
      <w:r>
        <w:rPr>
          <w:rFonts w:ascii="Times New Roman" w:eastAsiaTheme="minorHAnsi" w:hAnsi="Times New Roman" w:cs="Times New Roman"/>
          <w:sz w:val="28"/>
          <w:szCs w:val="28"/>
        </w:rPr>
        <w:t>;</w:t>
      </w:r>
    </w:p>
    <w:p w14:paraId="0A4BEC2D" w14:textId="77777777" w:rsidR="005855B0" w:rsidRDefault="005855B0" w:rsidP="004223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п</w:t>
      </w:r>
      <w:r w:rsidRPr="00503091">
        <w:rPr>
          <w:rFonts w:ascii="Times New Roman" w:eastAsiaTheme="minorHAnsi" w:hAnsi="Times New Roman" w:cs="Times New Roman"/>
          <w:sz w:val="28"/>
          <w:szCs w:val="28"/>
        </w:rPr>
        <w:t>оручительство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09485B6F" w14:textId="25CA450C" w:rsidR="005855B0" w:rsidRPr="00E02645" w:rsidRDefault="00F82FB0" w:rsidP="00657A3F">
      <w:pPr>
        <w:pStyle w:val="a5"/>
        <w:numPr>
          <w:ilvl w:val="2"/>
          <w:numId w:val="36"/>
        </w:numPr>
        <w:autoSpaceDE w:val="0"/>
        <w:autoSpaceDN w:val="0"/>
        <w:adjustRightInd w:val="0"/>
        <w:spacing w:after="0" w:line="360" w:lineRule="auto"/>
        <w:ind w:left="0" w:firstLine="56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F7C26">
        <w:rPr>
          <w:rFonts w:ascii="Times New Roman" w:hAnsi="Times New Roman" w:cs="Times New Roman"/>
          <w:sz w:val="28"/>
          <w:szCs w:val="28"/>
        </w:rPr>
        <w:t xml:space="preserve">При наличии </w:t>
      </w:r>
      <w:r w:rsidRPr="008F7C26">
        <w:rPr>
          <w:rFonts w:ascii="Times New Roman" w:eastAsiaTheme="minorHAnsi" w:hAnsi="Times New Roman" w:cs="Times New Roman"/>
          <w:sz w:val="28"/>
          <w:szCs w:val="28"/>
        </w:rPr>
        <w:t>нескольких вариантов обеспечения</w:t>
      </w:r>
      <w:r>
        <w:rPr>
          <w:rFonts w:ascii="Times New Roman" w:eastAsiaTheme="minorHAnsi" w:hAnsi="Times New Roman" w:cs="Times New Roman"/>
          <w:sz w:val="28"/>
          <w:szCs w:val="28"/>
        </w:rPr>
        <w:t>,</w:t>
      </w:r>
      <w:r w:rsidRPr="008F7C26">
        <w:rPr>
          <w:rFonts w:ascii="Times New Roman" w:eastAsiaTheme="minorHAnsi" w:hAnsi="Times New Roman" w:cs="Times New Roman"/>
          <w:sz w:val="28"/>
          <w:szCs w:val="28"/>
        </w:rPr>
        <w:t xml:space="preserve"> для второго и каждого последующего варианта </w:t>
      </w:r>
      <w:r>
        <w:rPr>
          <w:rFonts w:ascii="Times New Roman" w:eastAsiaTheme="minorHAnsi" w:hAnsi="Times New Roman" w:cs="Times New Roman"/>
          <w:sz w:val="28"/>
          <w:szCs w:val="28"/>
        </w:rPr>
        <w:t>сведения</w:t>
      </w:r>
      <w:r w:rsidRPr="008F7C26">
        <w:rPr>
          <w:rFonts w:ascii="Times New Roman" w:eastAsiaTheme="minorHAnsi" w:hAnsi="Times New Roman" w:cs="Times New Roman"/>
          <w:sz w:val="28"/>
          <w:szCs w:val="28"/>
        </w:rPr>
        <w:t xml:space="preserve"> внос</w:t>
      </w:r>
      <w:r>
        <w:rPr>
          <w:rFonts w:ascii="Times New Roman" w:eastAsiaTheme="minorHAnsi" w:hAnsi="Times New Roman" w:cs="Times New Roman"/>
          <w:sz w:val="28"/>
          <w:szCs w:val="28"/>
        </w:rPr>
        <w:t>я</w:t>
      </w:r>
      <w:r w:rsidRPr="008F7C26">
        <w:rPr>
          <w:rFonts w:ascii="Times New Roman" w:eastAsiaTheme="minorHAnsi" w:hAnsi="Times New Roman" w:cs="Times New Roman"/>
          <w:sz w:val="28"/>
          <w:szCs w:val="28"/>
        </w:rPr>
        <w:t xml:space="preserve">тся во вкладку «Обеспечение» (пункты </w:t>
      </w:r>
      <w:r>
        <w:rPr>
          <w:rFonts w:ascii="Times New Roman" w:eastAsiaTheme="minorHAnsi" w:hAnsi="Times New Roman" w:cs="Times New Roman"/>
          <w:sz w:val="28"/>
          <w:szCs w:val="28"/>
        </w:rPr>
        <w:t>3.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7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  <w:r w:rsidR="00657A3F">
        <w:rPr>
          <w:rFonts w:ascii="Times New Roman" w:eastAsiaTheme="minorHAnsi" w:hAnsi="Times New Roman" w:cs="Times New Roman"/>
          <w:sz w:val="28"/>
          <w:szCs w:val="28"/>
        </w:rPr>
        <w:t>30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02645">
        <w:rPr>
          <w:rFonts w:ascii="Times New Roman" w:eastAsiaTheme="minorHAnsi" w:hAnsi="Times New Roman" w:cs="Times New Roman"/>
          <w:sz w:val="28"/>
          <w:szCs w:val="28"/>
        </w:rPr>
        <w:t xml:space="preserve">– </w:t>
      </w:r>
      <w:r>
        <w:rPr>
          <w:rFonts w:ascii="Times New Roman" w:eastAsiaTheme="minorHAnsi" w:hAnsi="Times New Roman" w:cs="Times New Roman"/>
          <w:sz w:val="28"/>
          <w:szCs w:val="28"/>
        </w:rPr>
        <w:t>3.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7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  <w:r w:rsidR="009E412A">
        <w:rPr>
          <w:rFonts w:ascii="Times New Roman" w:eastAsiaTheme="minorHAnsi" w:hAnsi="Times New Roman" w:cs="Times New Roman"/>
          <w:sz w:val="28"/>
          <w:szCs w:val="28"/>
        </w:rPr>
        <w:t>3</w:t>
      </w:r>
      <w:r w:rsidR="00657A3F">
        <w:rPr>
          <w:rFonts w:ascii="Times New Roman" w:eastAsiaTheme="minorHAnsi" w:hAnsi="Times New Roman" w:cs="Times New Roman"/>
          <w:sz w:val="28"/>
          <w:szCs w:val="28"/>
        </w:rPr>
        <w:t>3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8F7C26">
        <w:rPr>
          <w:rFonts w:ascii="Times New Roman" w:eastAsiaTheme="minorHAnsi" w:hAnsi="Times New Roman" w:cs="Times New Roman"/>
          <w:sz w:val="28"/>
          <w:szCs w:val="28"/>
        </w:rPr>
        <w:t>настоящего Порядка)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  <w:r w:rsidRPr="000C391A" w:rsidDel="00F82FB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5855B0" w:rsidRPr="00E02645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C117FD" w:rsidRPr="00E02645">
        <w:rPr>
          <w:rFonts w:ascii="Times New Roman" w:eastAsiaTheme="minorHAnsi" w:hAnsi="Times New Roman" w:cs="Times New Roman"/>
          <w:sz w:val="28"/>
          <w:szCs w:val="28"/>
        </w:rPr>
        <w:t>5</w:t>
      </w:r>
      <w:r w:rsidR="005855B0" w:rsidRPr="00E02645">
        <w:rPr>
          <w:rFonts w:ascii="Times New Roman" w:eastAsiaTheme="minorHAnsi" w:hAnsi="Times New Roman" w:cs="Times New Roman"/>
          <w:sz w:val="28"/>
          <w:szCs w:val="28"/>
        </w:rPr>
        <w:t>.</w:t>
      </w:r>
      <w:r w:rsidR="00C117FD" w:rsidRPr="00E02645">
        <w:rPr>
          <w:rFonts w:ascii="Times New Roman" w:eastAsiaTheme="minorHAnsi" w:hAnsi="Times New Roman" w:cs="Times New Roman"/>
          <w:sz w:val="28"/>
          <w:szCs w:val="28"/>
        </w:rPr>
        <w:t>10</w:t>
      </w:r>
      <w:r w:rsidR="005855B0" w:rsidRPr="00E02645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="00C117FD" w:rsidRPr="00E02645">
        <w:rPr>
          <w:rFonts w:ascii="Times New Roman" w:eastAsiaTheme="minorHAnsi" w:hAnsi="Times New Roman" w:cs="Times New Roman"/>
          <w:sz w:val="28"/>
          <w:szCs w:val="28"/>
        </w:rPr>
        <w:t>5</w:t>
      </w:r>
      <w:r w:rsidR="005855B0" w:rsidRPr="00E02645">
        <w:rPr>
          <w:rFonts w:ascii="Times New Roman" w:eastAsiaTheme="minorHAnsi" w:hAnsi="Times New Roman" w:cs="Times New Roman"/>
          <w:sz w:val="28"/>
          <w:szCs w:val="28"/>
        </w:rPr>
        <w:t xml:space="preserve"> формы </w:t>
      </w:r>
      <w:r w:rsidR="00C117FD" w:rsidRPr="00E02645">
        <w:rPr>
          <w:rFonts w:ascii="Times New Roman" w:eastAsiaTheme="minorHAnsi" w:hAnsi="Times New Roman" w:cs="Times New Roman"/>
          <w:sz w:val="28"/>
          <w:szCs w:val="28"/>
        </w:rPr>
        <w:t>7</w:t>
      </w:r>
      <w:r w:rsidR="005855B0" w:rsidRPr="00E02645"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полное </w:t>
      </w:r>
      <w:r w:rsidR="005855B0" w:rsidRPr="00E02645">
        <w:rPr>
          <w:rFonts w:ascii="Times New Roman" w:eastAsiaTheme="minorHAnsi" w:hAnsi="Times New Roman" w:cs="Times New Roman"/>
          <w:sz w:val="28"/>
          <w:szCs w:val="28"/>
        </w:rPr>
        <w:lastRenderedPageBreak/>
        <w:t>наименование лица, предоставившего обеспечение по ценным бумагам эмитента в соответствии с его учредительными документами.</w:t>
      </w:r>
    </w:p>
    <w:p w14:paraId="37E865DA" w14:textId="70543F5B" w:rsidR="005855B0" w:rsidRPr="007111C1" w:rsidRDefault="005855B0" w:rsidP="00657A3F">
      <w:pPr>
        <w:pStyle w:val="a5"/>
        <w:numPr>
          <w:ilvl w:val="2"/>
          <w:numId w:val="36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111C1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C117FD" w:rsidRPr="007111C1">
        <w:rPr>
          <w:rFonts w:ascii="Times New Roman" w:eastAsiaTheme="minorHAnsi" w:hAnsi="Times New Roman" w:cs="Times New Roman"/>
          <w:sz w:val="28"/>
          <w:szCs w:val="28"/>
        </w:rPr>
        <w:t>5</w:t>
      </w:r>
      <w:r w:rsidRPr="007111C1">
        <w:rPr>
          <w:rFonts w:ascii="Times New Roman" w:eastAsiaTheme="minorHAnsi" w:hAnsi="Times New Roman" w:cs="Times New Roman"/>
          <w:sz w:val="28"/>
          <w:szCs w:val="28"/>
        </w:rPr>
        <w:t>.</w:t>
      </w:r>
      <w:r w:rsidR="00C117FD" w:rsidRPr="007111C1">
        <w:rPr>
          <w:rFonts w:ascii="Times New Roman" w:eastAsiaTheme="minorHAnsi" w:hAnsi="Times New Roman" w:cs="Times New Roman"/>
          <w:sz w:val="28"/>
          <w:szCs w:val="28"/>
        </w:rPr>
        <w:t>11</w:t>
      </w:r>
      <w:r w:rsidRPr="007111C1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="00C117FD" w:rsidRPr="007111C1">
        <w:rPr>
          <w:rFonts w:ascii="Times New Roman" w:eastAsiaTheme="minorHAnsi" w:hAnsi="Times New Roman" w:cs="Times New Roman"/>
          <w:sz w:val="28"/>
          <w:szCs w:val="28"/>
        </w:rPr>
        <w:t>5</w:t>
      </w:r>
      <w:r w:rsidRPr="007111C1">
        <w:rPr>
          <w:rFonts w:ascii="Times New Roman" w:eastAsiaTheme="minorHAnsi" w:hAnsi="Times New Roman" w:cs="Times New Roman"/>
          <w:sz w:val="28"/>
          <w:szCs w:val="28"/>
        </w:rPr>
        <w:t xml:space="preserve"> формы </w:t>
      </w:r>
      <w:r w:rsidR="00C117FD" w:rsidRPr="007111C1">
        <w:rPr>
          <w:rFonts w:ascii="Times New Roman" w:eastAsiaTheme="minorHAnsi" w:hAnsi="Times New Roman" w:cs="Times New Roman"/>
          <w:sz w:val="28"/>
          <w:szCs w:val="28"/>
        </w:rPr>
        <w:t>7</w:t>
      </w:r>
      <w:r w:rsidRPr="007111C1"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ОГРН лица, предоставившего обеспечение по ценным бумагам эмитента, в соответствии с ЕГРЮЛ.</w:t>
      </w:r>
    </w:p>
    <w:p w14:paraId="69981C55" w14:textId="77777777" w:rsidR="005855B0" w:rsidRPr="00934809" w:rsidRDefault="005855B0" w:rsidP="00657A3F">
      <w:pPr>
        <w:pStyle w:val="a5"/>
        <w:numPr>
          <w:ilvl w:val="2"/>
          <w:numId w:val="3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87813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C117FD" w:rsidRPr="00934809">
        <w:rPr>
          <w:rFonts w:ascii="Times New Roman" w:eastAsiaTheme="minorHAnsi" w:hAnsi="Times New Roman" w:cs="Times New Roman"/>
          <w:sz w:val="28"/>
          <w:szCs w:val="28"/>
        </w:rPr>
        <w:t>5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  <w:r w:rsidR="00C117FD" w:rsidRPr="00934809">
        <w:rPr>
          <w:rFonts w:ascii="Times New Roman" w:eastAsiaTheme="minorHAnsi" w:hAnsi="Times New Roman" w:cs="Times New Roman"/>
          <w:sz w:val="28"/>
          <w:szCs w:val="28"/>
        </w:rPr>
        <w:t>12</w:t>
      </w:r>
      <w:r w:rsidRPr="00B87813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="00C117FD" w:rsidRPr="00934809">
        <w:rPr>
          <w:rFonts w:ascii="Times New Roman" w:eastAsiaTheme="minorHAnsi" w:hAnsi="Times New Roman" w:cs="Times New Roman"/>
          <w:sz w:val="28"/>
          <w:szCs w:val="28"/>
        </w:rPr>
        <w:t>5</w:t>
      </w:r>
      <w:r w:rsidRPr="00B8781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="00C117FD" w:rsidRPr="00934809">
        <w:rPr>
          <w:rFonts w:ascii="Times New Roman" w:eastAsiaTheme="minorHAnsi" w:hAnsi="Times New Roman" w:cs="Times New Roman"/>
          <w:sz w:val="28"/>
          <w:szCs w:val="28"/>
        </w:rPr>
        <w:t>7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B87813">
        <w:rPr>
          <w:rFonts w:ascii="Times New Roman" w:eastAsiaTheme="minorHAnsi" w:hAnsi="Times New Roman" w:cs="Times New Roman"/>
          <w:sz w:val="28"/>
          <w:szCs w:val="28"/>
        </w:rPr>
        <w:t>указывается дата внесения записи в ЕГРЮЛ о присвоение ОГРН лицу, предоставившему обеспечение по ценным бумагам эмитента.</w:t>
      </w:r>
    </w:p>
    <w:p w14:paraId="0B83D54E" w14:textId="77777777" w:rsidR="00D36628" w:rsidRPr="00D36628" w:rsidRDefault="00D36628" w:rsidP="00657A3F">
      <w:pPr>
        <w:pStyle w:val="a5"/>
        <w:numPr>
          <w:ilvl w:val="2"/>
          <w:numId w:val="3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bookmarkStart w:id="44" w:name="_Hlk26300332"/>
      <w:r>
        <w:rPr>
          <w:rFonts w:ascii="Times New Roman" w:eastAsiaTheme="minorHAnsi" w:hAnsi="Times New Roman" w:cs="Times New Roman"/>
          <w:sz w:val="28"/>
          <w:szCs w:val="28"/>
        </w:rPr>
        <w:t>В графе 3 строки 6.1 раздела 6</w:t>
      </w:r>
      <w:r w:rsidRPr="00D36628">
        <w:rPr>
          <w:rFonts w:ascii="Times New Roman" w:eastAsiaTheme="minorHAnsi" w:hAnsi="Times New Roman" w:cs="Times New Roman"/>
          <w:sz w:val="28"/>
          <w:szCs w:val="28"/>
        </w:rPr>
        <w:t xml:space="preserve"> 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7</w:t>
      </w:r>
      <w:r w:rsidRPr="00D36628"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дата погашения (при наличии) облигаций.</w:t>
      </w:r>
    </w:p>
    <w:p w14:paraId="5B9ABE71" w14:textId="77777777" w:rsidR="00D36628" w:rsidRPr="00D36628" w:rsidRDefault="00D36628" w:rsidP="00657A3F">
      <w:pPr>
        <w:pStyle w:val="a5"/>
        <w:numPr>
          <w:ilvl w:val="2"/>
          <w:numId w:val="3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графе 3 строки 6</w:t>
      </w:r>
      <w:r w:rsidRPr="00D36628">
        <w:rPr>
          <w:rFonts w:ascii="Times New Roman" w:eastAsiaTheme="minorHAnsi" w:hAnsi="Times New Roman" w:cs="Times New Roman"/>
          <w:sz w:val="28"/>
          <w:szCs w:val="28"/>
        </w:rPr>
        <w:t xml:space="preserve">.2 раздела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6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формы 7</w:t>
      </w:r>
      <w:r w:rsidRPr="00D36628"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количество дней с даты начала размещения облигаций зарегистрированного выпуска до даты погашения облигаций (текстовое поле 50 символов). </w:t>
      </w:r>
    </w:p>
    <w:p w14:paraId="5A88DC3A" w14:textId="77777777" w:rsidR="00D36628" w:rsidRPr="00D36628" w:rsidRDefault="00D36628" w:rsidP="00657A3F">
      <w:pPr>
        <w:pStyle w:val="a5"/>
        <w:numPr>
          <w:ilvl w:val="2"/>
          <w:numId w:val="3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графе 3 строки 6</w:t>
      </w:r>
      <w:r w:rsidR="002011DC">
        <w:rPr>
          <w:rFonts w:ascii="Times New Roman" w:eastAsiaTheme="minorHAnsi" w:hAnsi="Times New Roman" w:cs="Times New Roman"/>
          <w:sz w:val="28"/>
          <w:szCs w:val="28"/>
        </w:rPr>
        <w:t>.3 раздела 6</w:t>
      </w:r>
      <w:r w:rsidRPr="00D36628">
        <w:rPr>
          <w:rFonts w:ascii="Times New Roman" w:eastAsiaTheme="minorHAnsi" w:hAnsi="Times New Roman" w:cs="Times New Roman"/>
          <w:sz w:val="28"/>
          <w:szCs w:val="28"/>
        </w:rPr>
        <w:t xml:space="preserve"> формы </w:t>
      </w:r>
      <w:r w:rsidR="002011DC" w:rsidRPr="00934809">
        <w:rPr>
          <w:rFonts w:ascii="Times New Roman" w:eastAsiaTheme="minorHAnsi" w:hAnsi="Times New Roman" w:cs="Times New Roman"/>
          <w:sz w:val="28"/>
          <w:szCs w:val="28"/>
        </w:rPr>
        <w:t>7</w:t>
      </w:r>
      <w:r w:rsidRPr="00D36628">
        <w:rPr>
          <w:rFonts w:ascii="Times New Roman" w:eastAsiaTheme="minorHAnsi" w:hAnsi="Times New Roman" w:cs="Times New Roman"/>
          <w:sz w:val="28"/>
          <w:szCs w:val="28"/>
        </w:rPr>
        <w:t xml:space="preserve"> указываются иные сроки погашения облигаций, отличные от сроков, указанных в пунктах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6</w:t>
      </w:r>
      <w:r w:rsidRPr="00D36628">
        <w:rPr>
          <w:rFonts w:ascii="Times New Roman" w:eastAsiaTheme="minorHAnsi" w:hAnsi="Times New Roman" w:cs="Times New Roman"/>
          <w:sz w:val="28"/>
          <w:szCs w:val="28"/>
        </w:rPr>
        <w:t xml:space="preserve">.1 –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6</w:t>
      </w:r>
      <w:r w:rsidRPr="00D36628">
        <w:rPr>
          <w:rFonts w:ascii="Times New Roman" w:eastAsiaTheme="minorHAnsi" w:hAnsi="Times New Roman" w:cs="Times New Roman"/>
          <w:sz w:val="28"/>
          <w:szCs w:val="28"/>
        </w:rPr>
        <w:t>.</w:t>
      </w:r>
      <w:r w:rsidR="00403211">
        <w:rPr>
          <w:rFonts w:ascii="Times New Roman" w:eastAsiaTheme="minorHAnsi" w:hAnsi="Times New Roman" w:cs="Times New Roman"/>
          <w:sz w:val="28"/>
          <w:szCs w:val="28"/>
        </w:rPr>
        <w:t>2</w:t>
      </w:r>
      <w:r w:rsidRPr="00D36628">
        <w:rPr>
          <w:rFonts w:ascii="Times New Roman" w:eastAsiaTheme="minorHAnsi" w:hAnsi="Times New Roman" w:cs="Times New Roman"/>
          <w:sz w:val="28"/>
          <w:szCs w:val="28"/>
        </w:rPr>
        <w:t xml:space="preserve"> настоящего порядка или порядок определения такого срока (текстовое поле 500 символов).</w:t>
      </w:r>
    </w:p>
    <w:p w14:paraId="4F757B7B" w14:textId="77777777" w:rsidR="00D36628" w:rsidRPr="00D36628" w:rsidRDefault="00A573B8" w:rsidP="00657A3F">
      <w:pPr>
        <w:pStyle w:val="a5"/>
        <w:numPr>
          <w:ilvl w:val="2"/>
          <w:numId w:val="3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Г</w:t>
      </w:r>
      <w:r w:rsidR="00D36628">
        <w:rPr>
          <w:rFonts w:ascii="Times New Roman" w:eastAsiaTheme="minorHAnsi" w:hAnsi="Times New Roman" w:cs="Times New Roman"/>
          <w:sz w:val="28"/>
          <w:szCs w:val="28"/>
        </w:rPr>
        <w:t xml:space="preserve">рафа 3 </w:t>
      </w:r>
      <w:r>
        <w:rPr>
          <w:rFonts w:ascii="Times New Roman" w:eastAsiaTheme="minorHAnsi" w:hAnsi="Times New Roman" w:cs="Times New Roman"/>
          <w:sz w:val="28"/>
          <w:szCs w:val="28"/>
        </w:rPr>
        <w:t>обязательна для заполнения</w:t>
      </w:r>
      <w:r w:rsidR="00D36628">
        <w:rPr>
          <w:rFonts w:ascii="Times New Roman" w:eastAsiaTheme="minorHAnsi" w:hAnsi="Times New Roman" w:cs="Times New Roman"/>
          <w:sz w:val="28"/>
          <w:szCs w:val="28"/>
        </w:rPr>
        <w:t xml:space="preserve"> только в одной из строк 6.1 – 6</w:t>
      </w:r>
      <w:r w:rsidR="00D36628" w:rsidRPr="00D36628">
        <w:rPr>
          <w:rFonts w:ascii="Times New Roman" w:eastAsiaTheme="minorHAnsi" w:hAnsi="Times New Roman" w:cs="Times New Roman"/>
          <w:sz w:val="28"/>
          <w:szCs w:val="28"/>
        </w:rPr>
        <w:t xml:space="preserve">.3 формы </w:t>
      </w:r>
      <w:r w:rsidR="00D36628">
        <w:rPr>
          <w:rFonts w:ascii="Times New Roman" w:eastAsiaTheme="minorHAnsi" w:hAnsi="Times New Roman" w:cs="Times New Roman"/>
          <w:sz w:val="28"/>
          <w:szCs w:val="28"/>
        </w:rPr>
        <w:t>7</w:t>
      </w:r>
      <w:r w:rsidR="00D36628" w:rsidRPr="00D36628">
        <w:rPr>
          <w:rFonts w:ascii="Times New Roman" w:eastAsiaTheme="minorHAnsi" w:hAnsi="Times New Roman" w:cs="Times New Roman"/>
          <w:sz w:val="28"/>
          <w:szCs w:val="28"/>
        </w:rPr>
        <w:t>.</w:t>
      </w:r>
    </w:p>
    <w:bookmarkEnd w:id="44"/>
    <w:p w14:paraId="690EF26D" w14:textId="11F189CB" w:rsidR="009D4319" w:rsidRDefault="00E55E2F" w:rsidP="00657A3F">
      <w:pPr>
        <w:pStyle w:val="a5"/>
        <w:numPr>
          <w:ilvl w:val="2"/>
          <w:numId w:val="3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D4319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222FC6">
        <w:rPr>
          <w:rFonts w:ascii="Times New Roman" w:eastAsiaTheme="minorHAnsi" w:hAnsi="Times New Roman" w:cs="Times New Roman"/>
          <w:sz w:val="28"/>
          <w:szCs w:val="28"/>
        </w:rPr>
        <w:t>7.1</w:t>
      </w:r>
      <w:r w:rsidRPr="009D4319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="00222FC6">
        <w:rPr>
          <w:rFonts w:ascii="Times New Roman" w:eastAsiaTheme="minorHAnsi" w:hAnsi="Times New Roman" w:cs="Times New Roman"/>
          <w:sz w:val="28"/>
          <w:szCs w:val="28"/>
        </w:rPr>
        <w:t>7</w:t>
      </w:r>
      <w:r w:rsidRPr="009D4319">
        <w:rPr>
          <w:rFonts w:ascii="Times New Roman" w:eastAsiaTheme="minorHAnsi" w:hAnsi="Times New Roman" w:cs="Times New Roman"/>
          <w:sz w:val="28"/>
          <w:szCs w:val="28"/>
        </w:rPr>
        <w:t xml:space="preserve"> указывается </w:t>
      </w:r>
      <w:r w:rsidR="00AC22F6" w:rsidRPr="009D4319">
        <w:rPr>
          <w:rFonts w:ascii="Times New Roman" w:eastAsiaTheme="minorHAnsi" w:hAnsi="Times New Roman" w:cs="Times New Roman"/>
          <w:sz w:val="28"/>
          <w:szCs w:val="28"/>
        </w:rPr>
        <w:t>комментарий в выписку</w:t>
      </w:r>
      <w:r w:rsidR="00222FC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22FC6" w:rsidRPr="009D4319">
        <w:rPr>
          <w:rFonts w:ascii="Times New Roman" w:eastAsiaTheme="minorHAnsi" w:hAnsi="Times New Roman" w:cs="Times New Roman"/>
          <w:sz w:val="28"/>
          <w:szCs w:val="28"/>
        </w:rPr>
        <w:t>«</w:t>
      </w:r>
      <w:r w:rsidR="00222FC6">
        <w:rPr>
          <w:rFonts w:ascii="Times New Roman" w:eastAsiaTheme="minorHAnsi" w:hAnsi="Times New Roman" w:cs="Times New Roman"/>
          <w:sz w:val="28"/>
          <w:szCs w:val="28"/>
        </w:rPr>
        <w:t>И</w:t>
      </w:r>
      <w:r w:rsidR="00222FC6" w:rsidRPr="009D4319">
        <w:rPr>
          <w:rFonts w:ascii="Times New Roman" w:eastAsiaTheme="minorHAnsi" w:hAnsi="Times New Roman" w:cs="Times New Roman"/>
          <w:sz w:val="28"/>
          <w:szCs w:val="28"/>
        </w:rPr>
        <w:t>зменения вступают в силу с даты завершения реорганизации эмитента облигаций»</w:t>
      </w:r>
      <w:r w:rsidR="00222FC6">
        <w:rPr>
          <w:rFonts w:ascii="Times New Roman" w:eastAsiaTheme="minorHAnsi" w:hAnsi="Times New Roman" w:cs="Times New Roman"/>
          <w:sz w:val="28"/>
          <w:szCs w:val="28"/>
        </w:rPr>
        <w:t>.</w:t>
      </w:r>
      <w:r w:rsidR="00803C5A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22FC6">
        <w:rPr>
          <w:rFonts w:ascii="Times New Roman" w:eastAsiaTheme="minorHAnsi" w:hAnsi="Times New Roman" w:cs="Times New Roman"/>
          <w:sz w:val="28"/>
          <w:szCs w:val="28"/>
        </w:rPr>
        <w:t>Комментарий з</w:t>
      </w:r>
      <w:r w:rsidR="00222FC6" w:rsidRPr="00222FC6">
        <w:rPr>
          <w:rFonts w:ascii="Times New Roman" w:eastAsiaTheme="minorHAnsi" w:hAnsi="Times New Roman" w:cs="Times New Roman"/>
          <w:sz w:val="28"/>
          <w:szCs w:val="28"/>
        </w:rPr>
        <w:t xml:space="preserve">аполняется </w:t>
      </w:r>
      <w:r w:rsidR="00222FC6">
        <w:rPr>
          <w:rFonts w:ascii="Times New Roman" w:eastAsiaTheme="minorHAnsi" w:hAnsi="Times New Roman" w:cs="Times New Roman"/>
          <w:sz w:val="28"/>
          <w:szCs w:val="28"/>
        </w:rPr>
        <w:t>в случае</w:t>
      </w:r>
      <w:r w:rsidR="00222FC6" w:rsidRPr="00222FC6">
        <w:rPr>
          <w:rFonts w:ascii="Times New Roman" w:eastAsiaTheme="minorHAnsi" w:hAnsi="Times New Roman" w:cs="Times New Roman"/>
          <w:sz w:val="28"/>
          <w:szCs w:val="28"/>
        </w:rPr>
        <w:t xml:space="preserve"> внесени</w:t>
      </w:r>
      <w:r w:rsidR="00222FC6">
        <w:rPr>
          <w:rFonts w:ascii="Times New Roman" w:eastAsiaTheme="minorHAnsi" w:hAnsi="Times New Roman" w:cs="Times New Roman"/>
          <w:sz w:val="28"/>
          <w:szCs w:val="28"/>
        </w:rPr>
        <w:t>я</w:t>
      </w:r>
      <w:r w:rsidR="00222FC6" w:rsidRPr="00222FC6">
        <w:rPr>
          <w:rFonts w:ascii="Times New Roman" w:eastAsiaTheme="minorHAnsi" w:hAnsi="Times New Roman" w:cs="Times New Roman"/>
          <w:sz w:val="28"/>
          <w:szCs w:val="28"/>
        </w:rPr>
        <w:t xml:space="preserve"> изменений в решение о выпуске облигаций при реорганизации эмитента облигаций в части его замены на правопреемника</w:t>
      </w:r>
      <w:r w:rsidRPr="009D4319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7A3FF30E" w14:textId="266F7922" w:rsidR="00660250" w:rsidRDefault="00660250" w:rsidP="00657A3F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При этом в </w:t>
      </w:r>
      <w:r w:rsidRPr="009D4319">
        <w:rPr>
          <w:rFonts w:ascii="Times New Roman" w:eastAsiaTheme="minorHAnsi" w:hAnsi="Times New Roman" w:cs="Times New Roman"/>
          <w:sz w:val="28"/>
          <w:szCs w:val="28"/>
        </w:rPr>
        <w:t xml:space="preserve">графе 3 строки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7</w:t>
      </w:r>
      <w:r w:rsidRPr="009D4319">
        <w:rPr>
          <w:rFonts w:ascii="Times New Roman" w:eastAsiaTheme="minorHAnsi" w:hAnsi="Times New Roman" w:cs="Times New Roman"/>
          <w:sz w:val="28"/>
          <w:szCs w:val="28"/>
        </w:rPr>
        <w:t>.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2</w:t>
      </w:r>
      <w:r w:rsidRPr="009D4319">
        <w:rPr>
          <w:rFonts w:ascii="Times New Roman" w:eastAsiaTheme="minorHAnsi" w:hAnsi="Times New Roman" w:cs="Times New Roman"/>
          <w:sz w:val="28"/>
          <w:szCs w:val="28"/>
        </w:rPr>
        <w:t xml:space="preserve">. раздела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7</w:t>
      </w:r>
      <w:r w:rsidRPr="009D431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формы 7 указывается признак включения данного комментария в выписку – да.</w:t>
      </w:r>
    </w:p>
    <w:p w14:paraId="7D772A24" w14:textId="77777777" w:rsidR="00DA5794" w:rsidRPr="009D4319" w:rsidRDefault="00DA5794" w:rsidP="00657A3F">
      <w:pPr>
        <w:pStyle w:val="a5"/>
        <w:numPr>
          <w:ilvl w:val="2"/>
          <w:numId w:val="3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D4319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596BF3">
        <w:rPr>
          <w:rFonts w:ascii="Times New Roman" w:eastAsiaTheme="minorHAnsi" w:hAnsi="Times New Roman" w:cs="Times New Roman"/>
          <w:sz w:val="28"/>
          <w:szCs w:val="28"/>
        </w:rPr>
        <w:t>7.2</w:t>
      </w:r>
      <w:r w:rsidRPr="009D4319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="00596BF3">
        <w:rPr>
          <w:rFonts w:ascii="Times New Roman" w:eastAsiaTheme="minorHAnsi" w:hAnsi="Times New Roman" w:cs="Times New Roman"/>
          <w:sz w:val="28"/>
          <w:szCs w:val="28"/>
        </w:rPr>
        <w:t>7</w:t>
      </w:r>
      <w:r w:rsidRPr="009D4319"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возможность включения комментария в выписку:</w:t>
      </w:r>
    </w:p>
    <w:p w14:paraId="5F98B285" w14:textId="77777777" w:rsidR="00DA5794" w:rsidRPr="009D4319" w:rsidRDefault="00222FC6" w:rsidP="00422301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>да</w:t>
      </w:r>
      <w:r w:rsidR="00DA5794" w:rsidRPr="009D4319">
        <w:rPr>
          <w:rFonts w:ascii="Times New Roman" w:eastAsiaTheme="minorHAnsi" w:hAnsi="Times New Roman" w:cs="Times New Roman"/>
          <w:sz w:val="28"/>
          <w:szCs w:val="28"/>
        </w:rPr>
        <w:t>;</w:t>
      </w:r>
    </w:p>
    <w:p w14:paraId="00057382" w14:textId="77777777" w:rsidR="00422301" w:rsidRDefault="00222FC6" w:rsidP="00FC6402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нет</w:t>
      </w:r>
      <w:r w:rsidR="00DA5794" w:rsidRPr="009D4319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6C2CF7DF" w14:textId="77777777" w:rsidR="00FC6402" w:rsidRDefault="00FC6402" w:rsidP="00FC6402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549A0546" w14:textId="77777777" w:rsidR="00624692" w:rsidRDefault="00624692" w:rsidP="00FC6402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33C92F3D" w14:textId="77777777" w:rsidR="00624692" w:rsidRDefault="00624692" w:rsidP="00FC6402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142E2851" w14:textId="77777777" w:rsidR="00A20ABE" w:rsidRPr="00361CBB" w:rsidRDefault="00A20ABE" w:rsidP="00A42D86">
      <w:pPr>
        <w:pStyle w:val="3"/>
      </w:pPr>
      <w:bookmarkStart w:id="45" w:name="_Toc39673406"/>
      <w:bookmarkStart w:id="46" w:name="_Toc39673445"/>
      <w:bookmarkStart w:id="47" w:name="_Toc39673407"/>
      <w:bookmarkStart w:id="48" w:name="_Toc39673446"/>
      <w:bookmarkStart w:id="49" w:name="_Форма_8._Сообщение"/>
      <w:bookmarkStart w:id="50" w:name="_Toc26742153"/>
      <w:bookmarkStart w:id="51" w:name="_Toc61859027"/>
      <w:bookmarkEnd w:id="45"/>
      <w:bookmarkEnd w:id="46"/>
      <w:bookmarkEnd w:id="47"/>
      <w:bookmarkEnd w:id="48"/>
      <w:bookmarkEnd w:id="49"/>
      <w:r w:rsidRPr="00361CBB">
        <w:t xml:space="preserve">Форма 8. </w:t>
      </w:r>
      <w:r w:rsidR="00A23C0C">
        <w:t>Уведомление</w:t>
      </w:r>
      <w:r w:rsidR="00A23C0C" w:rsidRPr="00361CBB">
        <w:t xml:space="preserve"> </w:t>
      </w:r>
      <w:r w:rsidRPr="00361CBB">
        <w:t>о регистрации программы облигаций/изменений в программу облигаций</w:t>
      </w:r>
      <w:bookmarkEnd w:id="50"/>
      <w:bookmarkEnd w:id="51"/>
    </w:p>
    <w:p w14:paraId="49CD67E5" w14:textId="77777777" w:rsidR="00D97AB6" w:rsidRDefault="00D97AB6" w:rsidP="00D97AB6">
      <w:pPr>
        <w:autoSpaceDE w:val="0"/>
        <w:autoSpaceDN w:val="0"/>
        <w:adjustRightInd w:val="0"/>
        <w:spacing w:after="0" w:line="360" w:lineRule="auto"/>
        <w:ind w:left="142" w:firstLine="709"/>
        <w:rPr>
          <w:rFonts w:ascii="Times New Roman" w:eastAsiaTheme="minorHAnsi" w:hAnsi="Times New Roman" w:cs="Times New Roman"/>
          <w:sz w:val="28"/>
          <w:szCs w:val="28"/>
        </w:rPr>
      </w:pPr>
    </w:p>
    <w:p w14:paraId="68178612" w14:textId="2D66C33C" w:rsidR="004B64CA" w:rsidRDefault="004B64CA" w:rsidP="00D97AB6">
      <w:pPr>
        <w:autoSpaceDE w:val="0"/>
        <w:autoSpaceDN w:val="0"/>
        <w:adjustRightInd w:val="0"/>
        <w:spacing w:after="0" w:line="360" w:lineRule="auto"/>
        <w:ind w:left="142" w:firstLine="709"/>
        <w:rPr>
          <w:rFonts w:ascii="Times New Roman" w:eastAsiaTheme="minorHAnsi" w:hAnsi="Times New Roman" w:cs="Times New Roman"/>
          <w:sz w:val="28"/>
          <w:szCs w:val="28"/>
        </w:rPr>
      </w:pPr>
      <w:r w:rsidRPr="004B64CA">
        <w:rPr>
          <w:rFonts w:ascii="Times New Roman" w:eastAsiaTheme="minorHAnsi" w:hAnsi="Times New Roman" w:cs="Times New Roman"/>
          <w:sz w:val="28"/>
          <w:szCs w:val="28"/>
        </w:rPr>
        <w:t>См. данную форму в MS-Excel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bookmarkStart w:id="52" w:name="_MON_1637415621"/>
      <w:bookmarkEnd w:id="52"/>
      <w:r w:rsidR="007111C1">
        <w:rPr>
          <w:rFonts w:ascii="Times New Roman" w:eastAsiaTheme="minorHAnsi" w:hAnsi="Times New Roman" w:cs="Times New Roman"/>
          <w:sz w:val="28"/>
          <w:szCs w:val="28"/>
        </w:rPr>
        <w:object w:dxaOrig="1546" w:dyaOrig="1001" w14:anchorId="4061293F">
          <v:shape id="_x0000_i1032" type="#_x0000_t75" style="width:79.45pt;height:50.65pt" o:ole="">
            <v:imagedata r:id="rId47" o:title=""/>
          </v:shape>
          <o:OLEObject Type="Embed" ProgID="Excel.Sheet.12" ShapeID="_x0000_i1032" DrawAspect="Icon" ObjectID="_1677074266" r:id="rId48"/>
        </w:object>
      </w:r>
    </w:p>
    <w:tbl>
      <w:tblPr>
        <w:tblStyle w:val="aa"/>
        <w:tblW w:w="0" w:type="auto"/>
        <w:tblInd w:w="709" w:type="dxa"/>
        <w:tblLook w:val="04A0" w:firstRow="1" w:lastRow="0" w:firstColumn="1" w:lastColumn="0" w:noHBand="0" w:noVBand="1"/>
      </w:tblPr>
      <w:tblGrid>
        <w:gridCol w:w="1129"/>
        <w:gridCol w:w="4816"/>
        <w:gridCol w:w="2974"/>
      </w:tblGrid>
      <w:tr w:rsidR="004B64CA" w14:paraId="517F2671" w14:textId="77777777" w:rsidTr="00995C35">
        <w:tc>
          <w:tcPr>
            <w:tcW w:w="8919" w:type="dxa"/>
            <w:gridSpan w:val="3"/>
          </w:tcPr>
          <w:p w14:paraId="697F3E1F" w14:textId="77777777" w:rsidR="004B64CA" w:rsidRPr="005D1C72" w:rsidRDefault="004B64CA" w:rsidP="005D1C7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1C7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Раздел 1. Сведения о регистрирующей </w:t>
            </w:r>
            <w:r w:rsidR="005D1C72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организации</w:t>
            </w:r>
          </w:p>
        </w:tc>
      </w:tr>
      <w:tr w:rsidR="004B64CA" w:rsidRPr="004B64CA" w14:paraId="69EB4E20" w14:textId="77777777" w:rsidTr="00995C35">
        <w:trPr>
          <w:trHeight w:val="570"/>
        </w:trPr>
        <w:tc>
          <w:tcPr>
            <w:tcW w:w="1129" w:type="dxa"/>
            <w:noWrap/>
            <w:hideMark/>
          </w:tcPr>
          <w:p w14:paraId="15F2AE92" w14:textId="77777777" w:rsidR="004B64CA" w:rsidRPr="004B64CA" w:rsidRDefault="004B64CA" w:rsidP="004B64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64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4816" w:type="dxa"/>
            <w:hideMark/>
          </w:tcPr>
          <w:p w14:paraId="1A1FD1A3" w14:textId="77777777" w:rsidR="004B64CA" w:rsidRPr="004B64CA" w:rsidRDefault="005D1C72" w:rsidP="004B64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hideMark/>
          </w:tcPr>
          <w:p w14:paraId="51BA0F57" w14:textId="77777777" w:rsidR="004B64CA" w:rsidRPr="004B64CA" w:rsidRDefault="005D1C72" w:rsidP="004B64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4B64CA" w:rsidRPr="004B64CA" w14:paraId="20C074D1" w14:textId="77777777" w:rsidTr="00995C35">
        <w:trPr>
          <w:trHeight w:val="240"/>
        </w:trPr>
        <w:tc>
          <w:tcPr>
            <w:tcW w:w="1129" w:type="dxa"/>
            <w:noWrap/>
            <w:hideMark/>
          </w:tcPr>
          <w:p w14:paraId="03211372" w14:textId="77777777" w:rsidR="004B64CA" w:rsidRPr="00BC1E99" w:rsidRDefault="004B64CA" w:rsidP="004B64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C1E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6" w:type="dxa"/>
            <w:hideMark/>
          </w:tcPr>
          <w:p w14:paraId="26F3AC85" w14:textId="77777777" w:rsidR="004B64CA" w:rsidRPr="00BC1E99" w:rsidRDefault="004B64CA" w:rsidP="004B64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C1E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4" w:type="dxa"/>
            <w:hideMark/>
          </w:tcPr>
          <w:p w14:paraId="6D2E3552" w14:textId="77777777" w:rsidR="004B64CA" w:rsidRPr="00BC1E99" w:rsidRDefault="004B64CA" w:rsidP="004B64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C1E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4B64CA" w:rsidRPr="004B64CA" w14:paraId="5D85450B" w14:textId="77777777" w:rsidTr="00995C35">
        <w:trPr>
          <w:trHeight w:val="600"/>
        </w:trPr>
        <w:tc>
          <w:tcPr>
            <w:tcW w:w="1129" w:type="dxa"/>
            <w:noWrap/>
            <w:hideMark/>
          </w:tcPr>
          <w:p w14:paraId="124E2A4E" w14:textId="77777777" w:rsidR="004B64CA" w:rsidRPr="004B64CA" w:rsidRDefault="004B64CA" w:rsidP="004B64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6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4816" w:type="dxa"/>
            <w:hideMark/>
          </w:tcPr>
          <w:p w14:paraId="5BB9A489" w14:textId="77777777" w:rsidR="004B64CA" w:rsidRPr="004B64CA" w:rsidRDefault="004B64CA" w:rsidP="004B64C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64CA">
              <w:rPr>
                <w:rFonts w:ascii="Times New Roman" w:eastAsia="Times New Roman" w:hAnsi="Times New Roman" w:cs="Times New Roman"/>
                <w:lang w:eastAsia="ru-RU"/>
              </w:rPr>
              <w:t xml:space="preserve">Полное наименование регистрирующей организации* </w:t>
            </w:r>
          </w:p>
        </w:tc>
        <w:tc>
          <w:tcPr>
            <w:tcW w:w="2974" w:type="dxa"/>
            <w:noWrap/>
            <w:hideMark/>
          </w:tcPr>
          <w:p w14:paraId="7BEA106E" w14:textId="77777777" w:rsidR="004B64CA" w:rsidRPr="004B64CA" w:rsidRDefault="004B64CA" w:rsidP="004B64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64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4B64CA" w:rsidRPr="004B64CA" w14:paraId="305C76EF" w14:textId="77777777" w:rsidTr="00995C35">
        <w:trPr>
          <w:trHeight w:val="375"/>
        </w:trPr>
        <w:tc>
          <w:tcPr>
            <w:tcW w:w="1129" w:type="dxa"/>
            <w:noWrap/>
            <w:hideMark/>
          </w:tcPr>
          <w:p w14:paraId="5CB6A537" w14:textId="77777777" w:rsidR="004B64CA" w:rsidRPr="004B64CA" w:rsidRDefault="004B64CA" w:rsidP="004B64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6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4816" w:type="dxa"/>
            <w:hideMark/>
          </w:tcPr>
          <w:p w14:paraId="65ED103C" w14:textId="77777777" w:rsidR="004B64CA" w:rsidRPr="004B64CA" w:rsidRDefault="004B64CA" w:rsidP="004B64C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64CA">
              <w:rPr>
                <w:rFonts w:ascii="Times New Roman" w:eastAsia="Times New Roman" w:hAnsi="Times New Roman" w:cs="Times New Roman"/>
                <w:lang w:eastAsia="ru-RU"/>
              </w:rPr>
              <w:t>ИНН регистрирующей организации*</w:t>
            </w:r>
          </w:p>
        </w:tc>
        <w:tc>
          <w:tcPr>
            <w:tcW w:w="2974" w:type="dxa"/>
            <w:noWrap/>
            <w:hideMark/>
          </w:tcPr>
          <w:p w14:paraId="5294C528" w14:textId="77777777" w:rsidR="004B64CA" w:rsidRPr="004B64CA" w:rsidRDefault="004B64CA" w:rsidP="004B64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64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4B64CA" w:rsidRPr="004B64CA" w14:paraId="3D43D41F" w14:textId="77777777" w:rsidTr="00995C35">
        <w:trPr>
          <w:trHeight w:val="300"/>
        </w:trPr>
        <w:tc>
          <w:tcPr>
            <w:tcW w:w="1129" w:type="dxa"/>
            <w:noWrap/>
            <w:hideMark/>
          </w:tcPr>
          <w:p w14:paraId="664B7BC6" w14:textId="77777777" w:rsidR="004B64CA" w:rsidRPr="004B64CA" w:rsidRDefault="004B64CA" w:rsidP="004B64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6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4816" w:type="dxa"/>
            <w:hideMark/>
          </w:tcPr>
          <w:p w14:paraId="78D849AC" w14:textId="77777777" w:rsidR="004B64CA" w:rsidRPr="004B64CA" w:rsidRDefault="004B64CA" w:rsidP="004B64C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64CA">
              <w:rPr>
                <w:rFonts w:ascii="Times New Roman" w:eastAsia="Times New Roman" w:hAnsi="Times New Roman" w:cs="Times New Roman"/>
                <w:lang w:eastAsia="ru-RU"/>
              </w:rPr>
              <w:t xml:space="preserve">ОГРН регистрирующей организации* </w:t>
            </w:r>
          </w:p>
        </w:tc>
        <w:tc>
          <w:tcPr>
            <w:tcW w:w="2974" w:type="dxa"/>
            <w:noWrap/>
            <w:hideMark/>
          </w:tcPr>
          <w:p w14:paraId="1C8F3729" w14:textId="77777777" w:rsidR="004B64CA" w:rsidRPr="004B64CA" w:rsidRDefault="004B64CA" w:rsidP="004B64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64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843A79" w14:paraId="60C3C85E" w14:textId="77777777" w:rsidTr="00995C35">
        <w:tc>
          <w:tcPr>
            <w:tcW w:w="8919" w:type="dxa"/>
            <w:gridSpan w:val="3"/>
          </w:tcPr>
          <w:p w14:paraId="6E2D73E3" w14:textId="77777777" w:rsidR="00843A79" w:rsidRPr="005D1C72" w:rsidRDefault="00843A79" w:rsidP="00843A7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1C72">
              <w:rPr>
                <w:rFonts w:ascii="Times New Roman" w:hAnsi="Times New Roman" w:cs="Times New Roman"/>
                <w:b/>
                <w:bCs/>
                <w:color w:val="000000"/>
              </w:rPr>
              <w:t>Раздел 2. Сведения об эмитенте</w:t>
            </w:r>
          </w:p>
        </w:tc>
      </w:tr>
      <w:tr w:rsidR="00843A79" w:rsidRPr="00843A79" w14:paraId="19A6AE46" w14:textId="77777777" w:rsidTr="00995C35">
        <w:trPr>
          <w:trHeight w:val="300"/>
        </w:trPr>
        <w:tc>
          <w:tcPr>
            <w:tcW w:w="1129" w:type="dxa"/>
            <w:noWrap/>
            <w:hideMark/>
          </w:tcPr>
          <w:p w14:paraId="51EAB68F" w14:textId="77777777" w:rsidR="00843A79" w:rsidRPr="00843A79" w:rsidRDefault="00843A79" w:rsidP="00843A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4816" w:type="dxa"/>
            <w:hideMark/>
          </w:tcPr>
          <w:p w14:paraId="346A61D1" w14:textId="77777777" w:rsidR="00843A79" w:rsidRPr="00843A79" w:rsidRDefault="005D1C72" w:rsidP="00843A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hideMark/>
          </w:tcPr>
          <w:p w14:paraId="70376EE8" w14:textId="77777777" w:rsidR="00843A79" w:rsidRPr="00843A79" w:rsidRDefault="00843A79" w:rsidP="00843A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843A79" w:rsidRPr="00843A79" w14:paraId="1B9150CA" w14:textId="77777777" w:rsidTr="00995C35">
        <w:trPr>
          <w:trHeight w:val="225"/>
        </w:trPr>
        <w:tc>
          <w:tcPr>
            <w:tcW w:w="1129" w:type="dxa"/>
            <w:noWrap/>
            <w:hideMark/>
          </w:tcPr>
          <w:p w14:paraId="2A786DCD" w14:textId="77777777" w:rsidR="00843A79" w:rsidRPr="00BC1E99" w:rsidRDefault="00843A79" w:rsidP="00843A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C1E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6" w:type="dxa"/>
            <w:hideMark/>
          </w:tcPr>
          <w:p w14:paraId="6919180E" w14:textId="77777777" w:rsidR="00843A79" w:rsidRPr="00BC1E99" w:rsidRDefault="00843A79" w:rsidP="00843A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C1E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4" w:type="dxa"/>
            <w:hideMark/>
          </w:tcPr>
          <w:p w14:paraId="02BCAEFA" w14:textId="77777777" w:rsidR="00843A79" w:rsidRPr="00BC1E99" w:rsidRDefault="00843A79" w:rsidP="00843A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C1E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43A79" w:rsidRPr="00843A79" w14:paraId="51A557CC" w14:textId="77777777" w:rsidTr="00995C35">
        <w:trPr>
          <w:trHeight w:val="300"/>
        </w:trPr>
        <w:tc>
          <w:tcPr>
            <w:tcW w:w="1129" w:type="dxa"/>
            <w:noWrap/>
            <w:hideMark/>
          </w:tcPr>
          <w:p w14:paraId="30D5100E" w14:textId="77777777" w:rsidR="00843A79" w:rsidRPr="00843A79" w:rsidRDefault="00843A79" w:rsidP="00843A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4816" w:type="dxa"/>
            <w:hideMark/>
          </w:tcPr>
          <w:p w14:paraId="78D5BC2E" w14:textId="77777777" w:rsidR="00843A79" w:rsidRPr="00843A79" w:rsidRDefault="00843A79" w:rsidP="00843A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3A79">
              <w:rPr>
                <w:rFonts w:ascii="Times New Roman" w:eastAsia="Times New Roman" w:hAnsi="Times New Roman" w:cs="Times New Roman"/>
                <w:lang w:eastAsia="ru-RU"/>
              </w:rPr>
              <w:t>Код эмитента*</w:t>
            </w:r>
          </w:p>
        </w:tc>
        <w:tc>
          <w:tcPr>
            <w:tcW w:w="2974" w:type="dxa"/>
            <w:noWrap/>
            <w:hideMark/>
          </w:tcPr>
          <w:p w14:paraId="3AA11B69" w14:textId="77777777" w:rsidR="00843A79" w:rsidRPr="00843A79" w:rsidRDefault="00843A79" w:rsidP="00843A7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3A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43A79" w:rsidRPr="00843A79" w14:paraId="02E9137E" w14:textId="77777777" w:rsidTr="00995C35">
        <w:trPr>
          <w:trHeight w:val="300"/>
        </w:trPr>
        <w:tc>
          <w:tcPr>
            <w:tcW w:w="1129" w:type="dxa"/>
            <w:noWrap/>
            <w:hideMark/>
          </w:tcPr>
          <w:p w14:paraId="4F25FFFB" w14:textId="77777777" w:rsidR="00843A79" w:rsidRPr="00843A79" w:rsidRDefault="00843A79" w:rsidP="00843A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4816" w:type="dxa"/>
            <w:hideMark/>
          </w:tcPr>
          <w:p w14:paraId="7FDA15F9" w14:textId="77777777" w:rsidR="00843A79" w:rsidRPr="00843A79" w:rsidRDefault="00843A79" w:rsidP="00843A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3A79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 эмитента*</w:t>
            </w:r>
          </w:p>
        </w:tc>
        <w:tc>
          <w:tcPr>
            <w:tcW w:w="2974" w:type="dxa"/>
            <w:noWrap/>
            <w:hideMark/>
          </w:tcPr>
          <w:p w14:paraId="6C89F0D5" w14:textId="77777777" w:rsidR="00843A79" w:rsidRPr="00843A79" w:rsidRDefault="00843A79" w:rsidP="00843A7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3A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43A79" w:rsidRPr="00843A79" w14:paraId="3AC0B2FE" w14:textId="77777777" w:rsidTr="00995C35">
        <w:trPr>
          <w:trHeight w:val="300"/>
        </w:trPr>
        <w:tc>
          <w:tcPr>
            <w:tcW w:w="1129" w:type="dxa"/>
            <w:noWrap/>
            <w:hideMark/>
          </w:tcPr>
          <w:p w14:paraId="429D82D8" w14:textId="77777777" w:rsidR="00843A79" w:rsidRPr="00843A79" w:rsidRDefault="00843A79" w:rsidP="00843A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4816" w:type="dxa"/>
            <w:hideMark/>
          </w:tcPr>
          <w:p w14:paraId="2FB1698B" w14:textId="77777777" w:rsidR="00843A79" w:rsidRPr="00843A79" w:rsidRDefault="00843A79" w:rsidP="00843A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3A79">
              <w:rPr>
                <w:rFonts w:ascii="Times New Roman" w:eastAsia="Times New Roman" w:hAnsi="Times New Roman" w:cs="Times New Roman"/>
                <w:lang w:eastAsia="ru-RU"/>
              </w:rPr>
              <w:t>ОГРН эмитента*</w:t>
            </w:r>
          </w:p>
        </w:tc>
        <w:tc>
          <w:tcPr>
            <w:tcW w:w="2974" w:type="dxa"/>
            <w:noWrap/>
            <w:hideMark/>
          </w:tcPr>
          <w:p w14:paraId="442AD881" w14:textId="77777777" w:rsidR="00843A79" w:rsidRPr="00843A79" w:rsidRDefault="00843A79" w:rsidP="00843A7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3A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43A79" w:rsidRPr="00843A79" w14:paraId="6A38CC2A" w14:textId="77777777" w:rsidTr="00995C35">
        <w:trPr>
          <w:trHeight w:val="300"/>
        </w:trPr>
        <w:tc>
          <w:tcPr>
            <w:tcW w:w="1129" w:type="dxa"/>
            <w:noWrap/>
            <w:hideMark/>
          </w:tcPr>
          <w:p w14:paraId="0D9F83DB" w14:textId="77777777" w:rsidR="00843A79" w:rsidRPr="00843A79" w:rsidRDefault="00843A79" w:rsidP="00843A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4816" w:type="dxa"/>
            <w:hideMark/>
          </w:tcPr>
          <w:p w14:paraId="3B922A45" w14:textId="77777777" w:rsidR="00843A79" w:rsidRPr="00843A79" w:rsidRDefault="00843A79" w:rsidP="00843A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3A79">
              <w:rPr>
                <w:rFonts w:ascii="Times New Roman" w:eastAsia="Times New Roman" w:hAnsi="Times New Roman" w:cs="Times New Roman"/>
                <w:lang w:eastAsia="ru-RU"/>
              </w:rPr>
              <w:t>Дата присвоения ОГРН*</w:t>
            </w:r>
          </w:p>
        </w:tc>
        <w:tc>
          <w:tcPr>
            <w:tcW w:w="2974" w:type="dxa"/>
            <w:noWrap/>
            <w:hideMark/>
          </w:tcPr>
          <w:p w14:paraId="716C7E5E" w14:textId="77777777" w:rsidR="00843A79" w:rsidRPr="00843A79" w:rsidRDefault="00843A79" w:rsidP="00843A7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3A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43A79" w:rsidRPr="00843A79" w14:paraId="4D3F02AC" w14:textId="77777777" w:rsidTr="00995C35">
        <w:trPr>
          <w:trHeight w:val="405"/>
        </w:trPr>
        <w:tc>
          <w:tcPr>
            <w:tcW w:w="1129" w:type="dxa"/>
            <w:noWrap/>
            <w:hideMark/>
          </w:tcPr>
          <w:p w14:paraId="1FFD5661" w14:textId="77777777" w:rsidR="00843A79" w:rsidRPr="00843A79" w:rsidRDefault="00843A79" w:rsidP="00843A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4816" w:type="dxa"/>
            <w:hideMark/>
          </w:tcPr>
          <w:p w14:paraId="54E78906" w14:textId="77777777" w:rsidR="00843A79" w:rsidRPr="00843A79" w:rsidRDefault="00843A79" w:rsidP="00843A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3A79">
              <w:rPr>
                <w:rFonts w:ascii="Times New Roman" w:eastAsia="Times New Roman" w:hAnsi="Times New Roman" w:cs="Times New Roman"/>
                <w:lang w:eastAsia="ru-RU"/>
              </w:rPr>
              <w:t>ИНН эмитента*</w:t>
            </w:r>
          </w:p>
        </w:tc>
        <w:tc>
          <w:tcPr>
            <w:tcW w:w="2974" w:type="dxa"/>
            <w:noWrap/>
            <w:hideMark/>
          </w:tcPr>
          <w:p w14:paraId="51809773" w14:textId="77777777" w:rsidR="00843A79" w:rsidRPr="00843A79" w:rsidRDefault="00843A79" w:rsidP="00843A7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3A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873C1" w14:paraId="600FCE94" w14:textId="77777777" w:rsidTr="00995C35">
        <w:tc>
          <w:tcPr>
            <w:tcW w:w="8919" w:type="dxa"/>
            <w:gridSpan w:val="3"/>
          </w:tcPr>
          <w:p w14:paraId="05566FE8" w14:textId="77777777" w:rsidR="004873C1" w:rsidRPr="005D1C72" w:rsidRDefault="004873C1" w:rsidP="004873C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1C7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Раздел 3. Сведения основания внесения записи в реестр ЭЦБ                                     </w:t>
            </w:r>
          </w:p>
        </w:tc>
      </w:tr>
      <w:tr w:rsidR="004873C1" w:rsidRPr="004873C1" w14:paraId="2317CCFA" w14:textId="77777777" w:rsidTr="00995C35">
        <w:trPr>
          <w:trHeight w:val="300"/>
        </w:trPr>
        <w:tc>
          <w:tcPr>
            <w:tcW w:w="1129" w:type="dxa"/>
            <w:noWrap/>
            <w:hideMark/>
          </w:tcPr>
          <w:p w14:paraId="5974DF8D" w14:textId="77777777" w:rsidR="004873C1" w:rsidRPr="004873C1" w:rsidRDefault="004873C1" w:rsidP="004873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4816" w:type="dxa"/>
            <w:hideMark/>
          </w:tcPr>
          <w:p w14:paraId="73B1119D" w14:textId="77777777" w:rsidR="004873C1" w:rsidRPr="004873C1" w:rsidRDefault="004873C1" w:rsidP="004873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hideMark/>
          </w:tcPr>
          <w:p w14:paraId="6AFDBBBA" w14:textId="77777777" w:rsidR="004873C1" w:rsidRPr="004873C1" w:rsidRDefault="004873C1" w:rsidP="004873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4873C1" w:rsidRPr="004873C1" w14:paraId="0AEDE7B2" w14:textId="77777777" w:rsidTr="00995C35">
        <w:trPr>
          <w:trHeight w:val="225"/>
        </w:trPr>
        <w:tc>
          <w:tcPr>
            <w:tcW w:w="1129" w:type="dxa"/>
            <w:noWrap/>
            <w:hideMark/>
          </w:tcPr>
          <w:p w14:paraId="631F56C7" w14:textId="77777777" w:rsidR="004873C1" w:rsidRPr="00BC1E99" w:rsidRDefault="004873C1" w:rsidP="004873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C1E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6" w:type="dxa"/>
            <w:hideMark/>
          </w:tcPr>
          <w:p w14:paraId="445106D4" w14:textId="77777777" w:rsidR="004873C1" w:rsidRPr="00BC1E99" w:rsidRDefault="004873C1" w:rsidP="004873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C1E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4" w:type="dxa"/>
            <w:hideMark/>
          </w:tcPr>
          <w:p w14:paraId="737FDA7D" w14:textId="77777777" w:rsidR="004873C1" w:rsidRPr="00BC1E99" w:rsidRDefault="004873C1" w:rsidP="004873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C1E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4873C1" w:rsidRPr="004873C1" w14:paraId="75AB00B8" w14:textId="77777777" w:rsidTr="00995C35">
        <w:trPr>
          <w:trHeight w:val="300"/>
        </w:trPr>
        <w:tc>
          <w:tcPr>
            <w:tcW w:w="1129" w:type="dxa"/>
            <w:noWrap/>
            <w:hideMark/>
          </w:tcPr>
          <w:p w14:paraId="63DE5BEC" w14:textId="77777777" w:rsidR="004873C1" w:rsidRPr="004873C1" w:rsidRDefault="004873C1" w:rsidP="004873C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4816" w:type="dxa"/>
            <w:hideMark/>
          </w:tcPr>
          <w:p w14:paraId="647958C7" w14:textId="77777777" w:rsidR="004873C1" w:rsidRPr="004873C1" w:rsidRDefault="004873C1" w:rsidP="004873C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lang w:eastAsia="ru-RU"/>
              </w:rPr>
              <w:t>Основание*</w:t>
            </w:r>
          </w:p>
        </w:tc>
        <w:tc>
          <w:tcPr>
            <w:tcW w:w="2974" w:type="dxa"/>
            <w:hideMark/>
          </w:tcPr>
          <w:p w14:paraId="1E4FC7A6" w14:textId="77777777" w:rsidR="004873C1" w:rsidRPr="004873C1" w:rsidRDefault="004873C1" w:rsidP="004873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873C1" w:rsidRPr="004873C1" w14:paraId="165A2C07" w14:textId="77777777" w:rsidTr="00995C35">
        <w:trPr>
          <w:trHeight w:val="300"/>
        </w:trPr>
        <w:tc>
          <w:tcPr>
            <w:tcW w:w="1129" w:type="dxa"/>
            <w:noWrap/>
            <w:hideMark/>
          </w:tcPr>
          <w:p w14:paraId="3C4795BE" w14:textId="77777777" w:rsidR="004873C1" w:rsidRPr="004873C1" w:rsidRDefault="004873C1" w:rsidP="004873C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</w:tc>
        <w:tc>
          <w:tcPr>
            <w:tcW w:w="4816" w:type="dxa"/>
            <w:hideMark/>
          </w:tcPr>
          <w:p w14:paraId="21488074" w14:textId="77777777" w:rsidR="004873C1" w:rsidRPr="004873C1" w:rsidRDefault="004873C1" w:rsidP="004873C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lang w:eastAsia="ru-RU"/>
              </w:rPr>
              <w:t>Вид документа*</w:t>
            </w:r>
          </w:p>
        </w:tc>
        <w:tc>
          <w:tcPr>
            <w:tcW w:w="2974" w:type="dxa"/>
            <w:noWrap/>
            <w:hideMark/>
          </w:tcPr>
          <w:p w14:paraId="7574A13A" w14:textId="77777777" w:rsidR="004873C1" w:rsidRPr="004873C1" w:rsidRDefault="004873C1" w:rsidP="004873C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  <w:tr w:rsidR="004873C1" w:rsidRPr="004873C1" w14:paraId="60C5530D" w14:textId="77777777" w:rsidTr="00995C35">
        <w:trPr>
          <w:trHeight w:val="600"/>
        </w:trPr>
        <w:tc>
          <w:tcPr>
            <w:tcW w:w="1129" w:type="dxa"/>
            <w:noWrap/>
            <w:hideMark/>
          </w:tcPr>
          <w:p w14:paraId="1C57C90F" w14:textId="77777777" w:rsidR="004873C1" w:rsidRPr="004873C1" w:rsidRDefault="004873C1" w:rsidP="004873C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</w:tc>
        <w:tc>
          <w:tcPr>
            <w:tcW w:w="4816" w:type="dxa"/>
            <w:hideMark/>
          </w:tcPr>
          <w:p w14:paraId="6EC906FC" w14:textId="77777777" w:rsidR="004873C1" w:rsidRPr="004873C1" w:rsidRDefault="004873C1" w:rsidP="004873C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lang w:eastAsia="ru-RU"/>
              </w:rPr>
              <w:t>Дата принятия решения</w:t>
            </w:r>
            <w:r w:rsidR="00BD452E" w:rsidRPr="004873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873C1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2974" w:type="dxa"/>
            <w:noWrap/>
            <w:hideMark/>
          </w:tcPr>
          <w:p w14:paraId="311DD6C7" w14:textId="77777777" w:rsidR="004873C1" w:rsidRPr="004873C1" w:rsidRDefault="004873C1" w:rsidP="004873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873C1" w:rsidRPr="004873C1" w14:paraId="1AF084CF" w14:textId="77777777" w:rsidTr="00995C35">
        <w:trPr>
          <w:trHeight w:val="600"/>
        </w:trPr>
        <w:tc>
          <w:tcPr>
            <w:tcW w:w="1129" w:type="dxa"/>
            <w:noWrap/>
            <w:hideMark/>
          </w:tcPr>
          <w:p w14:paraId="0D1013DC" w14:textId="77777777" w:rsidR="004873C1" w:rsidRPr="004873C1" w:rsidRDefault="004873C1" w:rsidP="004873C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4816" w:type="dxa"/>
            <w:hideMark/>
          </w:tcPr>
          <w:p w14:paraId="3CD6953F" w14:textId="77777777" w:rsidR="004873C1" w:rsidRPr="004873C1" w:rsidRDefault="004873C1" w:rsidP="004873C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lang w:eastAsia="ru-RU"/>
              </w:rPr>
              <w:t>Номер принятого решения</w:t>
            </w:r>
            <w:r w:rsidR="00BD452E" w:rsidRPr="004873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873C1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2974" w:type="dxa"/>
            <w:noWrap/>
            <w:hideMark/>
          </w:tcPr>
          <w:p w14:paraId="0F285FD1" w14:textId="77777777" w:rsidR="004873C1" w:rsidRPr="004873C1" w:rsidRDefault="004873C1" w:rsidP="004873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873C1" w14:paraId="2C08D5FF" w14:textId="77777777" w:rsidTr="00995C35">
        <w:tc>
          <w:tcPr>
            <w:tcW w:w="8919" w:type="dxa"/>
            <w:gridSpan w:val="3"/>
          </w:tcPr>
          <w:p w14:paraId="1823AF4D" w14:textId="77777777" w:rsidR="004873C1" w:rsidRPr="005D1C72" w:rsidRDefault="004873C1" w:rsidP="004873C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1C72">
              <w:rPr>
                <w:rFonts w:ascii="Times New Roman" w:hAnsi="Times New Roman" w:cs="Times New Roman"/>
                <w:b/>
                <w:bCs/>
                <w:color w:val="000000"/>
              </w:rPr>
              <w:t>Раздел 4. Сведения о ценных бумаг выпуска</w:t>
            </w:r>
          </w:p>
        </w:tc>
      </w:tr>
      <w:tr w:rsidR="004873C1" w:rsidRPr="004873C1" w14:paraId="19C302E5" w14:textId="77777777" w:rsidTr="00995C35">
        <w:trPr>
          <w:trHeight w:val="300"/>
        </w:trPr>
        <w:tc>
          <w:tcPr>
            <w:tcW w:w="1129" w:type="dxa"/>
            <w:noWrap/>
            <w:hideMark/>
          </w:tcPr>
          <w:p w14:paraId="6A0653E0" w14:textId="77777777" w:rsidR="004873C1" w:rsidRPr="004873C1" w:rsidRDefault="004873C1" w:rsidP="004873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4816" w:type="dxa"/>
            <w:hideMark/>
          </w:tcPr>
          <w:p w14:paraId="0FCCBA14" w14:textId="77777777" w:rsidR="004873C1" w:rsidRPr="004873C1" w:rsidRDefault="004873C1" w:rsidP="004873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hideMark/>
          </w:tcPr>
          <w:p w14:paraId="3C0B54DA" w14:textId="77777777" w:rsidR="004873C1" w:rsidRPr="004873C1" w:rsidRDefault="004873C1" w:rsidP="004873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4873C1" w:rsidRPr="004873C1" w14:paraId="7F4C51C9" w14:textId="77777777" w:rsidTr="00995C35">
        <w:trPr>
          <w:trHeight w:val="300"/>
        </w:trPr>
        <w:tc>
          <w:tcPr>
            <w:tcW w:w="1129" w:type="dxa"/>
            <w:noWrap/>
            <w:hideMark/>
          </w:tcPr>
          <w:p w14:paraId="6952BA8B" w14:textId="77777777" w:rsidR="004873C1" w:rsidRPr="00BC1E99" w:rsidRDefault="004873C1" w:rsidP="004873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C1E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6" w:type="dxa"/>
            <w:hideMark/>
          </w:tcPr>
          <w:p w14:paraId="25CB5EE8" w14:textId="77777777" w:rsidR="004873C1" w:rsidRPr="00BC1E99" w:rsidRDefault="004873C1" w:rsidP="004873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C1E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4" w:type="dxa"/>
            <w:hideMark/>
          </w:tcPr>
          <w:p w14:paraId="0604C027" w14:textId="77777777" w:rsidR="004873C1" w:rsidRPr="00BC1E99" w:rsidRDefault="004873C1" w:rsidP="004873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C1E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4873C1" w:rsidRPr="004873C1" w14:paraId="1EB26FAA" w14:textId="77777777" w:rsidTr="00995C35">
        <w:trPr>
          <w:trHeight w:val="300"/>
        </w:trPr>
        <w:tc>
          <w:tcPr>
            <w:tcW w:w="1129" w:type="dxa"/>
            <w:noWrap/>
            <w:hideMark/>
          </w:tcPr>
          <w:p w14:paraId="2DEA8003" w14:textId="77777777" w:rsidR="004873C1" w:rsidRPr="004873C1" w:rsidRDefault="004873C1" w:rsidP="004873C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4816" w:type="dxa"/>
            <w:hideMark/>
          </w:tcPr>
          <w:p w14:paraId="183DAD76" w14:textId="77777777" w:rsidR="004873C1" w:rsidRPr="004873C1" w:rsidRDefault="004873C1" w:rsidP="004873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ценных бумаг*</w:t>
            </w:r>
          </w:p>
        </w:tc>
        <w:tc>
          <w:tcPr>
            <w:tcW w:w="2974" w:type="dxa"/>
            <w:noWrap/>
            <w:hideMark/>
          </w:tcPr>
          <w:p w14:paraId="11344E74" w14:textId="77777777" w:rsidR="004873C1" w:rsidRPr="004873C1" w:rsidRDefault="004873C1" w:rsidP="004873C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lang w:eastAsia="ru-RU"/>
              </w:rPr>
              <w:t>Облигации</w:t>
            </w:r>
          </w:p>
        </w:tc>
      </w:tr>
      <w:tr w:rsidR="004873C1" w:rsidRPr="004873C1" w14:paraId="71F82A9D" w14:textId="77777777" w:rsidTr="00995C35">
        <w:trPr>
          <w:trHeight w:val="300"/>
        </w:trPr>
        <w:tc>
          <w:tcPr>
            <w:tcW w:w="1129" w:type="dxa"/>
            <w:noWrap/>
            <w:hideMark/>
          </w:tcPr>
          <w:p w14:paraId="3E729716" w14:textId="77777777" w:rsidR="004873C1" w:rsidRPr="004873C1" w:rsidRDefault="004873C1" w:rsidP="004873C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4816" w:type="dxa"/>
            <w:hideMark/>
          </w:tcPr>
          <w:p w14:paraId="4D1B0806" w14:textId="77777777" w:rsidR="004873C1" w:rsidRPr="004873C1" w:rsidRDefault="004873C1" w:rsidP="004873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выпуска*</w:t>
            </w:r>
          </w:p>
        </w:tc>
        <w:tc>
          <w:tcPr>
            <w:tcW w:w="2974" w:type="dxa"/>
            <w:noWrap/>
            <w:hideMark/>
          </w:tcPr>
          <w:p w14:paraId="210FB0A3" w14:textId="77777777" w:rsidR="004873C1" w:rsidRPr="004873C1" w:rsidRDefault="004873C1" w:rsidP="004873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873C1" w:rsidRPr="004873C1" w14:paraId="76943BDF" w14:textId="77777777" w:rsidTr="00995C35">
        <w:trPr>
          <w:trHeight w:val="300"/>
        </w:trPr>
        <w:tc>
          <w:tcPr>
            <w:tcW w:w="1129" w:type="dxa"/>
            <w:noWrap/>
            <w:hideMark/>
          </w:tcPr>
          <w:p w14:paraId="5887BB3A" w14:textId="77777777" w:rsidR="004873C1" w:rsidRPr="004873C1" w:rsidRDefault="004873C1" w:rsidP="004873C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</w:t>
            </w:r>
          </w:p>
        </w:tc>
        <w:tc>
          <w:tcPr>
            <w:tcW w:w="4816" w:type="dxa"/>
            <w:hideMark/>
          </w:tcPr>
          <w:p w14:paraId="6A267304" w14:textId="77777777" w:rsidR="004873C1" w:rsidRPr="004873C1" w:rsidRDefault="004873C1" w:rsidP="004873C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lang w:eastAsia="ru-RU"/>
              </w:rPr>
              <w:t>Признак 1*</w:t>
            </w:r>
          </w:p>
        </w:tc>
        <w:tc>
          <w:tcPr>
            <w:tcW w:w="2974" w:type="dxa"/>
            <w:noWrap/>
            <w:hideMark/>
          </w:tcPr>
          <w:p w14:paraId="60173D36" w14:textId="77777777" w:rsidR="004873C1" w:rsidRPr="004873C1" w:rsidRDefault="004873C1" w:rsidP="004873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873C1" w:rsidRPr="004873C1" w14:paraId="133A31F1" w14:textId="77777777" w:rsidTr="00995C35">
        <w:trPr>
          <w:trHeight w:val="300"/>
        </w:trPr>
        <w:tc>
          <w:tcPr>
            <w:tcW w:w="1129" w:type="dxa"/>
            <w:noWrap/>
            <w:hideMark/>
          </w:tcPr>
          <w:p w14:paraId="2FC9D27F" w14:textId="77777777" w:rsidR="004873C1" w:rsidRPr="004873C1" w:rsidRDefault="004873C1" w:rsidP="004873C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4816" w:type="dxa"/>
            <w:hideMark/>
          </w:tcPr>
          <w:p w14:paraId="6C9D2EF8" w14:textId="77777777" w:rsidR="004873C1" w:rsidRPr="004873C1" w:rsidRDefault="004873C1" w:rsidP="004873C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lang w:eastAsia="ru-RU"/>
              </w:rPr>
              <w:t>Признак 2*</w:t>
            </w:r>
          </w:p>
        </w:tc>
        <w:tc>
          <w:tcPr>
            <w:tcW w:w="2974" w:type="dxa"/>
            <w:noWrap/>
            <w:hideMark/>
          </w:tcPr>
          <w:p w14:paraId="651FE251" w14:textId="77777777" w:rsidR="004873C1" w:rsidRPr="004873C1" w:rsidRDefault="004873C1" w:rsidP="004873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873C1" w:rsidRPr="004873C1" w14:paraId="54492893" w14:textId="77777777" w:rsidTr="00995C35">
        <w:trPr>
          <w:trHeight w:val="300"/>
        </w:trPr>
        <w:tc>
          <w:tcPr>
            <w:tcW w:w="1129" w:type="dxa"/>
            <w:noWrap/>
            <w:hideMark/>
          </w:tcPr>
          <w:p w14:paraId="3A9AAF56" w14:textId="77777777" w:rsidR="004873C1" w:rsidRPr="004873C1" w:rsidRDefault="004873C1" w:rsidP="004873C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4816" w:type="dxa"/>
            <w:hideMark/>
          </w:tcPr>
          <w:p w14:paraId="5B454657" w14:textId="77777777" w:rsidR="004873C1" w:rsidRPr="004873C1" w:rsidRDefault="004873C1" w:rsidP="004873C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lang w:eastAsia="ru-RU"/>
              </w:rPr>
              <w:t>Признак 3*</w:t>
            </w:r>
          </w:p>
        </w:tc>
        <w:tc>
          <w:tcPr>
            <w:tcW w:w="2974" w:type="dxa"/>
            <w:noWrap/>
            <w:hideMark/>
          </w:tcPr>
          <w:p w14:paraId="0BA8581E" w14:textId="77777777" w:rsidR="004873C1" w:rsidRPr="004873C1" w:rsidRDefault="004873C1" w:rsidP="004873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873C1" w:rsidRPr="004873C1" w14:paraId="3D085638" w14:textId="77777777" w:rsidTr="00995C35">
        <w:trPr>
          <w:trHeight w:val="300"/>
        </w:trPr>
        <w:tc>
          <w:tcPr>
            <w:tcW w:w="1129" w:type="dxa"/>
            <w:noWrap/>
            <w:hideMark/>
          </w:tcPr>
          <w:p w14:paraId="15A679A7" w14:textId="77777777" w:rsidR="004873C1" w:rsidRPr="004873C1" w:rsidRDefault="004873C1" w:rsidP="004873C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4816" w:type="dxa"/>
            <w:hideMark/>
          </w:tcPr>
          <w:p w14:paraId="2E95C4E0" w14:textId="77777777" w:rsidR="004873C1" w:rsidRPr="004873C1" w:rsidRDefault="004873C1" w:rsidP="004873C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lang w:eastAsia="ru-RU"/>
              </w:rPr>
              <w:t>Признак 4*</w:t>
            </w:r>
          </w:p>
        </w:tc>
        <w:tc>
          <w:tcPr>
            <w:tcW w:w="2974" w:type="dxa"/>
            <w:noWrap/>
            <w:hideMark/>
          </w:tcPr>
          <w:p w14:paraId="42AE8A9C" w14:textId="77777777" w:rsidR="004873C1" w:rsidRPr="004873C1" w:rsidRDefault="004873C1" w:rsidP="004873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873C1" w:rsidRPr="004873C1" w14:paraId="3E79DFA7" w14:textId="77777777" w:rsidTr="00995C35">
        <w:trPr>
          <w:trHeight w:val="300"/>
        </w:trPr>
        <w:tc>
          <w:tcPr>
            <w:tcW w:w="1129" w:type="dxa"/>
            <w:noWrap/>
            <w:hideMark/>
          </w:tcPr>
          <w:p w14:paraId="03E06A21" w14:textId="77777777" w:rsidR="004873C1" w:rsidRPr="004873C1" w:rsidRDefault="004873C1" w:rsidP="004873C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4816" w:type="dxa"/>
            <w:hideMark/>
          </w:tcPr>
          <w:p w14:paraId="535427EA" w14:textId="77777777" w:rsidR="004873C1" w:rsidRPr="004873C1" w:rsidRDefault="004873C1" w:rsidP="004873C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lang w:eastAsia="ru-RU"/>
              </w:rPr>
              <w:t>Признак 5*</w:t>
            </w:r>
          </w:p>
        </w:tc>
        <w:tc>
          <w:tcPr>
            <w:tcW w:w="2974" w:type="dxa"/>
            <w:hideMark/>
          </w:tcPr>
          <w:p w14:paraId="5E8C1120" w14:textId="77777777" w:rsidR="004873C1" w:rsidRPr="004873C1" w:rsidRDefault="004873C1" w:rsidP="004873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873C1" w:rsidRPr="004873C1" w14:paraId="666B13CB" w14:textId="77777777" w:rsidTr="00995C35">
        <w:trPr>
          <w:trHeight w:val="300"/>
        </w:trPr>
        <w:tc>
          <w:tcPr>
            <w:tcW w:w="1129" w:type="dxa"/>
            <w:noWrap/>
            <w:hideMark/>
          </w:tcPr>
          <w:p w14:paraId="6485DA24" w14:textId="77777777" w:rsidR="004873C1" w:rsidRPr="004873C1" w:rsidRDefault="004873C1" w:rsidP="004873C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</w:t>
            </w:r>
          </w:p>
        </w:tc>
        <w:tc>
          <w:tcPr>
            <w:tcW w:w="4816" w:type="dxa"/>
            <w:hideMark/>
          </w:tcPr>
          <w:p w14:paraId="7E0E7410" w14:textId="77777777" w:rsidR="004873C1" w:rsidRPr="004873C1" w:rsidRDefault="004873C1" w:rsidP="004873C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lang w:eastAsia="ru-RU"/>
              </w:rPr>
              <w:t>Признак 6*</w:t>
            </w:r>
          </w:p>
        </w:tc>
        <w:tc>
          <w:tcPr>
            <w:tcW w:w="2974" w:type="dxa"/>
            <w:hideMark/>
          </w:tcPr>
          <w:p w14:paraId="0B87739D" w14:textId="77777777" w:rsidR="004873C1" w:rsidRPr="004873C1" w:rsidRDefault="004873C1" w:rsidP="004873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873C1" w:rsidRPr="004873C1" w14:paraId="567985AE" w14:textId="77777777" w:rsidTr="00995C35">
        <w:trPr>
          <w:trHeight w:val="300"/>
        </w:trPr>
        <w:tc>
          <w:tcPr>
            <w:tcW w:w="1129" w:type="dxa"/>
            <w:noWrap/>
            <w:hideMark/>
          </w:tcPr>
          <w:p w14:paraId="34E330B5" w14:textId="77777777" w:rsidR="004873C1" w:rsidRPr="004873C1" w:rsidRDefault="004873C1" w:rsidP="004873C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4816" w:type="dxa"/>
            <w:hideMark/>
          </w:tcPr>
          <w:p w14:paraId="0AD0610E" w14:textId="77777777" w:rsidR="004873C1" w:rsidRPr="004873C1" w:rsidRDefault="004873C1" w:rsidP="004873C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lang w:eastAsia="ru-RU"/>
              </w:rPr>
              <w:t>Признак 7*</w:t>
            </w:r>
          </w:p>
        </w:tc>
        <w:tc>
          <w:tcPr>
            <w:tcW w:w="2974" w:type="dxa"/>
            <w:hideMark/>
          </w:tcPr>
          <w:p w14:paraId="77280CA1" w14:textId="77777777" w:rsidR="004873C1" w:rsidRPr="004873C1" w:rsidRDefault="004873C1" w:rsidP="004873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873C1" w:rsidRPr="004873C1" w14:paraId="3FFF96AF" w14:textId="77777777" w:rsidTr="00995C35">
        <w:trPr>
          <w:trHeight w:val="300"/>
        </w:trPr>
        <w:tc>
          <w:tcPr>
            <w:tcW w:w="1129" w:type="dxa"/>
            <w:noWrap/>
            <w:hideMark/>
          </w:tcPr>
          <w:p w14:paraId="0F0A5488" w14:textId="77777777" w:rsidR="004873C1" w:rsidRPr="004873C1" w:rsidRDefault="004873C1" w:rsidP="004873C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4.10</w:t>
            </w:r>
          </w:p>
        </w:tc>
        <w:tc>
          <w:tcPr>
            <w:tcW w:w="4816" w:type="dxa"/>
            <w:hideMark/>
          </w:tcPr>
          <w:p w14:paraId="1A59A399" w14:textId="77777777" w:rsidR="004873C1" w:rsidRPr="004873C1" w:rsidRDefault="004873C1" w:rsidP="004873C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lang w:eastAsia="ru-RU"/>
              </w:rPr>
              <w:t>Иные признаки</w:t>
            </w:r>
          </w:p>
        </w:tc>
        <w:tc>
          <w:tcPr>
            <w:tcW w:w="2974" w:type="dxa"/>
            <w:hideMark/>
          </w:tcPr>
          <w:p w14:paraId="7BE5F547" w14:textId="77777777" w:rsidR="004873C1" w:rsidRPr="004873C1" w:rsidRDefault="004873C1" w:rsidP="004873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873C1" w14:paraId="21155AF9" w14:textId="77777777" w:rsidTr="00995C35">
        <w:tc>
          <w:tcPr>
            <w:tcW w:w="8919" w:type="dxa"/>
            <w:gridSpan w:val="3"/>
          </w:tcPr>
          <w:p w14:paraId="4B449502" w14:textId="77777777" w:rsidR="004873C1" w:rsidRPr="005D1C72" w:rsidRDefault="004873C1" w:rsidP="006743C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1C72">
              <w:rPr>
                <w:rFonts w:ascii="Times New Roman" w:hAnsi="Times New Roman" w:cs="Times New Roman"/>
                <w:b/>
                <w:bCs/>
                <w:color w:val="000000"/>
              </w:rPr>
              <w:t>Раздел 5. Сведения о программе облигаций</w:t>
            </w:r>
          </w:p>
        </w:tc>
      </w:tr>
      <w:tr w:rsidR="004873C1" w:rsidRPr="004873C1" w14:paraId="39D8F7A6" w14:textId="77777777" w:rsidTr="00995C35">
        <w:trPr>
          <w:trHeight w:val="300"/>
        </w:trPr>
        <w:tc>
          <w:tcPr>
            <w:tcW w:w="1129" w:type="dxa"/>
            <w:noWrap/>
            <w:hideMark/>
          </w:tcPr>
          <w:p w14:paraId="4B4FD5DA" w14:textId="77777777" w:rsidR="004873C1" w:rsidRPr="004873C1" w:rsidRDefault="004873C1" w:rsidP="004873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4816" w:type="dxa"/>
            <w:hideMark/>
          </w:tcPr>
          <w:p w14:paraId="50CBEC67" w14:textId="77777777" w:rsidR="004873C1" w:rsidRPr="004873C1" w:rsidRDefault="004873C1" w:rsidP="004873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hideMark/>
          </w:tcPr>
          <w:p w14:paraId="3A390DF3" w14:textId="77777777" w:rsidR="004873C1" w:rsidRPr="004873C1" w:rsidRDefault="004873C1" w:rsidP="004873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4873C1" w:rsidRPr="004873C1" w14:paraId="47349C54" w14:textId="77777777" w:rsidTr="00995C35">
        <w:trPr>
          <w:trHeight w:val="300"/>
        </w:trPr>
        <w:tc>
          <w:tcPr>
            <w:tcW w:w="1129" w:type="dxa"/>
            <w:noWrap/>
            <w:hideMark/>
          </w:tcPr>
          <w:p w14:paraId="53A16303" w14:textId="77777777" w:rsidR="004873C1" w:rsidRPr="004873C1" w:rsidRDefault="004873C1" w:rsidP="004873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816" w:type="dxa"/>
            <w:hideMark/>
          </w:tcPr>
          <w:p w14:paraId="71603D68" w14:textId="77777777" w:rsidR="004873C1" w:rsidRPr="004873C1" w:rsidRDefault="004873C1" w:rsidP="004873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974" w:type="dxa"/>
            <w:hideMark/>
          </w:tcPr>
          <w:p w14:paraId="1420BE63" w14:textId="77777777" w:rsidR="004873C1" w:rsidRPr="004873C1" w:rsidRDefault="004873C1" w:rsidP="004873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4873C1" w:rsidRPr="004873C1" w14:paraId="1AA4946C" w14:textId="77777777" w:rsidTr="00995C35">
        <w:trPr>
          <w:trHeight w:val="300"/>
        </w:trPr>
        <w:tc>
          <w:tcPr>
            <w:tcW w:w="1129" w:type="dxa"/>
            <w:noWrap/>
            <w:hideMark/>
          </w:tcPr>
          <w:p w14:paraId="485E1D7A" w14:textId="77777777" w:rsidR="004873C1" w:rsidRPr="004873C1" w:rsidRDefault="004873C1" w:rsidP="004873C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</w:t>
            </w:r>
          </w:p>
        </w:tc>
        <w:tc>
          <w:tcPr>
            <w:tcW w:w="4816" w:type="dxa"/>
            <w:hideMark/>
          </w:tcPr>
          <w:p w14:paraId="5D9DBECA" w14:textId="77777777" w:rsidR="004873C1" w:rsidRPr="004873C1" w:rsidRDefault="004873C1" w:rsidP="004873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программы облигаций</w:t>
            </w:r>
            <w:r w:rsidR="00674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2974" w:type="dxa"/>
            <w:noWrap/>
            <w:hideMark/>
          </w:tcPr>
          <w:p w14:paraId="07AD33B0" w14:textId="77777777" w:rsidR="004873C1" w:rsidRPr="004873C1" w:rsidRDefault="004873C1" w:rsidP="004873C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873C1" w:rsidRPr="004873C1" w14:paraId="7AD3B7B7" w14:textId="77777777" w:rsidTr="00995C35">
        <w:trPr>
          <w:trHeight w:val="300"/>
        </w:trPr>
        <w:tc>
          <w:tcPr>
            <w:tcW w:w="1129" w:type="dxa"/>
            <w:noWrap/>
            <w:hideMark/>
          </w:tcPr>
          <w:p w14:paraId="36DEB087" w14:textId="77777777" w:rsidR="004873C1" w:rsidRPr="004873C1" w:rsidRDefault="004873C1" w:rsidP="004873C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5.2</w:t>
            </w:r>
          </w:p>
        </w:tc>
        <w:tc>
          <w:tcPr>
            <w:tcW w:w="4816" w:type="dxa"/>
            <w:hideMark/>
          </w:tcPr>
          <w:p w14:paraId="1826F4DA" w14:textId="77777777" w:rsidR="004873C1" w:rsidRPr="004873C1" w:rsidRDefault="004873C1" w:rsidP="004873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регистрации программы облигаций</w:t>
            </w:r>
            <w:r w:rsidR="00674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2974" w:type="dxa"/>
            <w:noWrap/>
            <w:hideMark/>
          </w:tcPr>
          <w:p w14:paraId="298BFF73" w14:textId="77777777" w:rsidR="004873C1" w:rsidRPr="004873C1" w:rsidRDefault="004873C1" w:rsidP="004873C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873C1" w:rsidRPr="004873C1" w14:paraId="5638550B" w14:textId="77777777" w:rsidTr="00BC1E99">
        <w:trPr>
          <w:trHeight w:val="336"/>
        </w:trPr>
        <w:tc>
          <w:tcPr>
            <w:tcW w:w="1129" w:type="dxa"/>
            <w:noWrap/>
            <w:hideMark/>
          </w:tcPr>
          <w:p w14:paraId="273BD8A0" w14:textId="77777777" w:rsidR="004873C1" w:rsidRPr="004873C1" w:rsidRDefault="004873C1" w:rsidP="004873C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5.3</w:t>
            </w:r>
          </w:p>
        </w:tc>
        <w:tc>
          <w:tcPr>
            <w:tcW w:w="4816" w:type="dxa"/>
            <w:hideMark/>
          </w:tcPr>
          <w:p w14:paraId="3DF23064" w14:textId="77777777" w:rsidR="004873C1" w:rsidRPr="004873C1" w:rsidRDefault="004873C1" w:rsidP="004873C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lang w:eastAsia="ru-RU"/>
              </w:rPr>
              <w:t>Максимальный объем программы облигаций</w:t>
            </w:r>
            <w:r w:rsidR="006743C6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2974" w:type="dxa"/>
            <w:noWrap/>
            <w:hideMark/>
          </w:tcPr>
          <w:p w14:paraId="0F3743FF" w14:textId="77777777" w:rsidR="004873C1" w:rsidRPr="004873C1" w:rsidRDefault="004873C1" w:rsidP="004873C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873C1" w:rsidRPr="004873C1" w14:paraId="73B3EA86" w14:textId="77777777" w:rsidTr="00995C35">
        <w:trPr>
          <w:trHeight w:val="300"/>
        </w:trPr>
        <w:tc>
          <w:tcPr>
            <w:tcW w:w="1129" w:type="dxa"/>
            <w:noWrap/>
            <w:hideMark/>
          </w:tcPr>
          <w:p w14:paraId="4A2364CE" w14:textId="77777777" w:rsidR="004873C1" w:rsidRPr="004873C1" w:rsidRDefault="004873C1" w:rsidP="004873C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5.4</w:t>
            </w:r>
          </w:p>
        </w:tc>
        <w:tc>
          <w:tcPr>
            <w:tcW w:w="4816" w:type="dxa"/>
            <w:hideMark/>
          </w:tcPr>
          <w:p w14:paraId="4ADF1C8F" w14:textId="77777777" w:rsidR="004873C1" w:rsidRPr="004873C1" w:rsidRDefault="004873C1" w:rsidP="004873C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lang w:eastAsia="ru-RU"/>
              </w:rPr>
              <w:t>Валюта программы облигаций</w:t>
            </w:r>
            <w:r w:rsidR="006743C6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2974" w:type="dxa"/>
            <w:noWrap/>
            <w:hideMark/>
          </w:tcPr>
          <w:p w14:paraId="6C577F1A" w14:textId="77777777" w:rsidR="004873C1" w:rsidRPr="004873C1" w:rsidRDefault="004873C1" w:rsidP="004873C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873C1" w:rsidRPr="004873C1" w14:paraId="068AAFFB" w14:textId="77777777" w:rsidTr="00995C35">
        <w:trPr>
          <w:trHeight w:val="300"/>
        </w:trPr>
        <w:tc>
          <w:tcPr>
            <w:tcW w:w="1129" w:type="dxa"/>
            <w:noWrap/>
            <w:hideMark/>
          </w:tcPr>
          <w:p w14:paraId="58390E0A" w14:textId="77777777" w:rsidR="004873C1" w:rsidRPr="004873C1" w:rsidRDefault="004873C1" w:rsidP="004873C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5.5</w:t>
            </w:r>
          </w:p>
        </w:tc>
        <w:tc>
          <w:tcPr>
            <w:tcW w:w="4816" w:type="dxa"/>
            <w:hideMark/>
          </w:tcPr>
          <w:p w14:paraId="1FDC7D1C" w14:textId="77777777" w:rsidR="004873C1" w:rsidRPr="004873C1" w:rsidRDefault="004873C1" w:rsidP="004873C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lang w:eastAsia="ru-RU"/>
              </w:rPr>
              <w:t>Признак: Бессрочная</w:t>
            </w:r>
          </w:p>
        </w:tc>
        <w:tc>
          <w:tcPr>
            <w:tcW w:w="2974" w:type="dxa"/>
            <w:noWrap/>
            <w:hideMark/>
          </w:tcPr>
          <w:p w14:paraId="68B86F17" w14:textId="77777777" w:rsidR="004873C1" w:rsidRPr="004873C1" w:rsidRDefault="004873C1" w:rsidP="004873C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873C1" w:rsidRPr="004873C1" w14:paraId="3989D72D" w14:textId="77777777" w:rsidTr="00995C35">
        <w:trPr>
          <w:trHeight w:val="300"/>
        </w:trPr>
        <w:tc>
          <w:tcPr>
            <w:tcW w:w="1129" w:type="dxa"/>
            <w:noWrap/>
            <w:hideMark/>
          </w:tcPr>
          <w:p w14:paraId="118DF5DF" w14:textId="77777777" w:rsidR="004873C1" w:rsidRPr="004873C1" w:rsidRDefault="004873C1" w:rsidP="004873C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5.6</w:t>
            </w:r>
          </w:p>
        </w:tc>
        <w:tc>
          <w:tcPr>
            <w:tcW w:w="4816" w:type="dxa"/>
            <w:hideMark/>
          </w:tcPr>
          <w:p w14:paraId="0E1E1CA5" w14:textId="77777777" w:rsidR="004873C1" w:rsidRPr="004873C1" w:rsidRDefault="004873C1" w:rsidP="004873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действия </w:t>
            </w:r>
            <w:r w:rsidRPr="005D1C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программы</w:t>
            </w:r>
            <w:r w:rsidRPr="00487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облигаций</w:t>
            </w:r>
          </w:p>
        </w:tc>
        <w:tc>
          <w:tcPr>
            <w:tcW w:w="2974" w:type="dxa"/>
            <w:noWrap/>
            <w:hideMark/>
          </w:tcPr>
          <w:p w14:paraId="343D94FF" w14:textId="77777777" w:rsidR="004873C1" w:rsidRPr="004873C1" w:rsidRDefault="004873C1" w:rsidP="004873C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95C35" w14:paraId="2FD756BA" w14:textId="77777777" w:rsidTr="005D1C72">
        <w:tc>
          <w:tcPr>
            <w:tcW w:w="8919" w:type="dxa"/>
            <w:gridSpan w:val="3"/>
          </w:tcPr>
          <w:p w14:paraId="78109955" w14:textId="77777777" w:rsidR="00995C35" w:rsidRPr="005D1C72" w:rsidRDefault="00995C35" w:rsidP="00995C3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1C7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Раздел 6. Сведения об </w:t>
            </w:r>
            <w:r w:rsidR="006C2319" w:rsidRPr="005D1C72">
              <w:rPr>
                <w:rFonts w:ascii="Times New Roman" w:hAnsi="Times New Roman" w:cs="Times New Roman"/>
                <w:b/>
                <w:bCs/>
                <w:color w:val="000000"/>
              </w:rPr>
              <w:t>изменениях в</w:t>
            </w:r>
            <w:r w:rsidRPr="005D1C7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программе облигаций</w:t>
            </w:r>
          </w:p>
        </w:tc>
      </w:tr>
      <w:tr w:rsidR="00995C35" w:rsidRPr="00995C35" w14:paraId="34853DED" w14:textId="77777777" w:rsidTr="00995C35">
        <w:trPr>
          <w:trHeight w:val="300"/>
        </w:trPr>
        <w:tc>
          <w:tcPr>
            <w:tcW w:w="1129" w:type="dxa"/>
            <w:noWrap/>
            <w:hideMark/>
          </w:tcPr>
          <w:p w14:paraId="7326F95B" w14:textId="77777777" w:rsidR="00995C35" w:rsidRPr="00995C35" w:rsidRDefault="00995C35" w:rsidP="00995C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5C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4816" w:type="dxa"/>
            <w:hideMark/>
          </w:tcPr>
          <w:p w14:paraId="39390574" w14:textId="77777777" w:rsidR="00995C35" w:rsidRPr="00995C35" w:rsidRDefault="00995C35" w:rsidP="00995C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5C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hideMark/>
          </w:tcPr>
          <w:p w14:paraId="5B931479" w14:textId="77777777" w:rsidR="00995C35" w:rsidRPr="00995C35" w:rsidRDefault="00995C35" w:rsidP="00995C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5C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995C35" w:rsidRPr="00995C35" w14:paraId="77937004" w14:textId="77777777" w:rsidTr="00995C35">
        <w:trPr>
          <w:trHeight w:val="300"/>
        </w:trPr>
        <w:tc>
          <w:tcPr>
            <w:tcW w:w="1129" w:type="dxa"/>
            <w:noWrap/>
            <w:hideMark/>
          </w:tcPr>
          <w:p w14:paraId="76A56A03" w14:textId="77777777" w:rsidR="00995C35" w:rsidRPr="00995C35" w:rsidRDefault="00995C35" w:rsidP="00995C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5C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816" w:type="dxa"/>
            <w:hideMark/>
          </w:tcPr>
          <w:p w14:paraId="42E0E8C7" w14:textId="77777777" w:rsidR="00995C35" w:rsidRPr="00995C35" w:rsidRDefault="00995C35" w:rsidP="00995C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5C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974" w:type="dxa"/>
            <w:hideMark/>
          </w:tcPr>
          <w:p w14:paraId="494F0584" w14:textId="77777777" w:rsidR="00995C35" w:rsidRPr="00995C35" w:rsidRDefault="00995C35" w:rsidP="00995C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5C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995C35" w:rsidRPr="00995C35" w14:paraId="52CEDC89" w14:textId="77777777" w:rsidTr="00995C35">
        <w:trPr>
          <w:trHeight w:val="300"/>
        </w:trPr>
        <w:tc>
          <w:tcPr>
            <w:tcW w:w="1129" w:type="dxa"/>
            <w:noWrap/>
            <w:hideMark/>
          </w:tcPr>
          <w:p w14:paraId="6E3D4C33" w14:textId="77777777" w:rsidR="00995C35" w:rsidRPr="00995C35" w:rsidRDefault="00995C35" w:rsidP="00995C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</w:t>
            </w:r>
          </w:p>
        </w:tc>
        <w:tc>
          <w:tcPr>
            <w:tcW w:w="4816" w:type="dxa"/>
            <w:hideMark/>
          </w:tcPr>
          <w:p w14:paraId="40A13F62" w14:textId="77777777" w:rsidR="00995C35" w:rsidRPr="00995C35" w:rsidRDefault="00995C35" w:rsidP="00995C3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Краткое содержание изменений</w:t>
            </w:r>
          </w:p>
        </w:tc>
        <w:tc>
          <w:tcPr>
            <w:tcW w:w="2974" w:type="dxa"/>
            <w:noWrap/>
            <w:hideMark/>
          </w:tcPr>
          <w:p w14:paraId="05095A03" w14:textId="77777777" w:rsidR="00995C35" w:rsidRPr="00995C35" w:rsidRDefault="00995C35" w:rsidP="00995C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64EF5D7E" w14:textId="77777777" w:rsidR="004B64CA" w:rsidRDefault="004B64CA" w:rsidP="00422301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4DE28FED" w14:textId="77777777" w:rsidR="005836C2" w:rsidRPr="005836C2" w:rsidRDefault="005836C2" w:rsidP="00E401A4">
      <w:pPr>
        <w:pStyle w:val="a5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836C2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1.1 раздела 1 формы </w:t>
      </w:r>
      <w:r>
        <w:rPr>
          <w:rFonts w:ascii="Times New Roman" w:eastAsiaTheme="minorHAnsi" w:hAnsi="Times New Roman" w:cs="Times New Roman"/>
          <w:sz w:val="28"/>
          <w:szCs w:val="28"/>
        </w:rPr>
        <w:t>8</w:t>
      </w:r>
      <w:r w:rsidRPr="005836C2"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полное наименование регистрирующей организации в соответствии с ее учредительными документами.</w:t>
      </w:r>
    </w:p>
    <w:p w14:paraId="07B8592F" w14:textId="77777777" w:rsidR="005836C2" w:rsidRPr="005836C2" w:rsidRDefault="005836C2" w:rsidP="00E401A4">
      <w:pPr>
        <w:pStyle w:val="a5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836C2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1.2 раздела 1 формы </w:t>
      </w:r>
      <w:r>
        <w:rPr>
          <w:rFonts w:ascii="Times New Roman" w:eastAsiaTheme="minorHAnsi" w:hAnsi="Times New Roman" w:cs="Times New Roman"/>
          <w:sz w:val="28"/>
          <w:szCs w:val="28"/>
        </w:rPr>
        <w:t>8</w:t>
      </w:r>
      <w:r w:rsidRPr="005836C2"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ИНН регистрирующей организации.</w:t>
      </w:r>
    </w:p>
    <w:p w14:paraId="46420AA2" w14:textId="77777777" w:rsidR="003125AC" w:rsidRDefault="005836C2" w:rsidP="00E401A4">
      <w:pPr>
        <w:pStyle w:val="a5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836C2">
        <w:rPr>
          <w:rFonts w:ascii="Times New Roman" w:eastAsiaTheme="minorHAnsi" w:hAnsi="Times New Roman" w:cs="Times New Roman"/>
          <w:sz w:val="28"/>
          <w:szCs w:val="28"/>
        </w:rPr>
        <w:t>В граф</w:t>
      </w:r>
      <w:r>
        <w:rPr>
          <w:rFonts w:ascii="Times New Roman" w:eastAsiaTheme="minorHAnsi" w:hAnsi="Times New Roman" w:cs="Times New Roman"/>
          <w:sz w:val="28"/>
          <w:szCs w:val="28"/>
        </w:rPr>
        <w:t>е 3 строки 1.3 раздела 1 формы 8</w:t>
      </w:r>
      <w:r w:rsidRPr="005836C2"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ОГРН регистрирующей организации в соответствии с ЕГРЮЛ.</w:t>
      </w:r>
    </w:p>
    <w:p w14:paraId="6E9EC948" w14:textId="77777777" w:rsidR="005836C2" w:rsidRPr="005836C2" w:rsidRDefault="005836C2" w:rsidP="00E401A4">
      <w:pPr>
        <w:pStyle w:val="a5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836C2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2.1 раздела 2 формы </w:t>
      </w:r>
      <w:r>
        <w:rPr>
          <w:rFonts w:ascii="Times New Roman" w:eastAsiaTheme="minorHAnsi" w:hAnsi="Times New Roman" w:cs="Times New Roman"/>
          <w:sz w:val="28"/>
          <w:szCs w:val="28"/>
        </w:rPr>
        <w:t>8</w:t>
      </w:r>
      <w:r w:rsidRPr="005836C2">
        <w:rPr>
          <w:rFonts w:ascii="Times New Roman" w:eastAsiaTheme="minorHAnsi" w:hAnsi="Times New Roman" w:cs="Times New Roman"/>
          <w:sz w:val="28"/>
          <w:szCs w:val="28"/>
        </w:rPr>
        <w:t xml:space="preserve"> указывается уникальный код, присвоенный эмитенту ценной бумаги (5 цифр и ЛАТИНСКАЯ буква через дефис без пробелов).</w:t>
      </w:r>
    </w:p>
    <w:p w14:paraId="5C9CC697" w14:textId="77777777" w:rsidR="005836C2" w:rsidRPr="005836C2" w:rsidRDefault="005836C2" w:rsidP="00E401A4">
      <w:pPr>
        <w:pStyle w:val="a5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836C2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2.2 раздела 2 формы </w:t>
      </w:r>
      <w:r>
        <w:rPr>
          <w:rFonts w:ascii="Times New Roman" w:eastAsiaTheme="minorHAnsi" w:hAnsi="Times New Roman" w:cs="Times New Roman"/>
          <w:sz w:val="28"/>
          <w:szCs w:val="28"/>
        </w:rPr>
        <w:t>8</w:t>
      </w:r>
      <w:r w:rsidRPr="005836C2"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полное наименование эмитента ценной бумаги в соответствии с его учредительными документами.</w:t>
      </w:r>
    </w:p>
    <w:p w14:paraId="057B7D61" w14:textId="77777777" w:rsidR="005836C2" w:rsidRPr="005836C2" w:rsidRDefault="005836C2" w:rsidP="00E401A4">
      <w:pPr>
        <w:pStyle w:val="a5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836C2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2.3 раздела 2 формы </w:t>
      </w:r>
      <w:r>
        <w:rPr>
          <w:rFonts w:ascii="Times New Roman" w:eastAsiaTheme="minorHAnsi" w:hAnsi="Times New Roman" w:cs="Times New Roman"/>
          <w:sz w:val="28"/>
          <w:szCs w:val="28"/>
        </w:rPr>
        <w:t>8</w:t>
      </w:r>
      <w:r w:rsidRPr="005836C2"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ОГРН эмитента ценной бумаги в соответствии с ЕГРЮЛ. </w:t>
      </w:r>
    </w:p>
    <w:p w14:paraId="6D85A2A4" w14:textId="77777777" w:rsidR="005836C2" w:rsidRPr="005836C2" w:rsidRDefault="005836C2" w:rsidP="00E401A4">
      <w:pPr>
        <w:pStyle w:val="a5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836C2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2.4 раздела 2 формы </w:t>
      </w:r>
      <w:r>
        <w:rPr>
          <w:rFonts w:ascii="Times New Roman" w:eastAsiaTheme="minorHAnsi" w:hAnsi="Times New Roman" w:cs="Times New Roman"/>
          <w:sz w:val="28"/>
          <w:szCs w:val="28"/>
        </w:rPr>
        <w:t>8</w:t>
      </w:r>
      <w:r w:rsidRPr="005836C2"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дата внесения записи в ЕГРЮЛ о присвоение ОГРН эмитенту ценной бумаги.</w:t>
      </w:r>
    </w:p>
    <w:p w14:paraId="3ABD5475" w14:textId="77777777" w:rsidR="005836C2" w:rsidRPr="00934809" w:rsidRDefault="005836C2" w:rsidP="00E401A4">
      <w:pPr>
        <w:pStyle w:val="a5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836C2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2.5 раздела 2 формы </w:t>
      </w:r>
      <w:r>
        <w:rPr>
          <w:rFonts w:ascii="Times New Roman" w:eastAsiaTheme="minorHAnsi" w:hAnsi="Times New Roman" w:cs="Times New Roman"/>
          <w:sz w:val="28"/>
          <w:szCs w:val="28"/>
        </w:rPr>
        <w:t>8</w:t>
      </w:r>
      <w:r w:rsidRPr="005836C2"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ИНН эмитента ценной бумаги.</w:t>
      </w:r>
    </w:p>
    <w:p w14:paraId="0C5DCF1E" w14:textId="77777777" w:rsidR="00A9589B" w:rsidRDefault="00D60EC4" w:rsidP="00E401A4">
      <w:pPr>
        <w:pStyle w:val="a5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9589B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3.1 раздела 3 </w:t>
      </w:r>
      <w:r w:rsidR="00B06054">
        <w:rPr>
          <w:rFonts w:ascii="Times New Roman" w:hAnsi="Times New Roman" w:cs="Times New Roman"/>
          <w:bCs/>
          <w:sz w:val="28"/>
          <w:szCs w:val="28"/>
        </w:rPr>
        <w:t>ф</w:t>
      </w:r>
      <w:r w:rsidR="00B06054" w:rsidRPr="001606A9">
        <w:rPr>
          <w:rFonts w:ascii="Times New Roman" w:hAnsi="Times New Roman" w:cs="Times New Roman"/>
          <w:bCs/>
          <w:sz w:val="28"/>
          <w:szCs w:val="28"/>
        </w:rPr>
        <w:t>ормы</w:t>
      </w:r>
      <w:r w:rsidR="00B06054" w:rsidRPr="001606A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B06054">
        <w:rPr>
          <w:rFonts w:ascii="Times New Roman" w:eastAsiaTheme="minorHAnsi" w:hAnsi="Times New Roman" w:cs="Times New Roman"/>
          <w:sz w:val="28"/>
          <w:szCs w:val="28"/>
        </w:rPr>
        <w:t xml:space="preserve">8 </w:t>
      </w:r>
      <w:r w:rsidRPr="00A9589B">
        <w:rPr>
          <w:rFonts w:ascii="Times New Roman" w:eastAsiaTheme="minorHAnsi" w:hAnsi="Times New Roman" w:cs="Times New Roman"/>
          <w:sz w:val="28"/>
          <w:szCs w:val="28"/>
        </w:rPr>
        <w:t>указывается значение (одно из указанных ниже):</w:t>
      </w:r>
    </w:p>
    <w:p w14:paraId="05DF77BC" w14:textId="77777777" w:rsidR="00673280" w:rsidRPr="00A9589B" w:rsidRDefault="00673280" w:rsidP="00422301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9589B">
        <w:rPr>
          <w:rFonts w:ascii="Times New Roman" w:eastAsiaTheme="minorHAnsi" w:hAnsi="Times New Roman" w:cs="Times New Roman"/>
          <w:sz w:val="28"/>
          <w:szCs w:val="28"/>
        </w:rPr>
        <w:t>регистрация программы облигаций;</w:t>
      </w:r>
    </w:p>
    <w:p w14:paraId="690125DC" w14:textId="77777777" w:rsidR="00A9589B" w:rsidRDefault="00673280" w:rsidP="00422301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9589B">
        <w:rPr>
          <w:rFonts w:ascii="Times New Roman" w:eastAsiaTheme="minorHAnsi" w:hAnsi="Times New Roman" w:cs="Times New Roman"/>
          <w:sz w:val="28"/>
          <w:szCs w:val="28"/>
        </w:rPr>
        <w:t>регистрация изменений в программу облигаций.</w:t>
      </w:r>
    </w:p>
    <w:p w14:paraId="6C165C75" w14:textId="77777777" w:rsidR="001461E5" w:rsidRDefault="001461E5" w:rsidP="00E401A4">
      <w:pPr>
        <w:pStyle w:val="a5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bookmarkStart w:id="53" w:name="_Hlk26047109"/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>В г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>раф</w:t>
      </w:r>
      <w:r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3 строк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3.2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формы 8 указывается вид документа: «Решение» </w:t>
      </w:r>
    </w:p>
    <w:p w14:paraId="30E5F827" w14:textId="77777777" w:rsidR="001461E5" w:rsidRDefault="001461E5" w:rsidP="00E401A4">
      <w:pPr>
        <w:pStyle w:val="a5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г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>раф</w:t>
      </w:r>
      <w:r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3 строк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3.</w:t>
      </w:r>
      <w:r>
        <w:rPr>
          <w:rFonts w:ascii="Times New Roman" w:eastAsiaTheme="minorHAnsi" w:hAnsi="Times New Roman" w:cs="Times New Roman"/>
          <w:sz w:val="28"/>
          <w:szCs w:val="28"/>
        </w:rPr>
        <w:t>3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формы 8 указывается дата принятия решения.</w:t>
      </w:r>
    </w:p>
    <w:p w14:paraId="016DCF8E" w14:textId="77777777" w:rsidR="001461E5" w:rsidRPr="00934809" w:rsidRDefault="001461E5" w:rsidP="00E401A4">
      <w:pPr>
        <w:pStyle w:val="a5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г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>раф</w:t>
      </w:r>
      <w:r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3 строк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3.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формы 8 указывается номер принятого решения.</w:t>
      </w:r>
    </w:p>
    <w:bookmarkEnd w:id="53"/>
    <w:p w14:paraId="6CC036D3" w14:textId="77777777" w:rsidR="00BA06C9" w:rsidRDefault="00BA06C9" w:rsidP="00E401A4">
      <w:pPr>
        <w:pStyle w:val="ConsPlusNormal"/>
        <w:numPr>
          <w:ilvl w:val="2"/>
          <w:numId w:val="7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7233B">
        <w:rPr>
          <w:rFonts w:ascii="Times New Roman" w:hAnsi="Times New Roman" w:cs="Times New Roman"/>
          <w:bCs/>
          <w:sz w:val="28"/>
          <w:szCs w:val="28"/>
        </w:rPr>
        <w:t xml:space="preserve">В графе 3 строки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C7233B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C7233B">
        <w:rPr>
          <w:rFonts w:ascii="Times New Roman" w:hAnsi="Times New Roman" w:cs="Times New Roman"/>
          <w:bCs/>
          <w:sz w:val="28"/>
          <w:szCs w:val="28"/>
        </w:rPr>
        <w:t xml:space="preserve"> раздела </w:t>
      </w:r>
      <w:r w:rsidRPr="00934809">
        <w:rPr>
          <w:rFonts w:ascii="Times New Roman" w:hAnsi="Times New Roman" w:cs="Times New Roman"/>
          <w:bCs/>
          <w:sz w:val="28"/>
          <w:szCs w:val="28"/>
        </w:rPr>
        <w:t>4</w:t>
      </w:r>
      <w:r w:rsidRPr="00C7233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8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по умолчанию указывается вид ценных бумаг выпуска</w:t>
      </w:r>
      <w:r w:rsidRPr="0026777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- облигации</w:t>
      </w:r>
      <w:r w:rsidRPr="007652C0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25043E5B" w14:textId="77777777" w:rsidR="00BA06C9" w:rsidRPr="00391922" w:rsidRDefault="00BA06C9" w:rsidP="00E401A4">
      <w:pPr>
        <w:pStyle w:val="ConsPlusNormal"/>
        <w:numPr>
          <w:ilvl w:val="2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графе 3 строки 4.2</w:t>
      </w:r>
      <w:r w:rsidRPr="00801F02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4</w:t>
      </w:r>
      <w:r w:rsidRPr="00801F0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8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801F02">
        <w:rPr>
          <w:rFonts w:ascii="Times New Roman" w:eastAsiaTheme="minorHAnsi" w:hAnsi="Times New Roman" w:cs="Times New Roman"/>
          <w:sz w:val="28"/>
          <w:szCs w:val="28"/>
        </w:rPr>
        <w:t xml:space="preserve">указывается </w:t>
      </w:r>
      <w:r>
        <w:rPr>
          <w:rFonts w:ascii="Times New Roman" w:eastAsiaTheme="minorHAnsi" w:hAnsi="Times New Roman" w:cs="Times New Roman"/>
          <w:sz w:val="28"/>
          <w:szCs w:val="28"/>
        </w:rPr>
        <w:t>форма выпуска</w:t>
      </w:r>
      <w:r w:rsidRPr="00801F02">
        <w:rPr>
          <w:rFonts w:ascii="Times New Roman" w:eastAsiaTheme="minorHAnsi" w:hAnsi="Times New Roman" w:cs="Times New Roman"/>
          <w:sz w:val="28"/>
          <w:szCs w:val="28"/>
        </w:rPr>
        <w:t xml:space="preserve"> ценных бумаг </w:t>
      </w:r>
      <w:r>
        <w:rPr>
          <w:rFonts w:ascii="Times New Roman" w:eastAsiaTheme="minorHAnsi" w:hAnsi="Times New Roman" w:cs="Times New Roman"/>
          <w:sz w:val="28"/>
          <w:szCs w:val="28"/>
        </w:rPr>
        <w:t>выпуска</w:t>
      </w:r>
      <w:r w:rsidRPr="006925B3">
        <w:rPr>
          <w:rFonts w:ascii="Times New Roman" w:eastAsiaTheme="minorHAnsi" w:hAnsi="Times New Roman" w:cs="Times New Roman"/>
          <w:sz w:val="28"/>
          <w:szCs w:val="28"/>
        </w:rPr>
        <w:t xml:space="preserve"> (одн</w:t>
      </w:r>
      <w:r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6925B3">
        <w:rPr>
          <w:rFonts w:ascii="Times New Roman" w:eastAsiaTheme="minorHAnsi" w:hAnsi="Times New Roman" w:cs="Times New Roman"/>
          <w:sz w:val="28"/>
          <w:szCs w:val="28"/>
        </w:rPr>
        <w:t xml:space="preserve"> из указанных ниже):</w:t>
      </w:r>
    </w:p>
    <w:p w14:paraId="2ED8F842" w14:textId="77777777" w:rsidR="00BA06C9" w:rsidRPr="00801F02" w:rsidRDefault="00BA06C9" w:rsidP="004223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бездокументарные;</w:t>
      </w:r>
    </w:p>
    <w:p w14:paraId="54B8D597" w14:textId="77777777" w:rsidR="00BA06C9" w:rsidRDefault="00BA06C9" w:rsidP="004223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документарные</w:t>
      </w:r>
      <w:r>
        <w:rPr>
          <w:rStyle w:val="affa"/>
          <w:rFonts w:ascii="Times New Roman" w:eastAsiaTheme="minorHAnsi" w:hAnsi="Times New Roman" w:cs="Times New Roman"/>
          <w:sz w:val="28"/>
          <w:szCs w:val="28"/>
        </w:rPr>
        <w:footnoteReference w:id="6"/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51E6E4FC" w14:textId="77777777" w:rsidR="00BA06C9" w:rsidRPr="00391922" w:rsidRDefault="00BA06C9" w:rsidP="00E401A4">
      <w:pPr>
        <w:pStyle w:val="a5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91922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391922">
        <w:rPr>
          <w:rFonts w:ascii="Times New Roman" w:eastAsiaTheme="minorHAnsi" w:hAnsi="Times New Roman" w:cs="Times New Roman"/>
          <w:sz w:val="28"/>
          <w:szCs w:val="28"/>
        </w:rPr>
        <w:t xml:space="preserve">.3 раздела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4</w:t>
      </w:r>
      <w:r w:rsidRPr="0039192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8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391922">
        <w:rPr>
          <w:rFonts w:ascii="Times New Roman" w:eastAsiaTheme="minorHAnsi" w:hAnsi="Times New Roman" w:cs="Times New Roman"/>
          <w:sz w:val="28"/>
          <w:szCs w:val="28"/>
        </w:rPr>
        <w:t xml:space="preserve">указывается признак ценных бумаг </w:t>
      </w:r>
      <w:r>
        <w:rPr>
          <w:rFonts w:ascii="Times New Roman" w:eastAsiaTheme="minorHAnsi" w:hAnsi="Times New Roman" w:cs="Times New Roman"/>
          <w:sz w:val="28"/>
          <w:szCs w:val="28"/>
        </w:rPr>
        <w:t>выпуска</w:t>
      </w:r>
      <w:r w:rsidRPr="00391922">
        <w:rPr>
          <w:rFonts w:ascii="Times New Roman" w:eastAsiaTheme="minorHAnsi" w:hAnsi="Times New Roman" w:cs="Times New Roman"/>
          <w:sz w:val="28"/>
          <w:szCs w:val="28"/>
        </w:rPr>
        <w:t xml:space="preserve"> (од</w:t>
      </w:r>
      <w:r>
        <w:rPr>
          <w:rFonts w:ascii="Times New Roman" w:eastAsiaTheme="minorHAnsi" w:hAnsi="Times New Roman" w:cs="Times New Roman"/>
          <w:sz w:val="28"/>
          <w:szCs w:val="28"/>
        </w:rPr>
        <w:t>ин</w:t>
      </w:r>
      <w:r w:rsidRPr="00391922">
        <w:rPr>
          <w:rFonts w:ascii="Times New Roman" w:eastAsiaTheme="minorHAnsi" w:hAnsi="Times New Roman" w:cs="Times New Roman"/>
          <w:sz w:val="28"/>
          <w:szCs w:val="28"/>
        </w:rPr>
        <w:t xml:space="preserve"> из указанных ниже):</w:t>
      </w:r>
    </w:p>
    <w:p w14:paraId="21EB7D4D" w14:textId="77777777" w:rsidR="00BA06C9" w:rsidRDefault="00BA06C9" w:rsidP="004223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именные;</w:t>
      </w:r>
    </w:p>
    <w:p w14:paraId="6232C012" w14:textId="77777777" w:rsidR="00BA06C9" w:rsidRPr="006925B3" w:rsidRDefault="00BA06C9" w:rsidP="004223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925B3">
        <w:rPr>
          <w:rFonts w:ascii="Times New Roman" w:eastAsiaTheme="minorHAnsi" w:hAnsi="Times New Roman" w:cs="Times New Roman"/>
          <w:sz w:val="28"/>
          <w:szCs w:val="28"/>
        </w:rPr>
        <w:t xml:space="preserve">на </w:t>
      </w:r>
      <w:r>
        <w:rPr>
          <w:rFonts w:ascii="Times New Roman" w:eastAsiaTheme="minorHAnsi" w:hAnsi="Times New Roman" w:cs="Times New Roman"/>
          <w:sz w:val="28"/>
          <w:szCs w:val="28"/>
        </w:rPr>
        <w:t>предъявителя.</w:t>
      </w:r>
      <w:r>
        <w:rPr>
          <w:rStyle w:val="affa"/>
          <w:rFonts w:ascii="Times New Roman" w:eastAsiaTheme="minorHAnsi" w:hAnsi="Times New Roman" w:cs="Times New Roman"/>
          <w:sz w:val="28"/>
          <w:szCs w:val="28"/>
        </w:rPr>
        <w:footnoteReference w:id="7"/>
      </w:r>
    </w:p>
    <w:p w14:paraId="4FFF6F38" w14:textId="77777777" w:rsidR="00BA06C9" w:rsidRPr="00391922" w:rsidRDefault="00BA06C9" w:rsidP="00E401A4">
      <w:pPr>
        <w:pStyle w:val="a5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91922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391922">
        <w:rPr>
          <w:rFonts w:ascii="Times New Roman" w:eastAsiaTheme="minorHAnsi" w:hAnsi="Times New Roman" w:cs="Times New Roman"/>
          <w:sz w:val="28"/>
          <w:szCs w:val="28"/>
        </w:rPr>
        <w:t xml:space="preserve">.4 раздела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4</w:t>
      </w:r>
      <w:r w:rsidRPr="0039192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8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391922">
        <w:rPr>
          <w:rFonts w:ascii="Times New Roman" w:eastAsiaTheme="minorHAnsi" w:hAnsi="Times New Roman" w:cs="Times New Roman"/>
          <w:sz w:val="28"/>
          <w:szCs w:val="28"/>
        </w:rPr>
        <w:t xml:space="preserve">указывается признак ценных бумаг </w:t>
      </w:r>
      <w:r>
        <w:rPr>
          <w:rFonts w:ascii="Times New Roman" w:eastAsiaTheme="minorHAnsi" w:hAnsi="Times New Roman" w:cs="Times New Roman"/>
          <w:sz w:val="28"/>
          <w:szCs w:val="28"/>
        </w:rPr>
        <w:t>выпуска</w:t>
      </w:r>
      <w:r w:rsidRPr="00391922">
        <w:rPr>
          <w:rFonts w:ascii="Times New Roman" w:eastAsiaTheme="minorHAnsi" w:hAnsi="Times New Roman" w:cs="Times New Roman"/>
          <w:sz w:val="28"/>
          <w:szCs w:val="28"/>
        </w:rPr>
        <w:t xml:space="preserve"> (од</w:t>
      </w:r>
      <w:r>
        <w:rPr>
          <w:rFonts w:ascii="Times New Roman" w:eastAsiaTheme="minorHAnsi" w:hAnsi="Times New Roman" w:cs="Times New Roman"/>
          <w:sz w:val="28"/>
          <w:szCs w:val="28"/>
        </w:rPr>
        <w:t>ин</w:t>
      </w:r>
      <w:r w:rsidRPr="00391922">
        <w:rPr>
          <w:rFonts w:ascii="Times New Roman" w:eastAsiaTheme="minorHAnsi" w:hAnsi="Times New Roman" w:cs="Times New Roman"/>
          <w:sz w:val="28"/>
          <w:szCs w:val="28"/>
        </w:rPr>
        <w:t xml:space="preserve"> из указанных ниже):</w:t>
      </w:r>
    </w:p>
    <w:p w14:paraId="155A9AC7" w14:textId="77777777" w:rsidR="00BA06C9" w:rsidRDefault="00BA06C9" w:rsidP="00422301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9960E4">
        <w:rPr>
          <w:rFonts w:ascii="Times New Roman" w:eastAsiaTheme="minorHAnsi" w:hAnsi="Times New Roman" w:cs="Times New Roman"/>
          <w:sz w:val="28"/>
          <w:szCs w:val="28"/>
          <w:lang w:eastAsia="en-US"/>
        </w:rPr>
        <w:t>роцентные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4FF07931" w14:textId="77777777" w:rsidR="00BA06C9" w:rsidRDefault="00BA06C9" w:rsidP="00422301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960E4">
        <w:rPr>
          <w:rFonts w:ascii="Times New Roman" w:eastAsiaTheme="minorHAnsi" w:hAnsi="Times New Roman" w:cs="Times New Roman"/>
          <w:sz w:val="28"/>
          <w:szCs w:val="28"/>
          <w:lang w:eastAsia="en-US"/>
        </w:rPr>
        <w:t>дисконтные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57662FC8" w14:textId="77777777" w:rsidR="00BA06C9" w:rsidRDefault="00BA06C9" w:rsidP="00422301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960E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процентные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9960E4">
        <w:rPr>
          <w:rFonts w:ascii="Times New Roman" w:eastAsiaTheme="minorHAnsi" w:hAnsi="Times New Roman" w:cs="Times New Roman"/>
          <w:sz w:val="28"/>
          <w:szCs w:val="28"/>
          <w:lang w:eastAsia="en-US"/>
        </w:rPr>
        <w:t>дисконтные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643E37A" w14:textId="77777777" w:rsidR="00BA06C9" w:rsidRPr="009960E4" w:rsidRDefault="00BA06C9" w:rsidP="00E401A4">
      <w:pPr>
        <w:pStyle w:val="ConsPlusNormal"/>
        <w:numPr>
          <w:ilvl w:val="2"/>
          <w:numId w:val="7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960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графе 3 строки </w:t>
      </w:r>
      <w:r w:rsidRPr="00934809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9960E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9960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раздела </w:t>
      </w:r>
      <w:r w:rsidRPr="00934809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9960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8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9960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указывается признак ценных бумаг </w:t>
      </w:r>
      <w:r>
        <w:rPr>
          <w:rFonts w:ascii="Times New Roman" w:eastAsiaTheme="minorHAnsi" w:hAnsi="Times New Roman" w:cs="Times New Roman"/>
          <w:sz w:val="28"/>
          <w:szCs w:val="28"/>
        </w:rPr>
        <w:t>выпуска</w:t>
      </w:r>
      <w:r w:rsidRPr="009960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(од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ин</w:t>
      </w:r>
      <w:r w:rsidRPr="009960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 указанных ниже):</w:t>
      </w:r>
    </w:p>
    <w:p w14:paraId="757A6E4C" w14:textId="77777777" w:rsidR="00BA06C9" w:rsidRDefault="00BA06C9" w:rsidP="00422301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конвертируемые;</w:t>
      </w:r>
    </w:p>
    <w:p w14:paraId="74E6558A" w14:textId="77777777" w:rsidR="00BA06C9" w:rsidRPr="009960E4" w:rsidRDefault="00BA06C9" w:rsidP="00422301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9960E4">
        <w:rPr>
          <w:rFonts w:ascii="Times New Roman" w:eastAsiaTheme="minorHAnsi" w:hAnsi="Times New Roman" w:cs="Times New Roman"/>
          <w:sz w:val="28"/>
          <w:szCs w:val="28"/>
          <w:lang w:eastAsia="en-US"/>
        </w:rPr>
        <w:t>еконвертируемые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436C79C2" w14:textId="77777777" w:rsidR="00BA06C9" w:rsidRPr="000A156F" w:rsidRDefault="00BA06C9" w:rsidP="00E401A4">
      <w:pPr>
        <w:pStyle w:val="ConsPlusNormal"/>
        <w:numPr>
          <w:ilvl w:val="2"/>
          <w:numId w:val="7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A15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графе 3 строки </w:t>
      </w:r>
      <w:r w:rsidRPr="00934809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0A156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0A15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раздела </w:t>
      </w:r>
      <w:r w:rsidRPr="00934809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0A15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8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0A15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указывается признак ценных бумаг </w:t>
      </w:r>
      <w:r>
        <w:rPr>
          <w:rFonts w:ascii="Times New Roman" w:eastAsiaTheme="minorHAnsi" w:hAnsi="Times New Roman" w:cs="Times New Roman"/>
          <w:sz w:val="28"/>
          <w:szCs w:val="28"/>
        </w:rPr>
        <w:t>выпуска</w:t>
      </w:r>
      <w:r w:rsidRPr="000A15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(од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ин</w:t>
      </w:r>
      <w:r w:rsidRPr="000A15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 указанных ниже):</w:t>
      </w:r>
    </w:p>
    <w:p w14:paraId="3387CD3C" w14:textId="77777777" w:rsidR="00BA06C9" w:rsidRDefault="00BA06C9" w:rsidP="00422301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не выбран;</w:t>
      </w:r>
    </w:p>
    <w:p w14:paraId="7BD954C1" w14:textId="77777777" w:rsidR="00BA06C9" w:rsidRDefault="00BA06C9" w:rsidP="00422301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 централизованным учетом;</w:t>
      </w:r>
    </w:p>
    <w:p w14:paraId="5B9567C6" w14:textId="77777777" w:rsidR="00BA06C9" w:rsidRDefault="00BA06C9" w:rsidP="00422301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Pr="000A156F">
        <w:rPr>
          <w:rFonts w:ascii="Times New Roman" w:eastAsiaTheme="minorHAnsi" w:hAnsi="Times New Roman" w:cs="Times New Roman"/>
          <w:sz w:val="28"/>
          <w:szCs w:val="28"/>
          <w:lang w:eastAsia="en-US"/>
        </w:rPr>
        <w:t>ез централизованного учета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DBAF3EB" w14:textId="77777777" w:rsidR="00BA06C9" w:rsidRPr="00B629C9" w:rsidRDefault="00BA06C9" w:rsidP="00E401A4">
      <w:pPr>
        <w:pStyle w:val="ConsPlusNormal"/>
        <w:numPr>
          <w:ilvl w:val="2"/>
          <w:numId w:val="7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графе 3 строки </w:t>
      </w:r>
      <w:r w:rsidRPr="00934809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раздела </w:t>
      </w:r>
      <w:r w:rsidRPr="00934809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8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указывается признак ценных бумаг </w:t>
      </w:r>
      <w:r>
        <w:rPr>
          <w:rFonts w:ascii="Times New Roman" w:eastAsiaTheme="minorHAnsi" w:hAnsi="Times New Roman" w:cs="Times New Roman"/>
          <w:sz w:val="28"/>
          <w:szCs w:val="28"/>
        </w:rPr>
        <w:t>выпуска</w:t>
      </w: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(од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ин</w:t>
      </w: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 указанных ниже):</w:t>
      </w:r>
    </w:p>
    <w:p w14:paraId="582C41CE" w14:textId="77777777" w:rsidR="00BA06C9" w:rsidRDefault="00BA06C9" w:rsidP="00422301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не выбран;</w:t>
      </w:r>
    </w:p>
    <w:p w14:paraId="34E567F5" w14:textId="77777777" w:rsidR="00BA06C9" w:rsidRDefault="00BA06C9" w:rsidP="00422301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>купонн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ые;</w:t>
      </w:r>
    </w:p>
    <w:p w14:paraId="5FD1FFF6" w14:textId="77777777" w:rsidR="00BA06C9" w:rsidRDefault="00BA06C9" w:rsidP="00422301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>бескупонные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16557808" w14:textId="77777777" w:rsidR="00BA06C9" w:rsidRPr="00B629C9" w:rsidRDefault="00BA06C9" w:rsidP="00E401A4">
      <w:pPr>
        <w:pStyle w:val="ConsPlusNormal"/>
        <w:numPr>
          <w:ilvl w:val="2"/>
          <w:numId w:val="7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графе 3 строки </w:t>
      </w:r>
      <w:r w:rsidRPr="00934809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раздела </w:t>
      </w:r>
      <w:r w:rsidRPr="00934809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8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указывается признак ценных бумаг </w:t>
      </w:r>
      <w:r>
        <w:rPr>
          <w:rFonts w:ascii="Times New Roman" w:eastAsiaTheme="minorHAnsi" w:hAnsi="Times New Roman" w:cs="Times New Roman"/>
          <w:sz w:val="28"/>
          <w:szCs w:val="28"/>
        </w:rPr>
        <w:t>выпуска</w:t>
      </w: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(од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ин</w:t>
      </w: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 указанных ниже):</w:t>
      </w:r>
    </w:p>
    <w:p w14:paraId="67EA8174" w14:textId="77777777" w:rsidR="00BA06C9" w:rsidRDefault="00BA06C9" w:rsidP="00422301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биржевые;</w:t>
      </w:r>
    </w:p>
    <w:p w14:paraId="2A7521F9" w14:textId="77777777" w:rsidR="00BA06C9" w:rsidRPr="005A411A" w:rsidRDefault="00BA06C9" w:rsidP="00422301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коммерческие.</w:t>
      </w:r>
    </w:p>
    <w:p w14:paraId="6AA51756" w14:textId="77777777" w:rsidR="00BA06C9" w:rsidRDefault="00BA06C9" w:rsidP="00E401A4">
      <w:pPr>
        <w:pStyle w:val="ConsPlusNormal"/>
        <w:numPr>
          <w:ilvl w:val="2"/>
          <w:numId w:val="7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графе 3 строки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раздела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8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указывается признак ценных бумаг </w:t>
      </w:r>
      <w:r>
        <w:rPr>
          <w:rFonts w:ascii="Times New Roman" w:eastAsiaTheme="minorHAnsi" w:hAnsi="Times New Roman" w:cs="Times New Roman"/>
          <w:sz w:val="28"/>
          <w:szCs w:val="28"/>
        </w:rPr>
        <w:t>выпуска</w:t>
      </w: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(од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ин</w:t>
      </w: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 указанных ниже):</w:t>
      </w:r>
    </w:p>
    <w:p w14:paraId="5A7D1BD4" w14:textId="77777777" w:rsidR="00BA06C9" w:rsidRDefault="00BA06C9" w:rsidP="00422301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не выбран;</w:t>
      </w:r>
    </w:p>
    <w:p w14:paraId="0CA168D7" w14:textId="77777777" w:rsidR="00BA06C9" w:rsidRDefault="00BA06C9" w:rsidP="00422301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5A411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ипотечным покрытием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273FA4E6" w14:textId="77777777" w:rsidR="00BA06C9" w:rsidRDefault="00BA06C9" w:rsidP="00422301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жилищные с ипотечным покрытием;</w:t>
      </w:r>
    </w:p>
    <w:p w14:paraId="4FA5C626" w14:textId="77777777" w:rsidR="00BA06C9" w:rsidRPr="00934809" w:rsidRDefault="00BA06C9" w:rsidP="00E401A4">
      <w:pPr>
        <w:pStyle w:val="ConsPlusNormal"/>
        <w:numPr>
          <w:ilvl w:val="2"/>
          <w:numId w:val="7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9192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графе 3 строки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391922">
        <w:rPr>
          <w:rFonts w:ascii="Times New Roman" w:eastAsiaTheme="minorHAnsi" w:hAnsi="Times New Roman" w:cs="Times New Roman"/>
          <w:sz w:val="28"/>
          <w:szCs w:val="28"/>
          <w:lang w:eastAsia="en-US"/>
        </w:rPr>
        <w:t>.1</w:t>
      </w:r>
      <w:r w:rsidRPr="00934809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Pr="0039192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раздела </w:t>
      </w:r>
      <w:r w:rsidRPr="00934809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39192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8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39192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указываются иные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идентификационные </w:t>
      </w:r>
      <w:r w:rsidRPr="0039192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признаки ценных бумаг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выпуска, указанные их эмитентом на титульном листе </w:t>
      </w:r>
      <w:r w:rsidR="002632DE">
        <w:rPr>
          <w:rFonts w:ascii="Times New Roman" w:eastAsiaTheme="minorHAnsi" w:hAnsi="Times New Roman" w:cs="Times New Roman"/>
          <w:sz w:val="28"/>
          <w:szCs w:val="28"/>
        </w:rPr>
        <w:t>программы облигаций</w:t>
      </w:r>
      <w:r w:rsidRPr="0039192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25AF7B4B" w14:textId="77777777" w:rsidR="00A9589B" w:rsidRDefault="00A91EA9" w:rsidP="00E401A4">
      <w:pPr>
        <w:pStyle w:val="a5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9589B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4D269E">
        <w:rPr>
          <w:rFonts w:ascii="Times New Roman" w:eastAsiaTheme="minorHAnsi" w:hAnsi="Times New Roman" w:cs="Times New Roman"/>
          <w:sz w:val="28"/>
          <w:szCs w:val="28"/>
        </w:rPr>
        <w:t>5.1</w:t>
      </w:r>
      <w:r w:rsidRPr="00A9589B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="004D269E">
        <w:rPr>
          <w:rFonts w:ascii="Times New Roman" w:eastAsiaTheme="minorHAnsi" w:hAnsi="Times New Roman" w:cs="Times New Roman"/>
          <w:sz w:val="28"/>
          <w:szCs w:val="28"/>
        </w:rPr>
        <w:t>5</w:t>
      </w:r>
      <w:r w:rsidRPr="00A9589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B06054">
        <w:rPr>
          <w:rFonts w:ascii="Times New Roman" w:hAnsi="Times New Roman" w:cs="Times New Roman"/>
          <w:bCs/>
          <w:sz w:val="28"/>
          <w:szCs w:val="28"/>
        </w:rPr>
        <w:t>ф</w:t>
      </w:r>
      <w:r w:rsidR="00B06054" w:rsidRPr="001606A9">
        <w:rPr>
          <w:rFonts w:ascii="Times New Roman" w:hAnsi="Times New Roman" w:cs="Times New Roman"/>
          <w:bCs/>
          <w:sz w:val="28"/>
          <w:szCs w:val="28"/>
        </w:rPr>
        <w:t>ормы</w:t>
      </w:r>
      <w:r w:rsidR="00B06054" w:rsidRPr="001606A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B06054">
        <w:rPr>
          <w:rFonts w:ascii="Times New Roman" w:eastAsiaTheme="minorHAnsi" w:hAnsi="Times New Roman" w:cs="Times New Roman"/>
          <w:sz w:val="28"/>
          <w:szCs w:val="28"/>
        </w:rPr>
        <w:t xml:space="preserve">8 </w:t>
      </w:r>
      <w:r w:rsidRPr="00A9589B">
        <w:rPr>
          <w:rFonts w:ascii="Times New Roman" w:eastAsiaTheme="minorHAnsi" w:hAnsi="Times New Roman" w:cs="Times New Roman"/>
          <w:sz w:val="28"/>
          <w:szCs w:val="28"/>
        </w:rPr>
        <w:t xml:space="preserve">указывается </w:t>
      </w:r>
      <w:r w:rsidR="008106EC">
        <w:rPr>
          <w:rFonts w:ascii="Times New Roman" w:eastAsiaTheme="minorHAnsi" w:hAnsi="Times New Roman" w:cs="Times New Roman"/>
          <w:sz w:val="28"/>
          <w:szCs w:val="28"/>
        </w:rPr>
        <w:t xml:space="preserve">регистрационный </w:t>
      </w:r>
      <w:r w:rsidRPr="00A9589B">
        <w:rPr>
          <w:rFonts w:ascii="Times New Roman" w:eastAsiaTheme="minorHAnsi" w:hAnsi="Times New Roman" w:cs="Times New Roman"/>
          <w:sz w:val="28"/>
          <w:szCs w:val="28"/>
        </w:rPr>
        <w:t>номер программы облигаций</w:t>
      </w:r>
      <w:r w:rsidR="00CB5A06">
        <w:rPr>
          <w:rFonts w:ascii="Times New Roman" w:eastAsiaTheme="minorHAnsi" w:hAnsi="Times New Roman" w:cs="Times New Roman"/>
          <w:sz w:val="28"/>
          <w:szCs w:val="28"/>
        </w:rPr>
        <w:t>, сформированный</w:t>
      </w:r>
      <w:r w:rsidR="004D269E">
        <w:rPr>
          <w:rFonts w:ascii="Times New Roman" w:eastAsiaTheme="minorHAnsi" w:hAnsi="Times New Roman" w:cs="Times New Roman"/>
          <w:sz w:val="28"/>
          <w:szCs w:val="28"/>
        </w:rPr>
        <w:t xml:space="preserve"> в соответствии с главой </w:t>
      </w:r>
      <w:r w:rsidR="00CA31C0">
        <w:rPr>
          <w:rFonts w:ascii="Times New Roman" w:eastAsiaTheme="minorHAnsi" w:hAnsi="Times New Roman" w:cs="Times New Roman"/>
          <w:sz w:val="28"/>
          <w:szCs w:val="28"/>
        </w:rPr>
        <w:t xml:space="preserve">5 </w:t>
      </w:r>
      <w:r w:rsidR="004D269E">
        <w:rPr>
          <w:rFonts w:ascii="Times New Roman" w:eastAsiaTheme="minorHAnsi" w:hAnsi="Times New Roman" w:cs="Times New Roman"/>
          <w:sz w:val="28"/>
          <w:szCs w:val="28"/>
        </w:rPr>
        <w:t>Указания Банка России</w:t>
      </w:r>
      <w:r w:rsidR="008106E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D269E">
        <w:rPr>
          <w:rFonts w:ascii="Times New Roman" w:eastAsiaTheme="minorHAnsi" w:hAnsi="Times New Roman" w:cs="Times New Roman"/>
          <w:sz w:val="28"/>
          <w:szCs w:val="28"/>
        </w:rPr>
        <w:t xml:space="preserve">№ </w:t>
      </w:r>
      <w:r w:rsidR="00CA31C0">
        <w:rPr>
          <w:rFonts w:ascii="Times New Roman" w:eastAsiaTheme="minorHAnsi" w:hAnsi="Times New Roman" w:cs="Times New Roman"/>
          <w:sz w:val="28"/>
          <w:szCs w:val="28"/>
        </w:rPr>
        <w:t>5314</w:t>
      </w:r>
      <w:r w:rsidR="004D269E">
        <w:rPr>
          <w:rFonts w:ascii="Times New Roman" w:eastAsiaTheme="minorHAnsi" w:hAnsi="Times New Roman" w:cs="Times New Roman"/>
          <w:sz w:val="28"/>
          <w:szCs w:val="28"/>
        </w:rPr>
        <w:t>-У</w:t>
      </w:r>
      <w:r w:rsidRPr="00A9589B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5819BDC4" w14:textId="77777777" w:rsidR="00A9589B" w:rsidRDefault="00541D59" w:rsidP="00E401A4">
      <w:pPr>
        <w:pStyle w:val="a5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9589B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4D269E">
        <w:rPr>
          <w:rFonts w:ascii="Times New Roman" w:eastAsiaTheme="minorHAnsi" w:hAnsi="Times New Roman" w:cs="Times New Roman"/>
          <w:sz w:val="28"/>
          <w:szCs w:val="28"/>
        </w:rPr>
        <w:t>5.2</w:t>
      </w:r>
      <w:r w:rsidRPr="00A9589B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="004D269E">
        <w:rPr>
          <w:rFonts w:ascii="Times New Roman" w:eastAsiaTheme="minorHAnsi" w:hAnsi="Times New Roman" w:cs="Times New Roman"/>
          <w:sz w:val="28"/>
          <w:szCs w:val="28"/>
        </w:rPr>
        <w:t>5</w:t>
      </w:r>
      <w:r w:rsidR="00B0605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B06054">
        <w:rPr>
          <w:rFonts w:ascii="Times New Roman" w:hAnsi="Times New Roman" w:cs="Times New Roman"/>
          <w:bCs/>
          <w:sz w:val="28"/>
          <w:szCs w:val="28"/>
        </w:rPr>
        <w:t>ф</w:t>
      </w:r>
      <w:r w:rsidR="00B06054" w:rsidRPr="001606A9">
        <w:rPr>
          <w:rFonts w:ascii="Times New Roman" w:hAnsi="Times New Roman" w:cs="Times New Roman"/>
          <w:bCs/>
          <w:sz w:val="28"/>
          <w:szCs w:val="28"/>
        </w:rPr>
        <w:t>ормы</w:t>
      </w:r>
      <w:r w:rsidR="00B06054" w:rsidRPr="001606A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B06054">
        <w:rPr>
          <w:rFonts w:ascii="Times New Roman" w:eastAsiaTheme="minorHAnsi" w:hAnsi="Times New Roman" w:cs="Times New Roman"/>
          <w:sz w:val="28"/>
          <w:szCs w:val="28"/>
        </w:rPr>
        <w:t xml:space="preserve">8 </w:t>
      </w:r>
      <w:r w:rsidRPr="00A9589B">
        <w:rPr>
          <w:rFonts w:ascii="Times New Roman" w:eastAsiaTheme="minorHAnsi" w:hAnsi="Times New Roman" w:cs="Times New Roman"/>
          <w:sz w:val="28"/>
          <w:szCs w:val="28"/>
        </w:rPr>
        <w:t>указывается дата регистрации программы облигаций.</w:t>
      </w:r>
    </w:p>
    <w:p w14:paraId="6E91FA04" w14:textId="77777777" w:rsidR="00BB07E4" w:rsidRDefault="00BB07E4" w:rsidP="00E401A4">
      <w:pPr>
        <w:pStyle w:val="a5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1290A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5.3 раздела 5 </w:t>
      </w:r>
      <w:r w:rsidR="00B06054">
        <w:rPr>
          <w:rFonts w:ascii="Times New Roman" w:hAnsi="Times New Roman" w:cs="Times New Roman"/>
          <w:bCs/>
          <w:sz w:val="28"/>
          <w:szCs w:val="28"/>
        </w:rPr>
        <w:t>ф</w:t>
      </w:r>
      <w:r w:rsidR="00B06054" w:rsidRPr="001606A9">
        <w:rPr>
          <w:rFonts w:ascii="Times New Roman" w:hAnsi="Times New Roman" w:cs="Times New Roman"/>
          <w:bCs/>
          <w:sz w:val="28"/>
          <w:szCs w:val="28"/>
        </w:rPr>
        <w:t>ормы</w:t>
      </w:r>
      <w:r w:rsidR="00B06054" w:rsidRPr="001606A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B06054">
        <w:rPr>
          <w:rFonts w:ascii="Times New Roman" w:eastAsiaTheme="minorHAnsi" w:hAnsi="Times New Roman" w:cs="Times New Roman"/>
          <w:sz w:val="28"/>
          <w:szCs w:val="28"/>
        </w:rPr>
        <w:t xml:space="preserve">8 </w:t>
      </w:r>
      <w:r w:rsidRPr="0021290A">
        <w:rPr>
          <w:rFonts w:ascii="Times New Roman" w:eastAsiaTheme="minorHAnsi" w:hAnsi="Times New Roman" w:cs="Times New Roman"/>
          <w:sz w:val="28"/>
          <w:szCs w:val="28"/>
        </w:rPr>
        <w:t xml:space="preserve">указывается </w:t>
      </w:r>
      <w:r w:rsidRPr="0021290A">
        <w:rPr>
          <w:rFonts w:ascii="Times New Roman" w:hAnsi="Times New Roman" w:cs="Times New Roman"/>
          <w:sz w:val="28"/>
          <w:szCs w:val="28"/>
        </w:rPr>
        <w:t>максимальная сумма номинальных стоимостей облигаций, которые могут быть размещены в рамках программы облигаций</w:t>
      </w:r>
      <w:r w:rsidRPr="0021290A">
        <w:rPr>
          <w:rFonts w:ascii="Times New Roman" w:eastAsiaTheme="minorHAnsi" w:hAnsi="Times New Roman" w:cs="Times New Roman"/>
          <w:sz w:val="28"/>
          <w:szCs w:val="28"/>
        </w:rPr>
        <w:t>.</w:t>
      </w:r>
      <w:r w:rsidR="00BB2628">
        <w:rPr>
          <w:rFonts w:ascii="Times New Roman" w:eastAsiaTheme="minorHAnsi" w:hAnsi="Times New Roman" w:cs="Times New Roman"/>
          <w:sz w:val="28"/>
          <w:szCs w:val="28"/>
        </w:rPr>
        <w:t xml:space="preserve"> В случае </w:t>
      </w:r>
      <w:r w:rsidR="00BB2628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если в графе 3 строки </w:t>
      </w:r>
      <w:r w:rsidR="00BB2628" w:rsidRPr="00A9589B">
        <w:rPr>
          <w:rFonts w:ascii="Times New Roman" w:eastAsiaTheme="minorHAnsi" w:hAnsi="Times New Roman" w:cs="Times New Roman"/>
          <w:sz w:val="28"/>
          <w:szCs w:val="28"/>
        </w:rPr>
        <w:t xml:space="preserve">3.1 раздела 3 </w:t>
      </w:r>
      <w:r w:rsidR="00BB2628">
        <w:rPr>
          <w:rFonts w:ascii="Times New Roman" w:hAnsi="Times New Roman" w:cs="Times New Roman"/>
          <w:bCs/>
          <w:sz w:val="28"/>
          <w:szCs w:val="28"/>
        </w:rPr>
        <w:t>ф</w:t>
      </w:r>
      <w:r w:rsidR="00BB2628" w:rsidRPr="001606A9">
        <w:rPr>
          <w:rFonts w:ascii="Times New Roman" w:hAnsi="Times New Roman" w:cs="Times New Roman"/>
          <w:bCs/>
          <w:sz w:val="28"/>
          <w:szCs w:val="28"/>
        </w:rPr>
        <w:t>ормы</w:t>
      </w:r>
      <w:r w:rsidR="00BB2628" w:rsidRPr="001606A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BB2628">
        <w:rPr>
          <w:rFonts w:ascii="Times New Roman" w:eastAsiaTheme="minorHAnsi" w:hAnsi="Times New Roman" w:cs="Times New Roman"/>
          <w:sz w:val="28"/>
          <w:szCs w:val="28"/>
        </w:rPr>
        <w:t xml:space="preserve">8 выбрано значение «регистрация изменений в программу облигаций», то </w:t>
      </w:r>
      <w:r w:rsidR="00BB2628" w:rsidRPr="0021290A">
        <w:rPr>
          <w:rFonts w:ascii="Times New Roman" w:hAnsi="Times New Roman" w:cs="Times New Roman"/>
          <w:sz w:val="28"/>
          <w:szCs w:val="28"/>
        </w:rPr>
        <w:t>максимальная сумма номинальных стоимостей облигаций, которые могут быть размещены в рамках программы облигаций</w:t>
      </w:r>
      <w:r w:rsidR="00BB2628">
        <w:rPr>
          <w:rFonts w:ascii="Times New Roman" w:hAnsi="Times New Roman" w:cs="Times New Roman"/>
          <w:sz w:val="28"/>
          <w:szCs w:val="28"/>
        </w:rPr>
        <w:t>, указывается с учетом зарегистрированных изменений в программу облигаций.</w:t>
      </w:r>
    </w:p>
    <w:p w14:paraId="71316848" w14:textId="77777777" w:rsidR="00BB07E4" w:rsidRPr="0021290A" w:rsidRDefault="00BB2628" w:rsidP="00E401A4">
      <w:pPr>
        <w:pStyle w:val="a5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BB07E4" w:rsidRPr="0021290A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5.4 раздела 5 </w:t>
      </w:r>
      <w:r w:rsidR="00B06054">
        <w:rPr>
          <w:rFonts w:ascii="Times New Roman" w:hAnsi="Times New Roman" w:cs="Times New Roman"/>
          <w:bCs/>
          <w:sz w:val="28"/>
          <w:szCs w:val="28"/>
        </w:rPr>
        <w:t>ф</w:t>
      </w:r>
      <w:r w:rsidR="00B06054" w:rsidRPr="001606A9">
        <w:rPr>
          <w:rFonts w:ascii="Times New Roman" w:hAnsi="Times New Roman" w:cs="Times New Roman"/>
          <w:bCs/>
          <w:sz w:val="28"/>
          <w:szCs w:val="28"/>
        </w:rPr>
        <w:t>ормы</w:t>
      </w:r>
      <w:r w:rsidR="00B06054" w:rsidRPr="001606A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B06054">
        <w:rPr>
          <w:rFonts w:ascii="Times New Roman" w:eastAsiaTheme="minorHAnsi" w:hAnsi="Times New Roman" w:cs="Times New Roman"/>
          <w:sz w:val="28"/>
          <w:szCs w:val="28"/>
        </w:rPr>
        <w:t xml:space="preserve">8 </w:t>
      </w:r>
      <w:r w:rsidR="00BB07E4" w:rsidRPr="0021290A">
        <w:rPr>
          <w:rFonts w:ascii="Times New Roman" w:eastAsiaTheme="minorHAnsi" w:hAnsi="Times New Roman" w:cs="Times New Roman"/>
          <w:sz w:val="28"/>
          <w:szCs w:val="28"/>
        </w:rPr>
        <w:t xml:space="preserve">указывается единица валюты </w:t>
      </w:r>
      <w:r w:rsidR="00BB07E4" w:rsidRPr="0021290A">
        <w:rPr>
          <w:rFonts w:ascii="Times New Roman" w:hAnsi="Times New Roman" w:cs="Times New Roman"/>
          <w:sz w:val="28"/>
          <w:szCs w:val="28"/>
        </w:rPr>
        <w:t>номинальных стоимостей облигаций, которые могут быть размещены в рамках программы облигаций</w:t>
      </w:r>
      <w:r w:rsidR="00BB07E4" w:rsidRPr="0021290A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0F7A83AD" w14:textId="77777777" w:rsidR="00BB07E4" w:rsidRPr="0021290A" w:rsidRDefault="00BB07E4" w:rsidP="00E401A4">
      <w:pPr>
        <w:pStyle w:val="a5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1290A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5.5 раздела 5 </w:t>
      </w:r>
      <w:r w:rsidR="00BB2628">
        <w:rPr>
          <w:rFonts w:ascii="Times New Roman" w:hAnsi="Times New Roman" w:cs="Times New Roman"/>
          <w:bCs/>
          <w:sz w:val="28"/>
          <w:szCs w:val="28"/>
        </w:rPr>
        <w:t>ф</w:t>
      </w:r>
      <w:r w:rsidR="00BB2628" w:rsidRPr="001606A9">
        <w:rPr>
          <w:rFonts w:ascii="Times New Roman" w:hAnsi="Times New Roman" w:cs="Times New Roman"/>
          <w:bCs/>
          <w:sz w:val="28"/>
          <w:szCs w:val="28"/>
        </w:rPr>
        <w:t>ормы</w:t>
      </w:r>
      <w:r w:rsidR="00BB2628" w:rsidRPr="001606A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BB2628">
        <w:rPr>
          <w:rFonts w:ascii="Times New Roman" w:eastAsiaTheme="minorHAnsi" w:hAnsi="Times New Roman" w:cs="Times New Roman"/>
          <w:sz w:val="28"/>
          <w:szCs w:val="28"/>
        </w:rPr>
        <w:t xml:space="preserve">8 </w:t>
      </w:r>
      <w:r w:rsidRPr="0021290A">
        <w:rPr>
          <w:rFonts w:ascii="Times New Roman" w:eastAsiaTheme="minorHAnsi" w:hAnsi="Times New Roman" w:cs="Times New Roman"/>
          <w:sz w:val="28"/>
          <w:szCs w:val="28"/>
        </w:rPr>
        <w:t xml:space="preserve">указывается </w:t>
      </w:r>
      <w:r w:rsidRPr="0021290A">
        <w:rPr>
          <w:rFonts w:ascii="Times New Roman" w:hAnsi="Times New Roman" w:cs="Times New Roman"/>
          <w:sz w:val="28"/>
          <w:szCs w:val="28"/>
        </w:rPr>
        <w:t>признак отсутствия ограничения для срока действия</w:t>
      </w:r>
      <w:r w:rsidRPr="0021290A">
        <w:rPr>
          <w:rFonts w:ascii="Times New Roman" w:eastAsiaTheme="minorHAnsi" w:hAnsi="Times New Roman" w:cs="Times New Roman"/>
          <w:sz w:val="28"/>
          <w:szCs w:val="28"/>
        </w:rPr>
        <w:t xml:space="preserve"> программы облигаций:</w:t>
      </w:r>
    </w:p>
    <w:p w14:paraId="6A1A3E84" w14:textId="77777777" w:rsidR="00BB07E4" w:rsidRPr="00BA3466" w:rsidRDefault="00BB07E4" w:rsidP="00422301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д</w:t>
      </w:r>
      <w:r w:rsidRPr="00BA3466">
        <w:rPr>
          <w:rFonts w:ascii="Times New Roman" w:eastAsiaTheme="minorHAnsi" w:hAnsi="Times New Roman" w:cs="Times New Roman"/>
          <w:sz w:val="28"/>
          <w:szCs w:val="28"/>
        </w:rPr>
        <w:t>а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(если отсутствуют ограничения по сроку действия программы облигаций)</w:t>
      </w:r>
      <w:r w:rsidRPr="00BA3466">
        <w:rPr>
          <w:rFonts w:ascii="Times New Roman" w:eastAsiaTheme="minorHAnsi" w:hAnsi="Times New Roman" w:cs="Times New Roman"/>
          <w:sz w:val="28"/>
          <w:szCs w:val="28"/>
        </w:rPr>
        <w:t>;</w:t>
      </w:r>
    </w:p>
    <w:p w14:paraId="0BDD306A" w14:textId="77777777" w:rsidR="004D269E" w:rsidRPr="00BB07E4" w:rsidRDefault="00BB07E4" w:rsidP="00422301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B07E4">
        <w:rPr>
          <w:rFonts w:ascii="Times New Roman" w:eastAsiaTheme="minorHAnsi" w:hAnsi="Times New Roman" w:cs="Times New Roman"/>
          <w:sz w:val="28"/>
          <w:szCs w:val="28"/>
        </w:rPr>
        <w:t>нет (если срок действия программы облигаций определен).</w:t>
      </w:r>
    </w:p>
    <w:p w14:paraId="3F96F98C" w14:textId="77777777" w:rsidR="00A9589B" w:rsidRDefault="005D422F" w:rsidP="00E401A4">
      <w:pPr>
        <w:pStyle w:val="a5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9589B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6A3AFD">
        <w:rPr>
          <w:rFonts w:ascii="Times New Roman" w:eastAsiaTheme="minorHAnsi" w:hAnsi="Times New Roman" w:cs="Times New Roman"/>
          <w:sz w:val="28"/>
          <w:szCs w:val="28"/>
        </w:rPr>
        <w:t>5.6</w:t>
      </w:r>
      <w:r w:rsidRPr="00A9589B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="006A3AFD">
        <w:rPr>
          <w:rFonts w:ascii="Times New Roman" w:eastAsiaTheme="minorHAnsi" w:hAnsi="Times New Roman" w:cs="Times New Roman"/>
          <w:sz w:val="28"/>
          <w:szCs w:val="28"/>
        </w:rPr>
        <w:t>5</w:t>
      </w:r>
      <w:r w:rsidRPr="00A9589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BB2628">
        <w:rPr>
          <w:rFonts w:ascii="Times New Roman" w:hAnsi="Times New Roman" w:cs="Times New Roman"/>
          <w:bCs/>
          <w:sz w:val="28"/>
          <w:szCs w:val="28"/>
        </w:rPr>
        <w:t>ф</w:t>
      </w:r>
      <w:r w:rsidR="00BB2628" w:rsidRPr="001606A9">
        <w:rPr>
          <w:rFonts w:ascii="Times New Roman" w:hAnsi="Times New Roman" w:cs="Times New Roman"/>
          <w:bCs/>
          <w:sz w:val="28"/>
          <w:szCs w:val="28"/>
        </w:rPr>
        <w:t>ормы</w:t>
      </w:r>
      <w:r w:rsidR="00BB2628" w:rsidRPr="001606A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BB2628">
        <w:rPr>
          <w:rFonts w:ascii="Times New Roman" w:eastAsiaTheme="minorHAnsi" w:hAnsi="Times New Roman" w:cs="Times New Roman"/>
          <w:sz w:val="28"/>
          <w:szCs w:val="28"/>
        </w:rPr>
        <w:t xml:space="preserve">8 </w:t>
      </w:r>
      <w:r w:rsidRPr="00A9589B">
        <w:rPr>
          <w:rFonts w:ascii="Times New Roman" w:eastAsiaTheme="minorHAnsi" w:hAnsi="Times New Roman" w:cs="Times New Roman"/>
          <w:sz w:val="28"/>
          <w:szCs w:val="28"/>
        </w:rPr>
        <w:t>указывается срок действия программы облигаций.</w:t>
      </w:r>
      <w:r w:rsidR="00BB2628">
        <w:rPr>
          <w:rFonts w:ascii="Times New Roman" w:eastAsiaTheme="minorHAnsi" w:hAnsi="Times New Roman" w:cs="Times New Roman"/>
          <w:sz w:val="28"/>
          <w:szCs w:val="28"/>
        </w:rPr>
        <w:t xml:space="preserve"> В случае если в графе 3 строки </w:t>
      </w:r>
      <w:r w:rsidR="00BB2628" w:rsidRPr="00A9589B">
        <w:rPr>
          <w:rFonts w:ascii="Times New Roman" w:eastAsiaTheme="minorHAnsi" w:hAnsi="Times New Roman" w:cs="Times New Roman"/>
          <w:sz w:val="28"/>
          <w:szCs w:val="28"/>
        </w:rPr>
        <w:t xml:space="preserve">3.1 раздела 3 </w:t>
      </w:r>
      <w:r w:rsidR="00BB2628">
        <w:rPr>
          <w:rFonts w:ascii="Times New Roman" w:hAnsi="Times New Roman" w:cs="Times New Roman"/>
          <w:bCs/>
          <w:sz w:val="28"/>
          <w:szCs w:val="28"/>
        </w:rPr>
        <w:t>ф</w:t>
      </w:r>
      <w:r w:rsidR="00BB2628" w:rsidRPr="001606A9">
        <w:rPr>
          <w:rFonts w:ascii="Times New Roman" w:hAnsi="Times New Roman" w:cs="Times New Roman"/>
          <w:bCs/>
          <w:sz w:val="28"/>
          <w:szCs w:val="28"/>
        </w:rPr>
        <w:t>ормы</w:t>
      </w:r>
      <w:r w:rsidR="00BB2628" w:rsidRPr="001606A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BB2628">
        <w:rPr>
          <w:rFonts w:ascii="Times New Roman" w:eastAsiaTheme="minorHAnsi" w:hAnsi="Times New Roman" w:cs="Times New Roman"/>
          <w:sz w:val="28"/>
          <w:szCs w:val="28"/>
        </w:rPr>
        <w:t xml:space="preserve">8 выбрано значение «регистрация изменений в программу облигаций», то </w:t>
      </w:r>
      <w:r w:rsidR="00BB2628" w:rsidRPr="00A9589B">
        <w:rPr>
          <w:rFonts w:ascii="Times New Roman" w:eastAsiaTheme="minorHAnsi" w:hAnsi="Times New Roman" w:cs="Times New Roman"/>
          <w:sz w:val="28"/>
          <w:szCs w:val="28"/>
        </w:rPr>
        <w:t>срок действия программы облигаций</w:t>
      </w:r>
      <w:r w:rsidR="00BB2628">
        <w:rPr>
          <w:rFonts w:ascii="Times New Roman" w:hAnsi="Times New Roman" w:cs="Times New Roman"/>
          <w:sz w:val="28"/>
          <w:szCs w:val="28"/>
        </w:rPr>
        <w:t xml:space="preserve"> указывается с учетом зарегистрированных изменений в программу облигаций.</w:t>
      </w:r>
    </w:p>
    <w:p w14:paraId="1DF03BB0" w14:textId="77777777" w:rsidR="00422301" w:rsidRDefault="00E12605" w:rsidP="00E401A4">
      <w:pPr>
        <w:pStyle w:val="a5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9589B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6A3AFD">
        <w:rPr>
          <w:rFonts w:ascii="Times New Roman" w:eastAsiaTheme="minorHAnsi" w:hAnsi="Times New Roman" w:cs="Times New Roman"/>
          <w:sz w:val="28"/>
          <w:szCs w:val="28"/>
        </w:rPr>
        <w:t>6.1</w:t>
      </w:r>
      <w:r w:rsidRPr="00A9589B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="006A3AFD">
        <w:rPr>
          <w:rFonts w:ascii="Times New Roman" w:eastAsiaTheme="minorHAnsi" w:hAnsi="Times New Roman" w:cs="Times New Roman"/>
          <w:sz w:val="28"/>
          <w:szCs w:val="28"/>
        </w:rPr>
        <w:t>6</w:t>
      </w:r>
      <w:r w:rsidRPr="00A9589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BB2628">
        <w:rPr>
          <w:rFonts w:ascii="Times New Roman" w:hAnsi="Times New Roman" w:cs="Times New Roman"/>
          <w:bCs/>
          <w:sz w:val="28"/>
          <w:szCs w:val="28"/>
        </w:rPr>
        <w:t>ф</w:t>
      </w:r>
      <w:r w:rsidR="00BB2628" w:rsidRPr="001606A9">
        <w:rPr>
          <w:rFonts w:ascii="Times New Roman" w:hAnsi="Times New Roman" w:cs="Times New Roman"/>
          <w:bCs/>
          <w:sz w:val="28"/>
          <w:szCs w:val="28"/>
        </w:rPr>
        <w:t>ормы</w:t>
      </w:r>
      <w:r w:rsidR="00BB2628" w:rsidRPr="001606A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BB2628">
        <w:rPr>
          <w:rFonts w:ascii="Times New Roman" w:eastAsiaTheme="minorHAnsi" w:hAnsi="Times New Roman" w:cs="Times New Roman"/>
          <w:sz w:val="28"/>
          <w:szCs w:val="28"/>
        </w:rPr>
        <w:t xml:space="preserve">8 </w:t>
      </w:r>
      <w:r w:rsidRPr="00A9589B">
        <w:rPr>
          <w:rFonts w:ascii="Times New Roman" w:eastAsiaTheme="minorHAnsi" w:hAnsi="Times New Roman" w:cs="Times New Roman"/>
          <w:sz w:val="28"/>
          <w:szCs w:val="28"/>
        </w:rPr>
        <w:t xml:space="preserve">указывается краткое содержание изменений программы облигаций, в случае если в </w:t>
      </w:r>
      <w:r w:rsidR="00CA31C0">
        <w:rPr>
          <w:rFonts w:ascii="Times New Roman" w:eastAsiaTheme="minorHAnsi" w:hAnsi="Times New Roman" w:cs="Times New Roman"/>
          <w:sz w:val="28"/>
          <w:szCs w:val="28"/>
        </w:rPr>
        <w:t xml:space="preserve">графе 3 строки </w:t>
      </w:r>
      <w:r w:rsidR="00CA31C0" w:rsidRPr="00A9589B">
        <w:rPr>
          <w:rFonts w:ascii="Times New Roman" w:eastAsiaTheme="minorHAnsi" w:hAnsi="Times New Roman" w:cs="Times New Roman"/>
          <w:sz w:val="28"/>
          <w:szCs w:val="28"/>
        </w:rPr>
        <w:t xml:space="preserve">3.1 раздела 3 </w:t>
      </w:r>
      <w:r w:rsidR="00CA31C0">
        <w:rPr>
          <w:rFonts w:ascii="Times New Roman" w:hAnsi="Times New Roman" w:cs="Times New Roman"/>
          <w:bCs/>
          <w:sz w:val="28"/>
          <w:szCs w:val="28"/>
        </w:rPr>
        <w:t>ф</w:t>
      </w:r>
      <w:r w:rsidR="00CA31C0" w:rsidRPr="001606A9">
        <w:rPr>
          <w:rFonts w:ascii="Times New Roman" w:hAnsi="Times New Roman" w:cs="Times New Roman"/>
          <w:bCs/>
          <w:sz w:val="28"/>
          <w:szCs w:val="28"/>
        </w:rPr>
        <w:t>ормы</w:t>
      </w:r>
      <w:r w:rsidR="00CA31C0" w:rsidRPr="001606A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CA31C0">
        <w:rPr>
          <w:rFonts w:ascii="Times New Roman" w:eastAsiaTheme="minorHAnsi" w:hAnsi="Times New Roman" w:cs="Times New Roman"/>
          <w:sz w:val="28"/>
          <w:szCs w:val="28"/>
        </w:rPr>
        <w:t>8 выбрано значение «регистрация изменений в программу облигаций»</w:t>
      </w:r>
      <w:r w:rsidRPr="00A9589B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242EA1E3" w14:textId="77777777" w:rsidR="00A9589B" w:rsidRPr="00422301" w:rsidRDefault="00422301" w:rsidP="00422301">
      <w:pPr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br w:type="page"/>
      </w:r>
    </w:p>
    <w:p w14:paraId="2C0537DD" w14:textId="77777777" w:rsidR="00A20ABE" w:rsidRPr="00361CBB" w:rsidRDefault="00A20ABE" w:rsidP="00A42D86">
      <w:pPr>
        <w:pStyle w:val="3"/>
      </w:pPr>
      <w:bookmarkStart w:id="54" w:name="_Форма_9._Сообщение"/>
      <w:bookmarkStart w:id="55" w:name="_Toc26742154"/>
      <w:bookmarkStart w:id="56" w:name="_Toc61859028"/>
      <w:bookmarkEnd w:id="54"/>
      <w:r w:rsidRPr="00361CBB">
        <w:lastRenderedPageBreak/>
        <w:t xml:space="preserve">Форма 9. </w:t>
      </w:r>
      <w:r w:rsidR="002874A3">
        <w:t>Уведомление</w:t>
      </w:r>
      <w:r w:rsidR="002874A3" w:rsidRPr="00361CBB">
        <w:t xml:space="preserve"> </w:t>
      </w:r>
      <w:r w:rsidRPr="00361CBB">
        <w:t>о регистрации проспекта ценных бумаг / поступлении уведомления о составлении проспекта ценных бумаг</w:t>
      </w:r>
      <w:bookmarkEnd w:id="55"/>
      <w:bookmarkEnd w:id="56"/>
    </w:p>
    <w:p w14:paraId="5F3CEE2D" w14:textId="77777777" w:rsidR="00DD2D0F" w:rsidRDefault="00DD2D0F" w:rsidP="00BB2628">
      <w:pPr>
        <w:pStyle w:val="a5"/>
        <w:autoSpaceDE w:val="0"/>
        <w:autoSpaceDN w:val="0"/>
        <w:adjustRightInd w:val="0"/>
        <w:spacing w:after="0" w:line="360" w:lineRule="auto"/>
        <w:ind w:left="1418" w:hanging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3F8A2CD5" w14:textId="345F7C21" w:rsidR="00DD2D0F" w:rsidRDefault="00DD2D0F" w:rsidP="00DD2D0F">
      <w:pPr>
        <w:pStyle w:val="a5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D2D0F">
        <w:rPr>
          <w:rFonts w:ascii="Times New Roman" w:eastAsiaTheme="minorHAnsi" w:hAnsi="Times New Roman" w:cs="Times New Roman"/>
          <w:sz w:val="28"/>
          <w:szCs w:val="28"/>
        </w:rPr>
        <w:t>См. данную форму в MS-Excel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bookmarkStart w:id="57" w:name="_MON_1637400441"/>
      <w:bookmarkEnd w:id="57"/>
      <w:r w:rsidR="00B97184">
        <w:rPr>
          <w:rFonts w:ascii="Times New Roman" w:eastAsiaTheme="minorHAnsi" w:hAnsi="Times New Roman" w:cs="Times New Roman"/>
          <w:sz w:val="28"/>
          <w:szCs w:val="28"/>
        </w:rPr>
        <w:object w:dxaOrig="1546" w:dyaOrig="1001" w14:anchorId="6A782BFA">
          <v:shape id="_x0000_i1033" type="#_x0000_t75" style="width:79.45pt;height:50.65pt" o:ole="">
            <v:imagedata r:id="rId49" o:title=""/>
          </v:shape>
          <o:OLEObject Type="Embed" ProgID="Excel.Sheet.12" ShapeID="_x0000_i1033" DrawAspect="Icon" ObjectID="_1677074267" r:id="rId50"/>
        </w:object>
      </w:r>
    </w:p>
    <w:p w14:paraId="32E6C437" w14:textId="77777777" w:rsidR="00DD2D0F" w:rsidRDefault="00DD2D0F" w:rsidP="00DD2D0F">
      <w:pPr>
        <w:pStyle w:val="a5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709" w:type="dxa"/>
        <w:tblLook w:val="04A0" w:firstRow="1" w:lastRow="0" w:firstColumn="1" w:lastColumn="0" w:noHBand="0" w:noVBand="1"/>
      </w:tblPr>
      <w:tblGrid>
        <w:gridCol w:w="776"/>
        <w:gridCol w:w="5169"/>
        <w:gridCol w:w="2974"/>
      </w:tblGrid>
      <w:tr w:rsidR="00282EF0" w14:paraId="25712579" w14:textId="77777777" w:rsidTr="002C0BF9">
        <w:tc>
          <w:tcPr>
            <w:tcW w:w="8919" w:type="dxa"/>
            <w:gridSpan w:val="3"/>
          </w:tcPr>
          <w:p w14:paraId="5A024DD7" w14:textId="77777777" w:rsidR="00282EF0" w:rsidRPr="00877705" w:rsidRDefault="00282EF0" w:rsidP="00282EF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7705">
              <w:rPr>
                <w:rFonts w:ascii="Times New Roman" w:hAnsi="Times New Roman" w:cs="Times New Roman"/>
                <w:b/>
                <w:bCs/>
                <w:color w:val="000000"/>
              </w:rPr>
              <w:t>Раздел 1. Сведения о регистрирующей организации</w:t>
            </w:r>
          </w:p>
        </w:tc>
      </w:tr>
      <w:tr w:rsidR="00282EF0" w:rsidRPr="00282EF0" w14:paraId="5EAF7864" w14:textId="77777777" w:rsidTr="002C0BF9">
        <w:trPr>
          <w:trHeight w:val="570"/>
        </w:trPr>
        <w:tc>
          <w:tcPr>
            <w:tcW w:w="776" w:type="dxa"/>
            <w:noWrap/>
            <w:hideMark/>
          </w:tcPr>
          <w:p w14:paraId="00B749CF" w14:textId="77777777" w:rsidR="00282EF0" w:rsidRPr="00282EF0" w:rsidRDefault="00282EF0" w:rsidP="00282E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2E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5169" w:type="dxa"/>
            <w:hideMark/>
          </w:tcPr>
          <w:p w14:paraId="12973C2E" w14:textId="77777777" w:rsidR="00282EF0" w:rsidRPr="00282EF0" w:rsidRDefault="00282EF0" w:rsidP="00282E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2E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hideMark/>
          </w:tcPr>
          <w:p w14:paraId="4EEC6A1B" w14:textId="77777777" w:rsidR="00282EF0" w:rsidRPr="00282EF0" w:rsidRDefault="00282EF0" w:rsidP="00282E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2E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282EF0" w:rsidRPr="00282EF0" w14:paraId="630DE64B" w14:textId="77777777" w:rsidTr="002C0BF9">
        <w:trPr>
          <w:trHeight w:val="240"/>
        </w:trPr>
        <w:tc>
          <w:tcPr>
            <w:tcW w:w="776" w:type="dxa"/>
            <w:noWrap/>
            <w:hideMark/>
          </w:tcPr>
          <w:p w14:paraId="0CAA901D" w14:textId="77777777" w:rsidR="00282EF0" w:rsidRPr="00282EF0" w:rsidRDefault="00282EF0" w:rsidP="00282E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EF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69" w:type="dxa"/>
            <w:hideMark/>
          </w:tcPr>
          <w:p w14:paraId="06675EB6" w14:textId="77777777" w:rsidR="00282EF0" w:rsidRPr="00282EF0" w:rsidRDefault="00282EF0" w:rsidP="00282E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EF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4" w:type="dxa"/>
            <w:hideMark/>
          </w:tcPr>
          <w:p w14:paraId="46A92C1B" w14:textId="77777777" w:rsidR="00282EF0" w:rsidRPr="00282EF0" w:rsidRDefault="00282EF0" w:rsidP="00282E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EF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82EF0" w:rsidRPr="00282EF0" w14:paraId="47277A19" w14:textId="77777777" w:rsidTr="002C0BF9">
        <w:trPr>
          <w:trHeight w:val="600"/>
        </w:trPr>
        <w:tc>
          <w:tcPr>
            <w:tcW w:w="776" w:type="dxa"/>
            <w:noWrap/>
            <w:hideMark/>
          </w:tcPr>
          <w:p w14:paraId="2748A6F6" w14:textId="77777777" w:rsidR="00282EF0" w:rsidRPr="00282EF0" w:rsidRDefault="00282EF0" w:rsidP="00282E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E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5169" w:type="dxa"/>
            <w:hideMark/>
          </w:tcPr>
          <w:p w14:paraId="2939EB6F" w14:textId="77777777" w:rsidR="00282EF0" w:rsidRPr="00282EF0" w:rsidRDefault="00282EF0" w:rsidP="00282EF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2EF0">
              <w:rPr>
                <w:rFonts w:ascii="Times New Roman" w:eastAsia="Times New Roman" w:hAnsi="Times New Roman" w:cs="Times New Roman"/>
                <w:lang w:eastAsia="ru-RU"/>
              </w:rPr>
              <w:t xml:space="preserve">Полное наименование регистрирующей организации* </w:t>
            </w:r>
          </w:p>
        </w:tc>
        <w:tc>
          <w:tcPr>
            <w:tcW w:w="2974" w:type="dxa"/>
            <w:noWrap/>
            <w:hideMark/>
          </w:tcPr>
          <w:p w14:paraId="2E09C06A" w14:textId="77777777" w:rsidR="00282EF0" w:rsidRPr="00282EF0" w:rsidRDefault="00282EF0" w:rsidP="00282E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2E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282EF0" w:rsidRPr="00282EF0" w14:paraId="635F6570" w14:textId="77777777" w:rsidTr="002C0BF9">
        <w:trPr>
          <w:trHeight w:val="375"/>
        </w:trPr>
        <w:tc>
          <w:tcPr>
            <w:tcW w:w="776" w:type="dxa"/>
            <w:noWrap/>
            <w:hideMark/>
          </w:tcPr>
          <w:p w14:paraId="5083F7E2" w14:textId="77777777" w:rsidR="00282EF0" w:rsidRPr="00282EF0" w:rsidRDefault="00282EF0" w:rsidP="00282E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E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5169" w:type="dxa"/>
            <w:hideMark/>
          </w:tcPr>
          <w:p w14:paraId="71C97B08" w14:textId="77777777" w:rsidR="00282EF0" w:rsidRPr="00282EF0" w:rsidRDefault="00282EF0" w:rsidP="00282EF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2EF0">
              <w:rPr>
                <w:rFonts w:ascii="Times New Roman" w:eastAsia="Times New Roman" w:hAnsi="Times New Roman" w:cs="Times New Roman"/>
                <w:lang w:eastAsia="ru-RU"/>
              </w:rPr>
              <w:t>ИНН регистрирующей организации*</w:t>
            </w:r>
          </w:p>
        </w:tc>
        <w:tc>
          <w:tcPr>
            <w:tcW w:w="2974" w:type="dxa"/>
            <w:noWrap/>
            <w:hideMark/>
          </w:tcPr>
          <w:p w14:paraId="5981CB41" w14:textId="77777777" w:rsidR="00282EF0" w:rsidRPr="00282EF0" w:rsidRDefault="00282EF0" w:rsidP="00282E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2E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282EF0" w:rsidRPr="00282EF0" w14:paraId="331AD134" w14:textId="77777777" w:rsidTr="002C0BF9">
        <w:trPr>
          <w:trHeight w:val="300"/>
        </w:trPr>
        <w:tc>
          <w:tcPr>
            <w:tcW w:w="776" w:type="dxa"/>
            <w:noWrap/>
            <w:hideMark/>
          </w:tcPr>
          <w:p w14:paraId="5DC357F2" w14:textId="77777777" w:rsidR="00282EF0" w:rsidRPr="00282EF0" w:rsidRDefault="00282EF0" w:rsidP="00282E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E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5169" w:type="dxa"/>
            <w:hideMark/>
          </w:tcPr>
          <w:p w14:paraId="2A11CC16" w14:textId="77777777" w:rsidR="00282EF0" w:rsidRPr="00282EF0" w:rsidRDefault="00282EF0" w:rsidP="00282EF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2EF0">
              <w:rPr>
                <w:rFonts w:ascii="Times New Roman" w:eastAsia="Times New Roman" w:hAnsi="Times New Roman" w:cs="Times New Roman"/>
                <w:lang w:eastAsia="ru-RU"/>
              </w:rPr>
              <w:t xml:space="preserve">ОГРН регистрирующей организации* </w:t>
            </w:r>
          </w:p>
        </w:tc>
        <w:tc>
          <w:tcPr>
            <w:tcW w:w="2974" w:type="dxa"/>
            <w:noWrap/>
            <w:hideMark/>
          </w:tcPr>
          <w:p w14:paraId="07CF346C" w14:textId="77777777" w:rsidR="00282EF0" w:rsidRPr="00282EF0" w:rsidRDefault="00282EF0" w:rsidP="00282E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2E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C13ADD" w14:paraId="58DAD877" w14:textId="77777777" w:rsidTr="002C0BF9">
        <w:tc>
          <w:tcPr>
            <w:tcW w:w="8919" w:type="dxa"/>
            <w:gridSpan w:val="3"/>
          </w:tcPr>
          <w:p w14:paraId="26D873AF" w14:textId="77777777" w:rsidR="00C13ADD" w:rsidRPr="00877705" w:rsidRDefault="00C13ADD" w:rsidP="00C13AD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7705">
              <w:rPr>
                <w:rFonts w:ascii="Times New Roman" w:hAnsi="Times New Roman" w:cs="Times New Roman"/>
                <w:b/>
                <w:bCs/>
                <w:color w:val="000000"/>
              </w:rPr>
              <w:t>Раздел 2. Сведения об эмитенте</w:t>
            </w:r>
          </w:p>
        </w:tc>
      </w:tr>
      <w:tr w:rsidR="00C13ADD" w:rsidRPr="00C13ADD" w14:paraId="7ECB65A4" w14:textId="77777777" w:rsidTr="002C0BF9">
        <w:trPr>
          <w:trHeight w:val="300"/>
        </w:trPr>
        <w:tc>
          <w:tcPr>
            <w:tcW w:w="776" w:type="dxa"/>
            <w:noWrap/>
            <w:hideMark/>
          </w:tcPr>
          <w:p w14:paraId="5EAF298A" w14:textId="77777777" w:rsidR="00C13ADD" w:rsidRPr="00C13ADD" w:rsidRDefault="00C13ADD" w:rsidP="00C13A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3A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5169" w:type="dxa"/>
            <w:hideMark/>
          </w:tcPr>
          <w:p w14:paraId="00D98AF3" w14:textId="77777777" w:rsidR="00C13ADD" w:rsidRPr="00C13ADD" w:rsidRDefault="00C13ADD" w:rsidP="00C13A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3A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hideMark/>
          </w:tcPr>
          <w:p w14:paraId="34B42A66" w14:textId="77777777" w:rsidR="00C13ADD" w:rsidRPr="00C13ADD" w:rsidRDefault="00C13ADD" w:rsidP="00C13A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3A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C13ADD" w:rsidRPr="00C13ADD" w14:paraId="34C7866A" w14:textId="77777777" w:rsidTr="002C0BF9">
        <w:trPr>
          <w:trHeight w:val="225"/>
        </w:trPr>
        <w:tc>
          <w:tcPr>
            <w:tcW w:w="776" w:type="dxa"/>
            <w:noWrap/>
            <w:hideMark/>
          </w:tcPr>
          <w:p w14:paraId="5C074112" w14:textId="77777777" w:rsidR="00C13ADD" w:rsidRPr="00C13ADD" w:rsidRDefault="00C13ADD" w:rsidP="00C13A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3AD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69" w:type="dxa"/>
            <w:hideMark/>
          </w:tcPr>
          <w:p w14:paraId="1D5834C5" w14:textId="77777777" w:rsidR="00C13ADD" w:rsidRPr="00C13ADD" w:rsidRDefault="00C13ADD" w:rsidP="00C13A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3AD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4" w:type="dxa"/>
            <w:hideMark/>
          </w:tcPr>
          <w:p w14:paraId="5BED2C40" w14:textId="77777777" w:rsidR="00C13ADD" w:rsidRPr="00C13ADD" w:rsidRDefault="00C13ADD" w:rsidP="00C13A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3AD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C13ADD" w:rsidRPr="00C13ADD" w14:paraId="0AC4FA59" w14:textId="77777777" w:rsidTr="002C0BF9">
        <w:trPr>
          <w:trHeight w:val="300"/>
        </w:trPr>
        <w:tc>
          <w:tcPr>
            <w:tcW w:w="776" w:type="dxa"/>
            <w:noWrap/>
            <w:hideMark/>
          </w:tcPr>
          <w:p w14:paraId="657C7150" w14:textId="77777777" w:rsidR="00C13ADD" w:rsidRPr="00C13ADD" w:rsidRDefault="00C13ADD" w:rsidP="00C13A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3A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5169" w:type="dxa"/>
            <w:hideMark/>
          </w:tcPr>
          <w:p w14:paraId="7213FDF9" w14:textId="77777777" w:rsidR="00C13ADD" w:rsidRPr="00C13ADD" w:rsidRDefault="00C13ADD" w:rsidP="00C13A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3ADD">
              <w:rPr>
                <w:rFonts w:ascii="Times New Roman" w:eastAsia="Times New Roman" w:hAnsi="Times New Roman" w:cs="Times New Roman"/>
                <w:lang w:eastAsia="ru-RU"/>
              </w:rPr>
              <w:t>Код эмитента*</w:t>
            </w:r>
          </w:p>
        </w:tc>
        <w:tc>
          <w:tcPr>
            <w:tcW w:w="2974" w:type="dxa"/>
            <w:noWrap/>
            <w:hideMark/>
          </w:tcPr>
          <w:p w14:paraId="04033997" w14:textId="77777777" w:rsidR="00C13ADD" w:rsidRPr="00C13ADD" w:rsidRDefault="00C13ADD" w:rsidP="00C13A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A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13ADD" w:rsidRPr="00C13ADD" w14:paraId="5169DE4B" w14:textId="77777777" w:rsidTr="002C0BF9">
        <w:trPr>
          <w:trHeight w:val="300"/>
        </w:trPr>
        <w:tc>
          <w:tcPr>
            <w:tcW w:w="776" w:type="dxa"/>
            <w:noWrap/>
            <w:hideMark/>
          </w:tcPr>
          <w:p w14:paraId="41C4ED6B" w14:textId="77777777" w:rsidR="00C13ADD" w:rsidRPr="00C13ADD" w:rsidRDefault="00C13ADD" w:rsidP="00C13A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3A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5169" w:type="dxa"/>
            <w:hideMark/>
          </w:tcPr>
          <w:p w14:paraId="3AD4E77B" w14:textId="77777777" w:rsidR="00C13ADD" w:rsidRPr="00C13ADD" w:rsidRDefault="00C13ADD" w:rsidP="00C13A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3ADD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 эмитента*</w:t>
            </w:r>
          </w:p>
        </w:tc>
        <w:tc>
          <w:tcPr>
            <w:tcW w:w="2974" w:type="dxa"/>
            <w:noWrap/>
            <w:hideMark/>
          </w:tcPr>
          <w:p w14:paraId="14C129B6" w14:textId="77777777" w:rsidR="00C13ADD" w:rsidRPr="00C13ADD" w:rsidRDefault="00C13ADD" w:rsidP="00C13A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A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13ADD" w:rsidRPr="00C13ADD" w14:paraId="74CED350" w14:textId="77777777" w:rsidTr="002C0BF9">
        <w:trPr>
          <w:trHeight w:val="300"/>
        </w:trPr>
        <w:tc>
          <w:tcPr>
            <w:tcW w:w="776" w:type="dxa"/>
            <w:noWrap/>
            <w:hideMark/>
          </w:tcPr>
          <w:p w14:paraId="6581BF68" w14:textId="77777777" w:rsidR="00C13ADD" w:rsidRPr="00C13ADD" w:rsidRDefault="00C13ADD" w:rsidP="00C13A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3A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5169" w:type="dxa"/>
            <w:hideMark/>
          </w:tcPr>
          <w:p w14:paraId="3D98E2A8" w14:textId="77777777" w:rsidR="00C13ADD" w:rsidRPr="00C13ADD" w:rsidRDefault="00C13ADD" w:rsidP="00C13A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3ADD">
              <w:rPr>
                <w:rFonts w:ascii="Times New Roman" w:eastAsia="Times New Roman" w:hAnsi="Times New Roman" w:cs="Times New Roman"/>
                <w:lang w:eastAsia="ru-RU"/>
              </w:rPr>
              <w:t>ОГРН эмитента*</w:t>
            </w:r>
          </w:p>
        </w:tc>
        <w:tc>
          <w:tcPr>
            <w:tcW w:w="2974" w:type="dxa"/>
            <w:noWrap/>
            <w:hideMark/>
          </w:tcPr>
          <w:p w14:paraId="2D3C13C2" w14:textId="77777777" w:rsidR="00C13ADD" w:rsidRPr="00C13ADD" w:rsidRDefault="00C13ADD" w:rsidP="00C13A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A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13ADD" w:rsidRPr="00C13ADD" w14:paraId="3B613EC2" w14:textId="77777777" w:rsidTr="002C0BF9">
        <w:trPr>
          <w:trHeight w:val="300"/>
        </w:trPr>
        <w:tc>
          <w:tcPr>
            <w:tcW w:w="776" w:type="dxa"/>
            <w:noWrap/>
            <w:hideMark/>
          </w:tcPr>
          <w:p w14:paraId="3D8D9C19" w14:textId="77777777" w:rsidR="00C13ADD" w:rsidRPr="00C13ADD" w:rsidRDefault="00C13ADD" w:rsidP="00C13A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3A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5169" w:type="dxa"/>
            <w:hideMark/>
          </w:tcPr>
          <w:p w14:paraId="7CAA449E" w14:textId="77777777" w:rsidR="00C13ADD" w:rsidRPr="00C13ADD" w:rsidRDefault="00C13ADD" w:rsidP="00C13A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3ADD">
              <w:rPr>
                <w:rFonts w:ascii="Times New Roman" w:eastAsia="Times New Roman" w:hAnsi="Times New Roman" w:cs="Times New Roman"/>
                <w:lang w:eastAsia="ru-RU"/>
              </w:rPr>
              <w:t>Дата присвоения ОГРН*</w:t>
            </w:r>
          </w:p>
        </w:tc>
        <w:tc>
          <w:tcPr>
            <w:tcW w:w="2974" w:type="dxa"/>
            <w:noWrap/>
            <w:hideMark/>
          </w:tcPr>
          <w:p w14:paraId="2B1763ED" w14:textId="77777777" w:rsidR="00C13ADD" w:rsidRPr="00C13ADD" w:rsidRDefault="00C13ADD" w:rsidP="00C13A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A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13ADD" w:rsidRPr="00C13ADD" w14:paraId="2FFE316A" w14:textId="77777777" w:rsidTr="002C0BF9">
        <w:trPr>
          <w:trHeight w:val="405"/>
        </w:trPr>
        <w:tc>
          <w:tcPr>
            <w:tcW w:w="776" w:type="dxa"/>
            <w:noWrap/>
            <w:hideMark/>
          </w:tcPr>
          <w:p w14:paraId="1CB17324" w14:textId="77777777" w:rsidR="00C13ADD" w:rsidRPr="00C13ADD" w:rsidRDefault="00C13ADD" w:rsidP="00C13A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3A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5169" w:type="dxa"/>
            <w:hideMark/>
          </w:tcPr>
          <w:p w14:paraId="5E9AFDAC" w14:textId="77777777" w:rsidR="00C13ADD" w:rsidRPr="00C13ADD" w:rsidRDefault="00C13ADD" w:rsidP="00C13A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3ADD">
              <w:rPr>
                <w:rFonts w:ascii="Times New Roman" w:eastAsia="Times New Roman" w:hAnsi="Times New Roman" w:cs="Times New Roman"/>
                <w:lang w:eastAsia="ru-RU"/>
              </w:rPr>
              <w:t>ИНН эмитента*</w:t>
            </w:r>
          </w:p>
        </w:tc>
        <w:tc>
          <w:tcPr>
            <w:tcW w:w="2974" w:type="dxa"/>
            <w:noWrap/>
            <w:hideMark/>
          </w:tcPr>
          <w:p w14:paraId="7B02A844" w14:textId="77777777" w:rsidR="00C13ADD" w:rsidRPr="00C13ADD" w:rsidRDefault="00C13ADD" w:rsidP="00C13A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A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A746B" w14:paraId="1E0C05D6" w14:textId="77777777" w:rsidTr="002C0BF9">
        <w:tc>
          <w:tcPr>
            <w:tcW w:w="8919" w:type="dxa"/>
            <w:gridSpan w:val="3"/>
          </w:tcPr>
          <w:p w14:paraId="45BA7AF6" w14:textId="77777777" w:rsidR="00CA746B" w:rsidRPr="00877705" w:rsidRDefault="00CA746B" w:rsidP="00CA746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7705">
              <w:rPr>
                <w:rFonts w:ascii="Times New Roman" w:hAnsi="Times New Roman" w:cs="Times New Roman"/>
                <w:b/>
                <w:bCs/>
                <w:color w:val="000000"/>
              </w:rPr>
              <w:t>Раздел 3. Сведения основания внесения записи в реестр ЭЦБ</w:t>
            </w:r>
          </w:p>
        </w:tc>
      </w:tr>
      <w:tr w:rsidR="00CA746B" w:rsidRPr="00CA746B" w14:paraId="0EB64A5E" w14:textId="77777777" w:rsidTr="002C0BF9">
        <w:trPr>
          <w:trHeight w:val="300"/>
        </w:trPr>
        <w:tc>
          <w:tcPr>
            <w:tcW w:w="776" w:type="dxa"/>
            <w:noWrap/>
            <w:hideMark/>
          </w:tcPr>
          <w:p w14:paraId="4E48ADBF" w14:textId="77777777" w:rsidR="00CA746B" w:rsidRPr="00CA746B" w:rsidRDefault="00CA746B" w:rsidP="00CA74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7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5169" w:type="dxa"/>
            <w:hideMark/>
          </w:tcPr>
          <w:p w14:paraId="553E4B68" w14:textId="77777777" w:rsidR="00CA746B" w:rsidRPr="00CA746B" w:rsidRDefault="00CA746B" w:rsidP="00CA74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7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hideMark/>
          </w:tcPr>
          <w:p w14:paraId="51DFB883" w14:textId="77777777" w:rsidR="00CA746B" w:rsidRPr="00CA746B" w:rsidRDefault="00CA746B" w:rsidP="00CA74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7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CA746B" w:rsidRPr="00CA746B" w14:paraId="5179F8DB" w14:textId="77777777" w:rsidTr="002C0BF9">
        <w:trPr>
          <w:trHeight w:val="225"/>
        </w:trPr>
        <w:tc>
          <w:tcPr>
            <w:tcW w:w="776" w:type="dxa"/>
            <w:noWrap/>
            <w:hideMark/>
          </w:tcPr>
          <w:p w14:paraId="024FA449" w14:textId="77777777" w:rsidR="00CA746B" w:rsidRPr="00CA746B" w:rsidRDefault="00CA746B" w:rsidP="00CA74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746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69" w:type="dxa"/>
            <w:hideMark/>
          </w:tcPr>
          <w:p w14:paraId="445E3779" w14:textId="77777777" w:rsidR="00CA746B" w:rsidRPr="00CA746B" w:rsidRDefault="00CA746B" w:rsidP="00CA74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746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4" w:type="dxa"/>
            <w:hideMark/>
          </w:tcPr>
          <w:p w14:paraId="6D82E437" w14:textId="77777777" w:rsidR="00CA746B" w:rsidRPr="00CA746B" w:rsidRDefault="00CA746B" w:rsidP="00CA74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746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CA746B" w:rsidRPr="00CA746B" w14:paraId="4A9E058D" w14:textId="77777777" w:rsidTr="002C0BF9">
        <w:trPr>
          <w:trHeight w:val="300"/>
        </w:trPr>
        <w:tc>
          <w:tcPr>
            <w:tcW w:w="776" w:type="dxa"/>
            <w:noWrap/>
            <w:hideMark/>
          </w:tcPr>
          <w:p w14:paraId="4F4CD288" w14:textId="77777777" w:rsidR="00CA746B" w:rsidRPr="00CA746B" w:rsidRDefault="00CA746B" w:rsidP="00CA746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74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5169" w:type="dxa"/>
            <w:hideMark/>
          </w:tcPr>
          <w:p w14:paraId="5135979A" w14:textId="77777777" w:rsidR="00CA746B" w:rsidRPr="00CA746B" w:rsidRDefault="00CA746B" w:rsidP="00CA74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746B">
              <w:rPr>
                <w:rFonts w:ascii="Times New Roman" w:eastAsia="Times New Roman" w:hAnsi="Times New Roman" w:cs="Times New Roman"/>
                <w:lang w:eastAsia="ru-RU"/>
              </w:rPr>
              <w:t>Основание*</w:t>
            </w:r>
          </w:p>
        </w:tc>
        <w:tc>
          <w:tcPr>
            <w:tcW w:w="2974" w:type="dxa"/>
            <w:hideMark/>
          </w:tcPr>
          <w:p w14:paraId="1005D3E1" w14:textId="77777777" w:rsidR="00CA746B" w:rsidRPr="00CA746B" w:rsidRDefault="00CA746B" w:rsidP="00CA74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46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A746B" w:rsidRPr="00CA746B" w14:paraId="4EE72150" w14:textId="77777777" w:rsidTr="002C0BF9">
        <w:trPr>
          <w:trHeight w:val="300"/>
        </w:trPr>
        <w:tc>
          <w:tcPr>
            <w:tcW w:w="776" w:type="dxa"/>
            <w:noWrap/>
            <w:hideMark/>
          </w:tcPr>
          <w:p w14:paraId="2B47CF83" w14:textId="77777777" w:rsidR="00CA746B" w:rsidRPr="00CA746B" w:rsidRDefault="00CA746B" w:rsidP="00CA746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74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</w:tc>
        <w:tc>
          <w:tcPr>
            <w:tcW w:w="5169" w:type="dxa"/>
            <w:hideMark/>
          </w:tcPr>
          <w:p w14:paraId="7CF08D88" w14:textId="77777777" w:rsidR="00CA746B" w:rsidRPr="00CA746B" w:rsidRDefault="00CA746B" w:rsidP="00CA74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746B">
              <w:rPr>
                <w:rFonts w:ascii="Times New Roman" w:eastAsia="Times New Roman" w:hAnsi="Times New Roman" w:cs="Times New Roman"/>
                <w:lang w:eastAsia="ru-RU"/>
              </w:rPr>
              <w:t>Вид документа*</w:t>
            </w:r>
          </w:p>
        </w:tc>
        <w:tc>
          <w:tcPr>
            <w:tcW w:w="2974" w:type="dxa"/>
            <w:noWrap/>
            <w:hideMark/>
          </w:tcPr>
          <w:p w14:paraId="33729C68" w14:textId="77777777" w:rsidR="00CA746B" w:rsidRPr="00CA746B" w:rsidRDefault="00CA746B" w:rsidP="00CA74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746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A746B" w:rsidRPr="00CA746B" w14:paraId="2A3EC48D" w14:textId="77777777" w:rsidTr="002C0BF9">
        <w:trPr>
          <w:trHeight w:val="600"/>
        </w:trPr>
        <w:tc>
          <w:tcPr>
            <w:tcW w:w="776" w:type="dxa"/>
            <w:noWrap/>
            <w:hideMark/>
          </w:tcPr>
          <w:p w14:paraId="13F5EA9C" w14:textId="77777777" w:rsidR="00CA746B" w:rsidRPr="00CA746B" w:rsidRDefault="00CA746B" w:rsidP="00CA746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74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</w:tc>
        <w:tc>
          <w:tcPr>
            <w:tcW w:w="5169" w:type="dxa"/>
            <w:hideMark/>
          </w:tcPr>
          <w:p w14:paraId="5C360F67" w14:textId="77777777" w:rsidR="00CA746B" w:rsidRPr="00CA746B" w:rsidRDefault="00CA746B" w:rsidP="0000562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746B">
              <w:rPr>
                <w:rFonts w:ascii="Times New Roman" w:eastAsia="Times New Roman" w:hAnsi="Times New Roman" w:cs="Times New Roman"/>
                <w:lang w:eastAsia="ru-RU"/>
              </w:rPr>
              <w:t xml:space="preserve">Дата принятия решения/Дата </w:t>
            </w:r>
            <w:r w:rsidR="0000562C">
              <w:rPr>
                <w:rFonts w:ascii="Times New Roman" w:eastAsia="Times New Roman" w:hAnsi="Times New Roman" w:cs="Times New Roman"/>
                <w:lang w:eastAsia="ru-RU"/>
              </w:rPr>
              <w:t>исходящего документа</w:t>
            </w:r>
            <w:r w:rsidRPr="00CA746B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2974" w:type="dxa"/>
            <w:noWrap/>
            <w:hideMark/>
          </w:tcPr>
          <w:p w14:paraId="20F9CD1E" w14:textId="77777777" w:rsidR="00CA746B" w:rsidRPr="00CA746B" w:rsidRDefault="00CA746B" w:rsidP="00CA74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46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A746B" w:rsidRPr="00CA746B" w14:paraId="238C840F" w14:textId="77777777" w:rsidTr="002C0BF9">
        <w:trPr>
          <w:trHeight w:val="600"/>
        </w:trPr>
        <w:tc>
          <w:tcPr>
            <w:tcW w:w="776" w:type="dxa"/>
            <w:noWrap/>
            <w:hideMark/>
          </w:tcPr>
          <w:p w14:paraId="45072818" w14:textId="77777777" w:rsidR="00CA746B" w:rsidRPr="00CA746B" w:rsidRDefault="00CA746B" w:rsidP="00CA746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74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5169" w:type="dxa"/>
            <w:hideMark/>
          </w:tcPr>
          <w:p w14:paraId="3E99F683" w14:textId="77777777" w:rsidR="00CA746B" w:rsidRPr="00CA746B" w:rsidRDefault="00CA746B" w:rsidP="00CA74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746B">
              <w:rPr>
                <w:rFonts w:ascii="Times New Roman" w:eastAsia="Times New Roman" w:hAnsi="Times New Roman" w:cs="Times New Roman"/>
                <w:lang w:eastAsia="ru-RU"/>
              </w:rPr>
              <w:t>Номер принятого решения/номер исходящего документа*</w:t>
            </w:r>
          </w:p>
        </w:tc>
        <w:tc>
          <w:tcPr>
            <w:tcW w:w="2974" w:type="dxa"/>
            <w:noWrap/>
            <w:hideMark/>
          </w:tcPr>
          <w:p w14:paraId="3392D89B" w14:textId="77777777" w:rsidR="00CA746B" w:rsidRPr="00CA746B" w:rsidRDefault="00CA746B" w:rsidP="00CA74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46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C0BF9" w14:paraId="4B4BF885" w14:textId="77777777" w:rsidTr="00BC1E99">
        <w:tc>
          <w:tcPr>
            <w:tcW w:w="8919" w:type="dxa"/>
            <w:gridSpan w:val="3"/>
          </w:tcPr>
          <w:p w14:paraId="60B2ED71" w14:textId="77777777" w:rsidR="002C0BF9" w:rsidRPr="00877705" w:rsidRDefault="002C0BF9" w:rsidP="002C0BF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7705">
              <w:rPr>
                <w:rFonts w:ascii="Times New Roman" w:hAnsi="Times New Roman" w:cs="Times New Roman"/>
                <w:b/>
                <w:bCs/>
                <w:color w:val="000000"/>
              </w:rPr>
              <w:t>Раздел 4. Сведения о выпусках ценных бумаг (программе облигаций)</w:t>
            </w:r>
          </w:p>
        </w:tc>
      </w:tr>
      <w:tr w:rsidR="002C0BF9" w:rsidRPr="002C0BF9" w14:paraId="01688747" w14:textId="77777777" w:rsidTr="002C0BF9">
        <w:trPr>
          <w:trHeight w:val="300"/>
        </w:trPr>
        <w:tc>
          <w:tcPr>
            <w:tcW w:w="776" w:type="dxa"/>
            <w:noWrap/>
            <w:hideMark/>
          </w:tcPr>
          <w:p w14:paraId="3C89D272" w14:textId="77777777" w:rsidR="002C0BF9" w:rsidRPr="002C0BF9" w:rsidRDefault="002C0BF9" w:rsidP="002C0B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0B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5169" w:type="dxa"/>
            <w:hideMark/>
          </w:tcPr>
          <w:p w14:paraId="0E5B27E0" w14:textId="77777777" w:rsidR="002C0BF9" w:rsidRPr="002C0BF9" w:rsidRDefault="002C0BF9" w:rsidP="002C0B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0B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hideMark/>
          </w:tcPr>
          <w:p w14:paraId="5A15624A" w14:textId="77777777" w:rsidR="002C0BF9" w:rsidRPr="002C0BF9" w:rsidRDefault="002C0BF9" w:rsidP="002C0B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0B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2C0BF9" w:rsidRPr="002C0BF9" w14:paraId="32F087F2" w14:textId="77777777" w:rsidTr="002C0BF9">
        <w:trPr>
          <w:trHeight w:val="300"/>
        </w:trPr>
        <w:tc>
          <w:tcPr>
            <w:tcW w:w="776" w:type="dxa"/>
            <w:noWrap/>
            <w:hideMark/>
          </w:tcPr>
          <w:p w14:paraId="221A72D4" w14:textId="77777777" w:rsidR="002C0BF9" w:rsidRPr="002C0BF9" w:rsidRDefault="002C0BF9" w:rsidP="002C0B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0BF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69" w:type="dxa"/>
            <w:hideMark/>
          </w:tcPr>
          <w:p w14:paraId="6BB40628" w14:textId="77777777" w:rsidR="002C0BF9" w:rsidRPr="002C0BF9" w:rsidRDefault="002C0BF9" w:rsidP="002C0B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0BF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4" w:type="dxa"/>
            <w:hideMark/>
          </w:tcPr>
          <w:p w14:paraId="745D1B63" w14:textId="77777777" w:rsidR="002C0BF9" w:rsidRPr="002C0BF9" w:rsidRDefault="002C0BF9" w:rsidP="002C0B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0BF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C0BF9" w:rsidRPr="002C0BF9" w14:paraId="3663AA19" w14:textId="77777777" w:rsidTr="002C0BF9">
        <w:trPr>
          <w:trHeight w:val="900"/>
        </w:trPr>
        <w:tc>
          <w:tcPr>
            <w:tcW w:w="776" w:type="dxa"/>
            <w:noWrap/>
            <w:hideMark/>
          </w:tcPr>
          <w:p w14:paraId="509C26CE" w14:textId="77777777" w:rsidR="002C0BF9" w:rsidRPr="002C0BF9" w:rsidRDefault="002C0BF9" w:rsidP="002C0BF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0B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5169" w:type="dxa"/>
            <w:hideMark/>
          </w:tcPr>
          <w:p w14:paraId="11898927" w14:textId="77777777" w:rsidR="002C0BF9" w:rsidRPr="002C0BF9" w:rsidRDefault="002C0BF9" w:rsidP="000056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BF9">
              <w:rPr>
                <w:rFonts w:ascii="Times New Roman" w:eastAsia="Times New Roman" w:hAnsi="Times New Roman" w:cs="Times New Roman"/>
                <w:lang w:eastAsia="ru-RU"/>
              </w:rPr>
              <w:t>Вид ценных бумаг выпуска, идентификационные признаки ценных бумаг</w:t>
            </w:r>
          </w:p>
        </w:tc>
        <w:tc>
          <w:tcPr>
            <w:tcW w:w="2974" w:type="dxa"/>
            <w:noWrap/>
            <w:hideMark/>
          </w:tcPr>
          <w:p w14:paraId="645F4840" w14:textId="77777777" w:rsidR="002C0BF9" w:rsidRPr="002C0BF9" w:rsidRDefault="002C0BF9" w:rsidP="002C0B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C0BF9" w:rsidRPr="002C0BF9" w14:paraId="513B843D" w14:textId="77777777" w:rsidTr="002C0BF9">
        <w:trPr>
          <w:trHeight w:val="300"/>
        </w:trPr>
        <w:tc>
          <w:tcPr>
            <w:tcW w:w="776" w:type="dxa"/>
            <w:noWrap/>
            <w:hideMark/>
          </w:tcPr>
          <w:p w14:paraId="28815BAC" w14:textId="77777777" w:rsidR="002C0BF9" w:rsidRPr="002C0BF9" w:rsidRDefault="002C0BF9" w:rsidP="002C0BF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0B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5169" w:type="dxa"/>
            <w:hideMark/>
          </w:tcPr>
          <w:p w14:paraId="05A6A01E" w14:textId="77777777" w:rsidR="002C0BF9" w:rsidRPr="002C0BF9" w:rsidRDefault="002C0BF9" w:rsidP="002C0BF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0BF9">
              <w:rPr>
                <w:rFonts w:ascii="Times New Roman" w:eastAsia="Times New Roman" w:hAnsi="Times New Roman" w:cs="Times New Roman"/>
                <w:lang w:eastAsia="ru-RU"/>
              </w:rPr>
              <w:t>Вид выпуска</w:t>
            </w:r>
          </w:p>
        </w:tc>
        <w:tc>
          <w:tcPr>
            <w:tcW w:w="2974" w:type="dxa"/>
            <w:noWrap/>
            <w:hideMark/>
          </w:tcPr>
          <w:p w14:paraId="64594F13" w14:textId="77777777" w:rsidR="002C0BF9" w:rsidRPr="002C0BF9" w:rsidRDefault="002C0BF9" w:rsidP="002C0B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C0BF9" w:rsidRPr="002C0BF9" w14:paraId="483837FF" w14:textId="77777777" w:rsidTr="002C0BF9">
        <w:trPr>
          <w:trHeight w:val="300"/>
        </w:trPr>
        <w:tc>
          <w:tcPr>
            <w:tcW w:w="776" w:type="dxa"/>
            <w:noWrap/>
            <w:hideMark/>
          </w:tcPr>
          <w:p w14:paraId="734CE70F" w14:textId="77777777" w:rsidR="002C0BF9" w:rsidRPr="002C0BF9" w:rsidRDefault="002C0BF9" w:rsidP="002C0BF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0B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</w:t>
            </w:r>
          </w:p>
        </w:tc>
        <w:tc>
          <w:tcPr>
            <w:tcW w:w="5169" w:type="dxa"/>
            <w:hideMark/>
          </w:tcPr>
          <w:p w14:paraId="68490E8D" w14:textId="77777777" w:rsidR="002C0BF9" w:rsidRPr="002C0BF9" w:rsidRDefault="002C0BF9" w:rsidP="002C0BF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0BF9">
              <w:rPr>
                <w:rFonts w:ascii="Times New Roman" w:eastAsia="Times New Roman" w:hAnsi="Times New Roman" w:cs="Times New Roman"/>
                <w:lang w:eastAsia="ru-RU"/>
              </w:rPr>
              <w:t>Номер выпуска</w:t>
            </w:r>
            <w:r w:rsidR="00EB0E47">
              <w:rPr>
                <w:rFonts w:ascii="Times New Roman" w:eastAsia="Times New Roman" w:hAnsi="Times New Roman" w:cs="Times New Roman"/>
                <w:lang w:eastAsia="ru-RU"/>
              </w:rPr>
              <w:t xml:space="preserve"> (дополнительного выпуска)</w:t>
            </w:r>
          </w:p>
        </w:tc>
        <w:tc>
          <w:tcPr>
            <w:tcW w:w="2974" w:type="dxa"/>
            <w:noWrap/>
            <w:hideMark/>
          </w:tcPr>
          <w:p w14:paraId="55C02AD6" w14:textId="77777777" w:rsidR="002C0BF9" w:rsidRPr="002C0BF9" w:rsidRDefault="002C0BF9" w:rsidP="002C0B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C0BF9" w:rsidRPr="002C0BF9" w14:paraId="3EFD68A2" w14:textId="77777777" w:rsidTr="002C0BF9">
        <w:trPr>
          <w:trHeight w:val="300"/>
        </w:trPr>
        <w:tc>
          <w:tcPr>
            <w:tcW w:w="776" w:type="dxa"/>
            <w:noWrap/>
            <w:hideMark/>
          </w:tcPr>
          <w:p w14:paraId="2FC90CD3" w14:textId="77777777" w:rsidR="002C0BF9" w:rsidRPr="002C0BF9" w:rsidRDefault="002C0BF9" w:rsidP="002C0BF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0B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5169" w:type="dxa"/>
            <w:hideMark/>
          </w:tcPr>
          <w:p w14:paraId="4EFDD6AA" w14:textId="77777777" w:rsidR="002C0BF9" w:rsidRPr="002C0BF9" w:rsidRDefault="002C0BF9" w:rsidP="002C0BF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0BF9">
              <w:rPr>
                <w:rFonts w:ascii="Times New Roman" w:eastAsia="Times New Roman" w:hAnsi="Times New Roman" w:cs="Times New Roman"/>
                <w:lang w:eastAsia="ru-RU"/>
              </w:rPr>
              <w:t>Дата регистрации выпуска</w:t>
            </w:r>
            <w:r w:rsidR="00B92608">
              <w:rPr>
                <w:rFonts w:ascii="Times New Roman" w:eastAsia="Times New Roman" w:hAnsi="Times New Roman" w:cs="Times New Roman"/>
                <w:lang w:eastAsia="ru-RU"/>
              </w:rPr>
              <w:t xml:space="preserve"> (дополнительного выпуска)</w:t>
            </w:r>
          </w:p>
        </w:tc>
        <w:tc>
          <w:tcPr>
            <w:tcW w:w="2974" w:type="dxa"/>
            <w:noWrap/>
            <w:hideMark/>
          </w:tcPr>
          <w:p w14:paraId="7B2113B1" w14:textId="77777777" w:rsidR="002C0BF9" w:rsidRPr="002C0BF9" w:rsidRDefault="002C0BF9" w:rsidP="002C0B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C0BF9" w:rsidRPr="002C0BF9" w14:paraId="64AB8D6F" w14:textId="77777777" w:rsidTr="002C0BF9">
        <w:trPr>
          <w:trHeight w:val="300"/>
        </w:trPr>
        <w:tc>
          <w:tcPr>
            <w:tcW w:w="776" w:type="dxa"/>
            <w:noWrap/>
            <w:hideMark/>
          </w:tcPr>
          <w:p w14:paraId="1AA3E818" w14:textId="77777777" w:rsidR="002C0BF9" w:rsidRPr="002C0BF9" w:rsidRDefault="002C0BF9" w:rsidP="002C0BF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0B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5169" w:type="dxa"/>
            <w:hideMark/>
          </w:tcPr>
          <w:p w14:paraId="1D0BA102" w14:textId="77777777" w:rsidR="002C0BF9" w:rsidRPr="002C0BF9" w:rsidRDefault="002C0BF9" w:rsidP="002C0BF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0BF9">
              <w:rPr>
                <w:rFonts w:ascii="Times New Roman" w:eastAsia="Times New Roman" w:hAnsi="Times New Roman" w:cs="Times New Roman"/>
                <w:lang w:eastAsia="ru-RU"/>
              </w:rPr>
              <w:t>Номер программы облигаций</w:t>
            </w:r>
          </w:p>
        </w:tc>
        <w:tc>
          <w:tcPr>
            <w:tcW w:w="2974" w:type="dxa"/>
            <w:noWrap/>
            <w:hideMark/>
          </w:tcPr>
          <w:p w14:paraId="622C9DB8" w14:textId="77777777" w:rsidR="002C0BF9" w:rsidRPr="002C0BF9" w:rsidRDefault="002C0BF9" w:rsidP="002C0B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C0BF9" w:rsidRPr="002C0BF9" w14:paraId="77337B8A" w14:textId="77777777" w:rsidTr="002C0BF9">
        <w:trPr>
          <w:trHeight w:val="300"/>
        </w:trPr>
        <w:tc>
          <w:tcPr>
            <w:tcW w:w="776" w:type="dxa"/>
            <w:noWrap/>
            <w:hideMark/>
          </w:tcPr>
          <w:p w14:paraId="245DC340" w14:textId="77777777" w:rsidR="002C0BF9" w:rsidRPr="002C0BF9" w:rsidRDefault="002C0BF9" w:rsidP="002C0BF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0B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5169" w:type="dxa"/>
            <w:noWrap/>
            <w:hideMark/>
          </w:tcPr>
          <w:p w14:paraId="3C18459E" w14:textId="77777777" w:rsidR="002C0BF9" w:rsidRPr="002C0BF9" w:rsidRDefault="002C0BF9" w:rsidP="002C0BF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0BF9">
              <w:rPr>
                <w:rFonts w:ascii="Times New Roman" w:eastAsia="Times New Roman" w:hAnsi="Times New Roman" w:cs="Times New Roman"/>
                <w:lang w:eastAsia="ru-RU"/>
              </w:rPr>
              <w:t>Дата регистрации программы облигаций</w:t>
            </w:r>
          </w:p>
        </w:tc>
        <w:tc>
          <w:tcPr>
            <w:tcW w:w="2974" w:type="dxa"/>
            <w:noWrap/>
            <w:hideMark/>
          </w:tcPr>
          <w:p w14:paraId="0A33904C" w14:textId="77777777" w:rsidR="002C0BF9" w:rsidRPr="002C0BF9" w:rsidRDefault="002C0BF9" w:rsidP="002C0B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14:paraId="0D17455D" w14:textId="77777777" w:rsidR="001269D4" w:rsidRPr="001269D4" w:rsidRDefault="001269D4" w:rsidP="0055366C">
      <w:pPr>
        <w:pStyle w:val="a5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269D4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1.1 раздела 1 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9</w:t>
      </w:r>
      <w:r w:rsidRPr="001269D4"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полное наименование регистрирующей организации в соответствии с ее учредительными документами.</w:t>
      </w:r>
    </w:p>
    <w:p w14:paraId="50CCA75F" w14:textId="77777777" w:rsidR="001269D4" w:rsidRPr="001269D4" w:rsidRDefault="001269D4" w:rsidP="00E401A4">
      <w:pPr>
        <w:pStyle w:val="a5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269D4">
        <w:rPr>
          <w:rFonts w:ascii="Times New Roman" w:eastAsiaTheme="minorHAnsi" w:hAnsi="Times New Roman" w:cs="Times New Roman"/>
          <w:sz w:val="28"/>
          <w:szCs w:val="28"/>
        </w:rPr>
        <w:t xml:space="preserve"> В графе 3 строки 1.2 раздела 1 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9</w:t>
      </w:r>
      <w:r w:rsidRPr="001269D4"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ИНН регистрирующей организации.</w:t>
      </w:r>
    </w:p>
    <w:p w14:paraId="563DD641" w14:textId="77777777" w:rsidR="001269D4" w:rsidRDefault="001269D4" w:rsidP="00E401A4">
      <w:pPr>
        <w:pStyle w:val="a5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269D4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 В графе 3 строки 1.3 раздела 1 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9</w:t>
      </w:r>
      <w:r w:rsidRPr="001269D4"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ОГРН регистрирующей организации в соответствии с ЕГРЮЛ.</w:t>
      </w:r>
    </w:p>
    <w:p w14:paraId="1D51674A" w14:textId="77777777" w:rsidR="004F26C5" w:rsidRPr="005A56FE" w:rsidRDefault="004F26C5" w:rsidP="00E401A4">
      <w:pPr>
        <w:pStyle w:val="ConsPlusNormal"/>
        <w:numPr>
          <w:ilvl w:val="2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 xml:space="preserve">В графе 3 строки 2.1 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9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уникальный код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516A7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присвоенный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 эмитент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 ценной бумаги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(5 цифр и ЛАТИНСКАЯ буква через дефис без пробелов)</w:t>
      </w:r>
      <w:r w:rsidRPr="005A56FE">
        <w:rPr>
          <w:rFonts w:ascii="Times New Roman" w:hAnsi="Times New Roman" w:cs="Times New Roman"/>
          <w:bCs/>
          <w:sz w:val="28"/>
          <w:szCs w:val="28"/>
        </w:rPr>
        <w:t>.</w:t>
      </w:r>
    </w:p>
    <w:p w14:paraId="56F43608" w14:textId="77777777" w:rsidR="004F26C5" w:rsidRPr="005A56FE" w:rsidRDefault="004F26C5" w:rsidP="00E401A4">
      <w:pPr>
        <w:pStyle w:val="ConsPlusNormal"/>
        <w:numPr>
          <w:ilvl w:val="2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 xml:space="preserve">В графе 3 строки 2.2 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9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полное наименование эмитента ценной бумаги в соответствии с его учредительными документами.</w:t>
      </w:r>
    </w:p>
    <w:p w14:paraId="71C9BAED" w14:textId="77777777" w:rsidR="004F26C5" w:rsidRPr="005A56FE" w:rsidRDefault="004F26C5" w:rsidP="00E401A4">
      <w:pPr>
        <w:pStyle w:val="ConsPlusNormal"/>
        <w:numPr>
          <w:ilvl w:val="2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 xml:space="preserve">В графе 3 строки 2.3 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9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ОГРН эмитента ценной бумаги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соответствии с ЕГРЮЛ.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315171F" w14:textId="77777777" w:rsidR="004F26C5" w:rsidRPr="005A56FE" w:rsidRDefault="004F26C5" w:rsidP="00E401A4">
      <w:pPr>
        <w:pStyle w:val="ConsPlusNormal"/>
        <w:numPr>
          <w:ilvl w:val="2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 xml:space="preserve">В графе 3 строки 2.4 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9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дата внесения записи в ЕГРЮЛ о присвоение ОГРН эмитенту ценной бумаги.</w:t>
      </w:r>
    </w:p>
    <w:p w14:paraId="3B24F85F" w14:textId="77777777" w:rsidR="004F26C5" w:rsidRPr="00934809" w:rsidRDefault="004F26C5" w:rsidP="00E401A4">
      <w:pPr>
        <w:pStyle w:val="ConsPlusNormal"/>
        <w:numPr>
          <w:ilvl w:val="2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>В графе 3 строки 2.5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9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ИНН эмитента ценной бумаги.</w:t>
      </w:r>
    </w:p>
    <w:p w14:paraId="145934DF" w14:textId="77777777" w:rsidR="004D6ECE" w:rsidRPr="0063190F" w:rsidRDefault="004D6ECE" w:rsidP="00E401A4">
      <w:pPr>
        <w:pStyle w:val="a5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3.1 раздела 3 </w:t>
      </w:r>
      <w:r w:rsidR="00BB2628">
        <w:rPr>
          <w:rFonts w:ascii="Times New Roman" w:eastAsiaTheme="minorHAnsi" w:hAnsi="Times New Roman" w:cs="Times New Roman"/>
          <w:sz w:val="28"/>
          <w:szCs w:val="28"/>
        </w:rPr>
        <w:t xml:space="preserve">формы 9 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указывается </w:t>
      </w:r>
      <w:r w:rsidR="00547360" w:rsidRPr="0063190F">
        <w:rPr>
          <w:rFonts w:ascii="Times New Roman" w:eastAsiaTheme="minorHAnsi" w:hAnsi="Times New Roman" w:cs="Times New Roman"/>
          <w:sz w:val="28"/>
          <w:szCs w:val="28"/>
        </w:rPr>
        <w:t>значение (одно из</w:t>
      </w:r>
      <w:r w:rsidR="00FE62F1" w:rsidRPr="0063190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547360" w:rsidRPr="0063190F">
        <w:rPr>
          <w:rFonts w:ascii="Times New Roman" w:eastAsiaTheme="minorHAnsi" w:hAnsi="Times New Roman" w:cs="Times New Roman"/>
          <w:sz w:val="28"/>
          <w:szCs w:val="28"/>
        </w:rPr>
        <w:t>указанных ниже)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>:</w:t>
      </w:r>
    </w:p>
    <w:p w14:paraId="3D4E191E" w14:textId="77777777" w:rsidR="004D6ECE" w:rsidRPr="0063190F" w:rsidRDefault="004D6ECE" w:rsidP="00422301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3190F">
        <w:rPr>
          <w:rFonts w:ascii="Times New Roman" w:eastAsiaTheme="minorHAnsi" w:hAnsi="Times New Roman" w:cs="Times New Roman"/>
          <w:sz w:val="28"/>
          <w:szCs w:val="28"/>
        </w:rPr>
        <w:t>регистрация проспекта ценных бумаг;</w:t>
      </w:r>
    </w:p>
    <w:p w14:paraId="78266006" w14:textId="77777777" w:rsidR="0063190F" w:rsidRDefault="004D6ECE" w:rsidP="00422301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поступление уведомления о </w:t>
      </w:r>
      <w:r w:rsidR="001D7B41">
        <w:rPr>
          <w:rFonts w:ascii="Times New Roman" w:eastAsiaTheme="minorHAnsi" w:hAnsi="Times New Roman" w:cs="Times New Roman"/>
          <w:sz w:val="28"/>
          <w:szCs w:val="28"/>
        </w:rPr>
        <w:t xml:space="preserve">составлении 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>проспекта</w:t>
      </w:r>
      <w:r w:rsidR="001D7B41">
        <w:rPr>
          <w:rFonts w:ascii="Times New Roman" w:eastAsiaTheme="minorHAnsi" w:hAnsi="Times New Roman" w:cs="Times New Roman"/>
          <w:sz w:val="28"/>
          <w:szCs w:val="28"/>
        </w:rPr>
        <w:t xml:space="preserve"> ценных бумаг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733EB4FF" w14:textId="77777777" w:rsidR="001D7B41" w:rsidRDefault="001D7B41" w:rsidP="00E401A4">
      <w:pPr>
        <w:pStyle w:val="a5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3.2 раздела 3 </w:t>
      </w:r>
      <w:r w:rsidR="00BB2628">
        <w:rPr>
          <w:rFonts w:ascii="Times New Roman" w:eastAsiaTheme="minorHAnsi" w:hAnsi="Times New Roman" w:cs="Times New Roman"/>
          <w:sz w:val="28"/>
          <w:szCs w:val="28"/>
        </w:rPr>
        <w:t xml:space="preserve">формы 9 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>указывается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вид документа (один из перечисленных ниже):</w:t>
      </w:r>
    </w:p>
    <w:p w14:paraId="47B28D5A" w14:textId="77777777" w:rsidR="001D7B41" w:rsidRDefault="001D7B41" w:rsidP="00422301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Решение (в случае принятия регистрирующей организацией решения о регистрации проспекта ценных бумаг);</w:t>
      </w:r>
    </w:p>
    <w:p w14:paraId="27E59322" w14:textId="77777777" w:rsidR="001D7B41" w:rsidRDefault="001D7B41" w:rsidP="00422301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Документ (в случае поступления </w:t>
      </w:r>
      <w:r w:rsidR="008106EC">
        <w:rPr>
          <w:rFonts w:ascii="Times New Roman" w:eastAsiaTheme="minorHAnsi" w:hAnsi="Times New Roman" w:cs="Times New Roman"/>
          <w:sz w:val="28"/>
          <w:szCs w:val="28"/>
        </w:rPr>
        <w:t xml:space="preserve">регистрирующей организации </w:t>
      </w:r>
      <w:r>
        <w:rPr>
          <w:rFonts w:ascii="Times New Roman" w:eastAsiaTheme="minorHAnsi" w:hAnsi="Times New Roman" w:cs="Times New Roman"/>
          <w:sz w:val="28"/>
          <w:szCs w:val="28"/>
        </w:rPr>
        <w:t>уведомления о составлении проспекта ценных бумаг).</w:t>
      </w:r>
    </w:p>
    <w:p w14:paraId="2D4A463C" w14:textId="77777777" w:rsidR="00B363F3" w:rsidRDefault="00B363F3" w:rsidP="00E401A4">
      <w:pPr>
        <w:pStyle w:val="a5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3190F">
        <w:rPr>
          <w:rFonts w:ascii="Times New Roman" w:eastAsiaTheme="minorHAnsi" w:hAnsi="Times New Roman" w:cs="Times New Roman"/>
          <w:sz w:val="28"/>
          <w:szCs w:val="28"/>
        </w:rPr>
        <w:t>В графе 3 строки 3.</w:t>
      </w:r>
      <w:r>
        <w:rPr>
          <w:rFonts w:ascii="Times New Roman" w:eastAsiaTheme="minorHAnsi" w:hAnsi="Times New Roman" w:cs="Times New Roman"/>
          <w:sz w:val="28"/>
          <w:szCs w:val="28"/>
        </w:rPr>
        <w:t>3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раздела 3 </w:t>
      </w:r>
      <w:r w:rsidR="00BB2628">
        <w:rPr>
          <w:rFonts w:ascii="Times New Roman" w:eastAsiaTheme="minorHAnsi" w:hAnsi="Times New Roman" w:cs="Times New Roman"/>
          <w:sz w:val="28"/>
          <w:szCs w:val="28"/>
        </w:rPr>
        <w:t xml:space="preserve">формы 9 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>указывается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дата принятия решения регистрирующей организацией или дата </w:t>
      </w:r>
      <w:r w:rsidR="0000562C">
        <w:rPr>
          <w:rFonts w:ascii="Times New Roman" w:eastAsiaTheme="minorHAnsi" w:hAnsi="Times New Roman" w:cs="Times New Roman"/>
          <w:sz w:val="28"/>
          <w:szCs w:val="28"/>
        </w:rPr>
        <w:t>ре</w:t>
      </w:r>
      <w:r w:rsidR="0000562C">
        <w:rPr>
          <w:rFonts w:ascii="Times New Roman" w:eastAsiaTheme="minorHAnsi" w:hAnsi="Times New Roman" w:cs="Times New Roman"/>
          <w:sz w:val="28"/>
          <w:szCs w:val="28"/>
        </w:rPr>
        <w:lastRenderedPageBreak/>
        <w:t>гистрации исходящего номера, присвоенного сообщени</w:t>
      </w:r>
      <w:r w:rsidR="00503C31">
        <w:rPr>
          <w:rFonts w:ascii="Times New Roman" w:eastAsiaTheme="minorHAnsi" w:hAnsi="Times New Roman" w:cs="Times New Roman"/>
          <w:sz w:val="28"/>
          <w:szCs w:val="28"/>
        </w:rPr>
        <w:t>ю регистрирующей организации,</w:t>
      </w:r>
      <w:r w:rsidR="0000562C">
        <w:rPr>
          <w:rFonts w:ascii="Times New Roman" w:eastAsiaTheme="minorHAnsi" w:hAnsi="Times New Roman" w:cs="Times New Roman"/>
          <w:sz w:val="28"/>
          <w:szCs w:val="28"/>
        </w:rPr>
        <w:t xml:space="preserve"> в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случае поступления </w:t>
      </w:r>
      <w:r w:rsidR="00503C31">
        <w:rPr>
          <w:rFonts w:ascii="Times New Roman" w:eastAsiaTheme="minorHAnsi" w:hAnsi="Times New Roman" w:cs="Times New Roman"/>
          <w:sz w:val="28"/>
          <w:szCs w:val="28"/>
        </w:rPr>
        <w:t>к ней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уведомления о составлении проспекта ценных бумаг.</w:t>
      </w:r>
    </w:p>
    <w:p w14:paraId="15753F32" w14:textId="77777777" w:rsidR="0063190F" w:rsidRDefault="001D7B41" w:rsidP="00E401A4">
      <w:pPr>
        <w:pStyle w:val="a5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3190F">
        <w:rPr>
          <w:rFonts w:ascii="Times New Roman" w:eastAsiaTheme="minorHAnsi" w:hAnsi="Times New Roman" w:cs="Times New Roman"/>
          <w:sz w:val="28"/>
          <w:szCs w:val="28"/>
        </w:rPr>
        <w:t>В графе 3 строки 3.</w:t>
      </w:r>
      <w:r w:rsidR="00B363F3">
        <w:rPr>
          <w:rFonts w:ascii="Times New Roman" w:eastAsiaTheme="minorHAnsi" w:hAnsi="Times New Roman" w:cs="Times New Roman"/>
          <w:sz w:val="28"/>
          <w:szCs w:val="28"/>
        </w:rPr>
        <w:t>4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раздела 3 </w:t>
      </w:r>
      <w:r w:rsidR="00BB2628">
        <w:rPr>
          <w:rFonts w:ascii="Times New Roman" w:eastAsiaTheme="minorHAnsi" w:hAnsi="Times New Roman" w:cs="Times New Roman"/>
          <w:sz w:val="28"/>
          <w:szCs w:val="28"/>
        </w:rPr>
        <w:t xml:space="preserve">формы 9 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указывается </w:t>
      </w:r>
      <w:r w:rsidR="00386142" w:rsidRPr="0063190F">
        <w:rPr>
          <w:rFonts w:ascii="Times New Roman" w:eastAsiaTheme="minorHAnsi" w:hAnsi="Times New Roman" w:cs="Times New Roman"/>
          <w:sz w:val="28"/>
          <w:szCs w:val="28"/>
        </w:rPr>
        <w:t xml:space="preserve">номер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решения </w:t>
      </w:r>
      <w:r w:rsidR="008106EC">
        <w:rPr>
          <w:rFonts w:ascii="Times New Roman" w:eastAsiaTheme="minorHAnsi" w:hAnsi="Times New Roman" w:cs="Times New Roman"/>
          <w:sz w:val="28"/>
          <w:szCs w:val="28"/>
        </w:rPr>
        <w:t>регистрирующей организации в случае принятия решения о регистрации проспекта ценных бумаг</w:t>
      </w:r>
      <w:r w:rsidR="008106EC" w:rsidRPr="0063190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86142" w:rsidRPr="0063190F">
        <w:rPr>
          <w:rFonts w:ascii="Times New Roman" w:eastAsiaTheme="minorHAnsi" w:hAnsi="Times New Roman" w:cs="Times New Roman"/>
          <w:sz w:val="28"/>
          <w:szCs w:val="28"/>
        </w:rPr>
        <w:t xml:space="preserve">выпуска или </w:t>
      </w:r>
      <w:r w:rsidR="008106EC">
        <w:rPr>
          <w:rFonts w:ascii="Times New Roman" w:eastAsiaTheme="minorHAnsi" w:hAnsi="Times New Roman" w:cs="Times New Roman"/>
          <w:sz w:val="28"/>
          <w:szCs w:val="28"/>
        </w:rPr>
        <w:t>исходящий номер сообщения</w:t>
      </w:r>
      <w:r w:rsidR="00503C31">
        <w:rPr>
          <w:rFonts w:ascii="Times New Roman" w:eastAsiaTheme="minorHAnsi" w:hAnsi="Times New Roman" w:cs="Times New Roman"/>
          <w:sz w:val="28"/>
          <w:szCs w:val="28"/>
        </w:rPr>
        <w:t xml:space="preserve"> регистрирующей организации</w:t>
      </w:r>
      <w:r w:rsidR="008106EC">
        <w:rPr>
          <w:rFonts w:ascii="Times New Roman" w:eastAsiaTheme="minorHAnsi" w:hAnsi="Times New Roman" w:cs="Times New Roman"/>
          <w:sz w:val="28"/>
          <w:szCs w:val="28"/>
        </w:rPr>
        <w:t xml:space="preserve"> в случае поступления </w:t>
      </w:r>
      <w:r w:rsidR="00503C31">
        <w:rPr>
          <w:rFonts w:ascii="Times New Roman" w:eastAsiaTheme="minorHAnsi" w:hAnsi="Times New Roman" w:cs="Times New Roman"/>
          <w:sz w:val="28"/>
          <w:szCs w:val="28"/>
        </w:rPr>
        <w:t>к ней</w:t>
      </w:r>
      <w:r w:rsidR="008106EC">
        <w:rPr>
          <w:rFonts w:ascii="Times New Roman" w:eastAsiaTheme="minorHAnsi" w:hAnsi="Times New Roman" w:cs="Times New Roman"/>
          <w:sz w:val="28"/>
          <w:szCs w:val="28"/>
        </w:rPr>
        <w:t xml:space="preserve"> уведомления о составлении проспекта ценных бумаг.</w:t>
      </w:r>
    </w:p>
    <w:p w14:paraId="4E061B02" w14:textId="77777777" w:rsidR="007D0A67" w:rsidRDefault="007D0A67" w:rsidP="00E401A4">
      <w:pPr>
        <w:pStyle w:val="a5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>
        <w:rPr>
          <w:rFonts w:ascii="Times New Roman" w:eastAsiaTheme="minorHAnsi" w:hAnsi="Times New Roman" w:cs="Times New Roman"/>
          <w:sz w:val="28"/>
          <w:szCs w:val="28"/>
        </w:rPr>
        <w:t>4.</w:t>
      </w:r>
      <w:r w:rsidR="00733B9A">
        <w:rPr>
          <w:rFonts w:ascii="Times New Roman" w:eastAsiaTheme="minorHAnsi" w:hAnsi="Times New Roman" w:cs="Times New Roman"/>
          <w:sz w:val="28"/>
          <w:szCs w:val="28"/>
        </w:rPr>
        <w:t>1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BB2628">
        <w:rPr>
          <w:rFonts w:ascii="Times New Roman" w:eastAsiaTheme="minorHAnsi" w:hAnsi="Times New Roman" w:cs="Times New Roman"/>
          <w:sz w:val="28"/>
          <w:szCs w:val="28"/>
        </w:rPr>
        <w:t xml:space="preserve">формы 9 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>указывается</w:t>
      </w:r>
      <w:r w:rsidR="00733B9A">
        <w:rPr>
          <w:rFonts w:ascii="Times New Roman" w:eastAsiaTheme="minorHAnsi" w:hAnsi="Times New Roman" w:cs="Times New Roman"/>
          <w:sz w:val="28"/>
          <w:szCs w:val="28"/>
        </w:rPr>
        <w:t xml:space="preserve"> вид ценных бумаг и их идентификационные признаки.</w:t>
      </w:r>
    </w:p>
    <w:p w14:paraId="5B46FE42" w14:textId="77777777" w:rsidR="002E2D8A" w:rsidRPr="0063190F" w:rsidRDefault="002E2D8A" w:rsidP="00E401A4">
      <w:pPr>
        <w:pStyle w:val="a5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8106EC">
        <w:rPr>
          <w:rFonts w:ascii="Times New Roman" w:eastAsiaTheme="minorHAnsi" w:hAnsi="Times New Roman" w:cs="Times New Roman"/>
          <w:sz w:val="28"/>
          <w:szCs w:val="28"/>
        </w:rPr>
        <w:t>4.</w:t>
      </w:r>
      <w:r w:rsidR="007D0A67">
        <w:rPr>
          <w:rFonts w:ascii="Times New Roman" w:eastAsiaTheme="minorHAnsi" w:hAnsi="Times New Roman" w:cs="Times New Roman"/>
          <w:sz w:val="28"/>
          <w:szCs w:val="28"/>
        </w:rPr>
        <w:t>2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="008106EC">
        <w:rPr>
          <w:rFonts w:ascii="Times New Roman" w:eastAsiaTheme="minorHAnsi" w:hAnsi="Times New Roman" w:cs="Times New Roman"/>
          <w:sz w:val="28"/>
          <w:szCs w:val="28"/>
        </w:rPr>
        <w:t>4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BB2628">
        <w:rPr>
          <w:rFonts w:ascii="Times New Roman" w:eastAsiaTheme="minorHAnsi" w:hAnsi="Times New Roman" w:cs="Times New Roman"/>
          <w:sz w:val="28"/>
          <w:szCs w:val="28"/>
        </w:rPr>
        <w:t xml:space="preserve">формы 9 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>указывается вид выпуска</w:t>
      </w:r>
      <w:r w:rsidR="008106EC">
        <w:rPr>
          <w:rFonts w:ascii="Times New Roman" w:eastAsiaTheme="minorHAnsi" w:hAnsi="Times New Roman" w:cs="Times New Roman"/>
          <w:sz w:val="28"/>
          <w:szCs w:val="28"/>
        </w:rPr>
        <w:t>,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8106EC">
        <w:rPr>
          <w:rFonts w:ascii="Times New Roman" w:eastAsiaTheme="minorHAnsi" w:hAnsi="Times New Roman" w:cs="Times New Roman"/>
          <w:sz w:val="28"/>
          <w:szCs w:val="28"/>
        </w:rPr>
        <w:t>в отношении которого</w:t>
      </w:r>
      <w:r w:rsidR="00FD1892" w:rsidRPr="0063190F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 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>проспект ценных бумаг</w:t>
      </w:r>
      <w:r w:rsidR="0082115A">
        <w:rPr>
          <w:rFonts w:ascii="Times New Roman" w:eastAsiaTheme="minorHAnsi" w:hAnsi="Times New Roman" w:cs="Times New Roman"/>
          <w:sz w:val="28"/>
          <w:szCs w:val="28"/>
        </w:rPr>
        <w:t>/поступило уведомление о составлении проспекта ценных бумаг</w:t>
      </w:r>
      <w:r w:rsidR="008106EC">
        <w:rPr>
          <w:rFonts w:ascii="Times New Roman" w:eastAsiaTheme="minorHAnsi" w:hAnsi="Times New Roman" w:cs="Times New Roman"/>
          <w:sz w:val="28"/>
          <w:szCs w:val="28"/>
        </w:rPr>
        <w:t xml:space="preserve"> (при наличии)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>:</w:t>
      </w:r>
    </w:p>
    <w:p w14:paraId="4D94FE58" w14:textId="77777777" w:rsidR="002E2D8A" w:rsidRPr="0063190F" w:rsidRDefault="002E2D8A" w:rsidP="00422301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3190F">
        <w:rPr>
          <w:rFonts w:ascii="Times New Roman" w:eastAsiaTheme="minorHAnsi" w:hAnsi="Times New Roman" w:cs="Times New Roman"/>
          <w:sz w:val="28"/>
          <w:szCs w:val="28"/>
        </w:rPr>
        <w:t>основной;</w:t>
      </w:r>
    </w:p>
    <w:p w14:paraId="67EE6409" w14:textId="77777777" w:rsidR="0063190F" w:rsidRDefault="002E2D8A" w:rsidP="00422301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3190F">
        <w:rPr>
          <w:rFonts w:ascii="Times New Roman" w:eastAsiaTheme="minorHAnsi" w:hAnsi="Times New Roman" w:cs="Times New Roman"/>
          <w:sz w:val="28"/>
          <w:szCs w:val="28"/>
        </w:rPr>
        <w:t>дополнительный.</w:t>
      </w:r>
    </w:p>
    <w:p w14:paraId="3F80A6F4" w14:textId="77777777" w:rsidR="008106EC" w:rsidRDefault="0063190F" w:rsidP="00E401A4">
      <w:pPr>
        <w:pStyle w:val="a5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8106EC" w:rsidRPr="0063190F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8106EC">
        <w:rPr>
          <w:rFonts w:ascii="Times New Roman" w:eastAsiaTheme="minorHAnsi" w:hAnsi="Times New Roman" w:cs="Times New Roman"/>
          <w:sz w:val="28"/>
          <w:szCs w:val="28"/>
        </w:rPr>
        <w:t>4.</w:t>
      </w:r>
      <w:r w:rsidR="007D0A67">
        <w:rPr>
          <w:rFonts w:ascii="Times New Roman" w:eastAsiaTheme="minorHAnsi" w:hAnsi="Times New Roman" w:cs="Times New Roman"/>
          <w:sz w:val="28"/>
          <w:szCs w:val="28"/>
        </w:rPr>
        <w:t>3</w:t>
      </w:r>
      <w:r w:rsidR="00582F5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8106EC" w:rsidRPr="0063190F">
        <w:rPr>
          <w:rFonts w:ascii="Times New Roman" w:eastAsiaTheme="minorHAnsi" w:hAnsi="Times New Roman" w:cs="Times New Roman"/>
          <w:sz w:val="28"/>
          <w:szCs w:val="28"/>
        </w:rPr>
        <w:t xml:space="preserve">раздела </w:t>
      </w:r>
      <w:r w:rsidR="008106EC">
        <w:rPr>
          <w:rFonts w:ascii="Times New Roman" w:eastAsiaTheme="minorHAnsi" w:hAnsi="Times New Roman" w:cs="Times New Roman"/>
          <w:sz w:val="28"/>
          <w:szCs w:val="28"/>
        </w:rPr>
        <w:t>4</w:t>
      </w:r>
      <w:r w:rsidR="008106EC" w:rsidRPr="0063190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BB2628">
        <w:rPr>
          <w:rFonts w:ascii="Times New Roman" w:eastAsiaTheme="minorHAnsi" w:hAnsi="Times New Roman" w:cs="Times New Roman"/>
          <w:sz w:val="28"/>
          <w:szCs w:val="28"/>
        </w:rPr>
        <w:t xml:space="preserve">формы 9 </w:t>
      </w:r>
      <w:r w:rsidR="008106EC" w:rsidRPr="0063190F">
        <w:rPr>
          <w:rFonts w:ascii="Times New Roman" w:eastAsiaTheme="minorHAnsi" w:hAnsi="Times New Roman" w:cs="Times New Roman"/>
          <w:sz w:val="28"/>
          <w:szCs w:val="28"/>
        </w:rPr>
        <w:t xml:space="preserve">указываются </w:t>
      </w:r>
      <w:r w:rsidR="008106EC">
        <w:rPr>
          <w:rFonts w:ascii="Times New Roman" w:eastAsiaTheme="minorHAnsi" w:hAnsi="Times New Roman" w:cs="Times New Roman"/>
          <w:sz w:val="28"/>
          <w:szCs w:val="28"/>
        </w:rPr>
        <w:t>регистрационный номер выпуска ценных бумаг, в отношении которого</w:t>
      </w:r>
      <w:r w:rsidR="008106EC" w:rsidRPr="0063190F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 проспект ценных бумаг</w:t>
      </w:r>
      <w:r w:rsidR="0082115A">
        <w:rPr>
          <w:rFonts w:ascii="Times New Roman" w:eastAsiaTheme="minorHAnsi" w:hAnsi="Times New Roman" w:cs="Times New Roman"/>
          <w:sz w:val="28"/>
          <w:szCs w:val="28"/>
        </w:rPr>
        <w:t>/ поступило уведомление о составлении проспекта ценных бумаг,</w:t>
      </w:r>
      <w:r w:rsidR="008106E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CB5A06">
        <w:rPr>
          <w:rFonts w:ascii="Times New Roman" w:eastAsiaTheme="minorHAnsi" w:hAnsi="Times New Roman" w:cs="Times New Roman"/>
          <w:sz w:val="28"/>
          <w:szCs w:val="28"/>
        </w:rPr>
        <w:t xml:space="preserve">сформированный </w:t>
      </w:r>
      <w:r w:rsidR="00F762AA">
        <w:rPr>
          <w:rFonts w:ascii="Times New Roman" w:eastAsiaTheme="minorHAnsi" w:hAnsi="Times New Roman" w:cs="Times New Roman"/>
          <w:sz w:val="28"/>
          <w:szCs w:val="28"/>
        </w:rPr>
        <w:t>в соответствии с глав</w:t>
      </w:r>
      <w:r w:rsidR="00582F52">
        <w:rPr>
          <w:rFonts w:ascii="Times New Roman" w:eastAsiaTheme="minorHAnsi" w:hAnsi="Times New Roman" w:cs="Times New Roman"/>
          <w:sz w:val="28"/>
          <w:szCs w:val="28"/>
        </w:rPr>
        <w:t>ами</w:t>
      </w:r>
      <w:r w:rsidR="00F762AA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F73060">
        <w:rPr>
          <w:rFonts w:ascii="Times New Roman" w:eastAsiaTheme="minorHAnsi" w:hAnsi="Times New Roman" w:cs="Times New Roman"/>
          <w:sz w:val="28"/>
          <w:szCs w:val="28"/>
        </w:rPr>
        <w:t>2</w:t>
      </w:r>
      <w:r w:rsidR="00FB3AB0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r w:rsidR="00F73060">
        <w:rPr>
          <w:rFonts w:ascii="Times New Roman" w:eastAsiaTheme="minorHAnsi" w:hAnsi="Times New Roman" w:cs="Times New Roman"/>
          <w:sz w:val="28"/>
          <w:szCs w:val="28"/>
        </w:rPr>
        <w:t xml:space="preserve">3 </w:t>
      </w:r>
      <w:r w:rsidR="00F762AA">
        <w:rPr>
          <w:rFonts w:ascii="Times New Roman" w:eastAsiaTheme="minorHAnsi" w:hAnsi="Times New Roman" w:cs="Times New Roman"/>
          <w:sz w:val="28"/>
          <w:szCs w:val="28"/>
        </w:rPr>
        <w:t xml:space="preserve">Указания Банка России № </w:t>
      </w:r>
      <w:r w:rsidR="0000562C">
        <w:rPr>
          <w:rFonts w:ascii="Times New Roman" w:eastAsiaTheme="minorHAnsi" w:hAnsi="Times New Roman" w:cs="Times New Roman"/>
          <w:sz w:val="28"/>
          <w:szCs w:val="28"/>
        </w:rPr>
        <w:t>5314-</w:t>
      </w:r>
      <w:r w:rsidR="00B72308">
        <w:rPr>
          <w:rFonts w:ascii="Times New Roman" w:eastAsiaTheme="minorHAnsi" w:hAnsi="Times New Roman" w:cs="Times New Roman"/>
          <w:sz w:val="28"/>
          <w:szCs w:val="28"/>
        </w:rPr>
        <w:t>У</w:t>
      </w:r>
      <w:r w:rsidR="00F762AA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8106EC">
        <w:rPr>
          <w:rFonts w:ascii="Times New Roman" w:eastAsiaTheme="minorHAnsi" w:hAnsi="Times New Roman" w:cs="Times New Roman"/>
          <w:sz w:val="28"/>
          <w:szCs w:val="28"/>
        </w:rPr>
        <w:t>(при наличии).</w:t>
      </w:r>
    </w:p>
    <w:p w14:paraId="4591B7E1" w14:textId="77777777" w:rsidR="0063190F" w:rsidRDefault="004F3671" w:rsidP="00E401A4">
      <w:pPr>
        <w:pStyle w:val="a5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8106EC">
        <w:rPr>
          <w:rFonts w:ascii="Times New Roman" w:eastAsiaTheme="minorHAnsi" w:hAnsi="Times New Roman" w:cs="Times New Roman"/>
          <w:sz w:val="28"/>
          <w:szCs w:val="28"/>
        </w:rPr>
        <w:t>4.</w:t>
      </w:r>
      <w:r w:rsidR="007D0A67">
        <w:rPr>
          <w:rFonts w:ascii="Times New Roman" w:eastAsiaTheme="minorHAnsi" w:hAnsi="Times New Roman" w:cs="Times New Roman"/>
          <w:sz w:val="28"/>
          <w:szCs w:val="28"/>
        </w:rPr>
        <w:t>4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="008106EC">
        <w:rPr>
          <w:rFonts w:ascii="Times New Roman" w:eastAsiaTheme="minorHAnsi" w:hAnsi="Times New Roman" w:cs="Times New Roman"/>
          <w:sz w:val="28"/>
          <w:szCs w:val="28"/>
        </w:rPr>
        <w:t>4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BB2628">
        <w:rPr>
          <w:rFonts w:ascii="Times New Roman" w:eastAsiaTheme="minorHAnsi" w:hAnsi="Times New Roman" w:cs="Times New Roman"/>
          <w:sz w:val="28"/>
          <w:szCs w:val="28"/>
        </w:rPr>
        <w:t xml:space="preserve">формы 9 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>указыва</w:t>
      </w:r>
      <w:r w:rsidR="00272D40" w:rsidRPr="0063190F">
        <w:rPr>
          <w:rFonts w:ascii="Times New Roman" w:eastAsiaTheme="minorHAnsi" w:hAnsi="Times New Roman" w:cs="Times New Roman"/>
          <w:sz w:val="28"/>
          <w:szCs w:val="28"/>
        </w:rPr>
        <w:t>ю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тся </w:t>
      </w:r>
      <w:r w:rsidR="00272D40" w:rsidRPr="0063190F">
        <w:rPr>
          <w:rFonts w:ascii="Times New Roman" w:eastAsiaTheme="minorHAnsi" w:hAnsi="Times New Roman" w:cs="Times New Roman"/>
          <w:sz w:val="28"/>
          <w:szCs w:val="28"/>
        </w:rPr>
        <w:t>дат</w:t>
      </w:r>
      <w:r w:rsidR="008106EC">
        <w:rPr>
          <w:rFonts w:ascii="Times New Roman" w:eastAsiaTheme="minorHAnsi" w:hAnsi="Times New Roman" w:cs="Times New Roman"/>
          <w:sz w:val="28"/>
          <w:szCs w:val="28"/>
        </w:rPr>
        <w:t>а</w:t>
      </w:r>
      <w:r w:rsidR="00272D40" w:rsidRPr="0063190F">
        <w:rPr>
          <w:rFonts w:ascii="Times New Roman" w:eastAsiaTheme="minorHAnsi" w:hAnsi="Times New Roman" w:cs="Times New Roman"/>
          <w:sz w:val="28"/>
          <w:szCs w:val="28"/>
        </w:rPr>
        <w:t xml:space="preserve"> регистрации выпуск</w:t>
      </w:r>
      <w:r w:rsidR="008106EC">
        <w:rPr>
          <w:rFonts w:ascii="Times New Roman" w:eastAsiaTheme="minorHAnsi" w:hAnsi="Times New Roman" w:cs="Times New Roman"/>
          <w:sz w:val="28"/>
          <w:szCs w:val="28"/>
        </w:rPr>
        <w:t>а ценных бумаг, в отношении которого</w:t>
      </w:r>
      <w:r w:rsidR="008106EC" w:rsidRPr="0063190F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 проспект ценных бумаг</w:t>
      </w:r>
      <w:r w:rsidR="0082115A">
        <w:rPr>
          <w:rFonts w:ascii="Times New Roman" w:eastAsiaTheme="minorHAnsi" w:hAnsi="Times New Roman" w:cs="Times New Roman"/>
          <w:sz w:val="28"/>
          <w:szCs w:val="28"/>
        </w:rPr>
        <w:t>/</w:t>
      </w:r>
      <w:r w:rsidR="008B62EE">
        <w:rPr>
          <w:rFonts w:ascii="Times New Roman" w:eastAsiaTheme="minorHAnsi" w:hAnsi="Times New Roman" w:cs="Times New Roman"/>
          <w:sz w:val="28"/>
          <w:szCs w:val="28"/>
        </w:rPr>
        <w:t xml:space="preserve"> поступило уведомление о составлении проспекта ценных бумаг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02481965" w14:textId="45E31E65" w:rsidR="00C71C26" w:rsidRPr="00372FD0" w:rsidRDefault="00F82FB0" w:rsidP="00E401A4">
      <w:pPr>
        <w:pStyle w:val="a5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F7C26">
        <w:rPr>
          <w:rFonts w:ascii="Times New Roman" w:hAnsi="Times New Roman" w:cs="Times New Roman"/>
          <w:sz w:val="28"/>
          <w:szCs w:val="28"/>
        </w:rPr>
        <w:t xml:space="preserve">При наличии </w:t>
      </w:r>
      <w:r w:rsidRPr="008F7C26">
        <w:rPr>
          <w:rFonts w:ascii="Times New Roman" w:eastAsiaTheme="minorHAnsi" w:hAnsi="Times New Roman" w:cs="Times New Roman"/>
          <w:sz w:val="28"/>
          <w:szCs w:val="28"/>
        </w:rPr>
        <w:t xml:space="preserve">нескольких </w:t>
      </w:r>
      <w:r>
        <w:rPr>
          <w:rFonts w:ascii="Times New Roman" w:eastAsiaTheme="minorHAnsi" w:hAnsi="Times New Roman" w:cs="Times New Roman"/>
          <w:sz w:val="28"/>
          <w:szCs w:val="28"/>
        </w:rPr>
        <w:t>выпусков ценных бумаг, в отношении которых зарегистрирован проспект ценных бумаг,</w:t>
      </w:r>
      <w:r w:rsidRPr="008F7C26">
        <w:rPr>
          <w:rFonts w:ascii="Times New Roman" w:eastAsiaTheme="minorHAnsi" w:hAnsi="Times New Roman" w:cs="Times New Roman"/>
          <w:sz w:val="28"/>
          <w:szCs w:val="28"/>
        </w:rPr>
        <w:t xml:space="preserve"> для вто</w:t>
      </w:r>
      <w:r w:rsidRPr="008F7C26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рого и каждого последующего </w:t>
      </w:r>
      <w:r>
        <w:rPr>
          <w:rFonts w:ascii="Times New Roman" w:eastAsiaTheme="minorHAnsi" w:hAnsi="Times New Roman" w:cs="Times New Roman"/>
          <w:sz w:val="28"/>
          <w:szCs w:val="28"/>
        </w:rPr>
        <w:t>выпуска ценных бумаг</w:t>
      </w:r>
      <w:r w:rsidRPr="008F7C2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сведения</w:t>
      </w:r>
      <w:r w:rsidRPr="008F7C26">
        <w:rPr>
          <w:rFonts w:ascii="Times New Roman" w:eastAsiaTheme="minorHAnsi" w:hAnsi="Times New Roman" w:cs="Times New Roman"/>
          <w:sz w:val="28"/>
          <w:szCs w:val="28"/>
        </w:rPr>
        <w:t xml:space="preserve"> вносится во вкладку </w:t>
      </w:r>
      <w:r w:rsidRPr="00825075">
        <w:rPr>
          <w:rFonts w:ascii="Times New Roman" w:eastAsiaTheme="minorHAnsi" w:hAnsi="Times New Roman" w:cs="Times New Roman"/>
          <w:sz w:val="28"/>
          <w:szCs w:val="28"/>
        </w:rPr>
        <w:t>«</w:t>
      </w:r>
      <w:r>
        <w:rPr>
          <w:rFonts w:ascii="Times New Roman" w:eastAsiaTheme="minorHAnsi" w:hAnsi="Times New Roman" w:cs="Times New Roman"/>
          <w:sz w:val="28"/>
          <w:szCs w:val="28"/>
        </w:rPr>
        <w:t>Сведения о выпусках</w:t>
      </w:r>
      <w:r w:rsidR="00FE6EB7">
        <w:rPr>
          <w:rFonts w:ascii="Times New Roman" w:eastAsiaTheme="minorHAnsi" w:hAnsi="Times New Roman" w:cs="Times New Roman"/>
          <w:sz w:val="28"/>
          <w:szCs w:val="28"/>
        </w:rPr>
        <w:t>,</w:t>
      </w:r>
      <w:r w:rsidR="00FE6EB7" w:rsidRPr="00657A3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программах</w:t>
      </w:r>
      <w:r w:rsidRPr="00825075">
        <w:rPr>
          <w:rFonts w:ascii="Times New Roman" w:eastAsiaTheme="minorHAnsi" w:hAnsi="Times New Roman" w:cs="Times New Roman"/>
          <w:sz w:val="28"/>
          <w:szCs w:val="28"/>
        </w:rPr>
        <w:t xml:space="preserve">» (пункты </w:t>
      </w:r>
      <w:r>
        <w:rPr>
          <w:rFonts w:ascii="Times New Roman" w:eastAsiaTheme="minorHAnsi" w:hAnsi="Times New Roman" w:cs="Times New Roman"/>
          <w:sz w:val="28"/>
          <w:szCs w:val="28"/>
        </w:rPr>
        <w:t>3.9</w:t>
      </w:r>
      <w:r w:rsidRPr="00825075">
        <w:rPr>
          <w:rFonts w:ascii="Times New Roman" w:eastAsiaTheme="minorHAnsi" w:hAnsi="Times New Roman" w:cs="Times New Roman"/>
          <w:sz w:val="28"/>
          <w:szCs w:val="28"/>
        </w:rPr>
        <w:t>.</w:t>
      </w:r>
      <w:r>
        <w:rPr>
          <w:rFonts w:ascii="Times New Roman" w:eastAsiaTheme="minorHAnsi" w:hAnsi="Times New Roman" w:cs="Times New Roman"/>
          <w:sz w:val="28"/>
          <w:szCs w:val="28"/>
        </w:rPr>
        <w:t>13</w:t>
      </w:r>
      <w:r w:rsidRPr="00825075">
        <w:rPr>
          <w:rFonts w:ascii="Times New Roman" w:eastAsiaTheme="minorHAnsi" w:hAnsi="Times New Roman" w:cs="Times New Roman"/>
          <w:sz w:val="28"/>
          <w:szCs w:val="28"/>
        </w:rPr>
        <w:t xml:space="preserve"> - 3.</w:t>
      </w:r>
      <w:r w:rsidR="00C01A50">
        <w:rPr>
          <w:rFonts w:ascii="Times New Roman" w:eastAsiaTheme="minorHAnsi" w:hAnsi="Times New Roman" w:cs="Times New Roman"/>
          <w:sz w:val="28"/>
          <w:szCs w:val="28"/>
        </w:rPr>
        <w:t>9</w:t>
      </w:r>
      <w:r w:rsidRPr="00825075">
        <w:rPr>
          <w:rFonts w:ascii="Times New Roman" w:eastAsiaTheme="minorHAnsi" w:hAnsi="Times New Roman" w:cs="Times New Roman"/>
          <w:sz w:val="28"/>
          <w:szCs w:val="28"/>
        </w:rPr>
        <w:t>.</w:t>
      </w:r>
      <w:r>
        <w:rPr>
          <w:rFonts w:ascii="Times New Roman" w:eastAsiaTheme="minorHAnsi" w:hAnsi="Times New Roman" w:cs="Times New Roman"/>
          <w:sz w:val="28"/>
          <w:szCs w:val="28"/>
        </w:rPr>
        <w:t>16</w:t>
      </w:r>
      <w:r w:rsidRPr="00825075">
        <w:rPr>
          <w:rFonts w:ascii="Times New Roman" w:eastAsiaTheme="minorHAnsi" w:hAnsi="Times New Roman" w:cs="Times New Roman"/>
          <w:sz w:val="28"/>
          <w:szCs w:val="28"/>
        </w:rPr>
        <w:t xml:space="preserve"> настоящего Порядка).</w:t>
      </w:r>
    </w:p>
    <w:p w14:paraId="2302E553" w14:textId="1EB7FBF8" w:rsidR="008B10FB" w:rsidRPr="00372FD0" w:rsidRDefault="00C01A50" w:rsidP="008B10FB">
      <w:pPr>
        <w:pStyle w:val="a5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72FD0">
        <w:rPr>
          <w:rFonts w:ascii="Times New Roman" w:hAnsi="Times New Roman" w:cs="Times New Roman"/>
          <w:sz w:val="28"/>
          <w:szCs w:val="28"/>
        </w:rPr>
        <w:t xml:space="preserve">При наличии </w:t>
      </w:r>
      <w:r w:rsidRPr="00372FD0">
        <w:rPr>
          <w:rFonts w:ascii="Times New Roman" w:eastAsiaTheme="minorHAnsi" w:hAnsi="Times New Roman" w:cs="Times New Roman"/>
          <w:sz w:val="28"/>
          <w:szCs w:val="28"/>
        </w:rPr>
        <w:t>нескольких программ облигаций, в отношении которых зарегистрирован проспект ценных бумаг, для второй и каждой последующе</w:t>
      </w:r>
      <w:r w:rsidRPr="009E412A">
        <w:rPr>
          <w:rFonts w:ascii="Times New Roman" w:eastAsiaTheme="minorHAnsi" w:hAnsi="Times New Roman" w:cs="Times New Roman"/>
          <w:sz w:val="28"/>
          <w:szCs w:val="28"/>
        </w:rPr>
        <w:t xml:space="preserve">й программы облигаций сведения вносится во вкладку </w:t>
      </w:r>
      <w:r w:rsidRPr="00D30B78">
        <w:rPr>
          <w:rFonts w:ascii="Times New Roman" w:eastAsiaTheme="minorHAnsi" w:hAnsi="Times New Roman" w:cs="Times New Roman"/>
          <w:sz w:val="28"/>
          <w:szCs w:val="28"/>
        </w:rPr>
        <w:t>«Сведения о выпусках</w:t>
      </w:r>
      <w:r w:rsidR="00FE6EB7" w:rsidRPr="00B97184">
        <w:rPr>
          <w:rFonts w:ascii="Times New Roman" w:eastAsiaTheme="minorHAnsi" w:hAnsi="Times New Roman" w:cs="Times New Roman"/>
          <w:sz w:val="28"/>
          <w:szCs w:val="28"/>
        </w:rPr>
        <w:t>,</w:t>
      </w:r>
      <w:r w:rsidRPr="00B97184">
        <w:rPr>
          <w:rFonts w:ascii="Times New Roman" w:eastAsiaTheme="minorHAnsi" w:hAnsi="Times New Roman" w:cs="Times New Roman"/>
          <w:sz w:val="28"/>
          <w:szCs w:val="28"/>
        </w:rPr>
        <w:t xml:space="preserve"> программах</w:t>
      </w:r>
      <w:r w:rsidRPr="00372FD0">
        <w:rPr>
          <w:rFonts w:ascii="Times New Roman" w:eastAsiaTheme="minorHAnsi" w:hAnsi="Times New Roman" w:cs="Times New Roman"/>
          <w:sz w:val="28"/>
          <w:szCs w:val="28"/>
        </w:rPr>
        <w:t>» (пункты 3.9.19 - 3.9.20 настоящего Порядка).</w:t>
      </w:r>
    </w:p>
    <w:p w14:paraId="41246C62" w14:textId="77777777" w:rsidR="0063190F" w:rsidRDefault="00272D40" w:rsidP="00E401A4">
      <w:pPr>
        <w:pStyle w:val="a5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8106EC">
        <w:rPr>
          <w:rFonts w:ascii="Times New Roman" w:eastAsiaTheme="minorHAnsi" w:hAnsi="Times New Roman" w:cs="Times New Roman"/>
          <w:sz w:val="28"/>
          <w:szCs w:val="28"/>
        </w:rPr>
        <w:t>4.</w:t>
      </w:r>
      <w:r w:rsidR="00582F52">
        <w:rPr>
          <w:rFonts w:ascii="Times New Roman" w:eastAsiaTheme="minorHAnsi" w:hAnsi="Times New Roman" w:cs="Times New Roman"/>
          <w:sz w:val="28"/>
          <w:szCs w:val="28"/>
        </w:rPr>
        <w:t>5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="008106EC">
        <w:rPr>
          <w:rFonts w:ascii="Times New Roman" w:eastAsiaTheme="minorHAnsi" w:hAnsi="Times New Roman" w:cs="Times New Roman"/>
          <w:sz w:val="28"/>
          <w:szCs w:val="28"/>
        </w:rPr>
        <w:t>4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BB2628">
        <w:rPr>
          <w:rFonts w:ascii="Times New Roman" w:eastAsiaTheme="minorHAnsi" w:hAnsi="Times New Roman" w:cs="Times New Roman"/>
          <w:sz w:val="28"/>
          <w:szCs w:val="28"/>
        </w:rPr>
        <w:t xml:space="preserve">формы 9 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указывается </w:t>
      </w:r>
      <w:r w:rsidR="008106EC">
        <w:rPr>
          <w:rFonts w:ascii="Times New Roman" w:eastAsiaTheme="minorHAnsi" w:hAnsi="Times New Roman" w:cs="Times New Roman"/>
          <w:sz w:val="28"/>
          <w:szCs w:val="28"/>
        </w:rPr>
        <w:t xml:space="preserve">регистрационный 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>номер программы облигаций</w:t>
      </w:r>
      <w:r w:rsidR="008106EC">
        <w:rPr>
          <w:rFonts w:ascii="Times New Roman" w:eastAsiaTheme="minorHAnsi" w:hAnsi="Times New Roman" w:cs="Times New Roman"/>
          <w:sz w:val="28"/>
          <w:szCs w:val="28"/>
        </w:rPr>
        <w:t>,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8106EC">
        <w:rPr>
          <w:rFonts w:ascii="Times New Roman" w:eastAsiaTheme="minorHAnsi" w:hAnsi="Times New Roman" w:cs="Times New Roman"/>
          <w:sz w:val="28"/>
          <w:szCs w:val="28"/>
        </w:rPr>
        <w:t>в отношении которой</w:t>
      </w:r>
      <w:r w:rsidR="008106EC" w:rsidRPr="0063190F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 проспект ценных бумаг</w:t>
      </w:r>
      <w:r w:rsidR="008B62EE">
        <w:rPr>
          <w:rFonts w:ascii="Times New Roman" w:eastAsiaTheme="minorHAnsi" w:hAnsi="Times New Roman" w:cs="Times New Roman"/>
          <w:sz w:val="28"/>
          <w:szCs w:val="28"/>
        </w:rPr>
        <w:t xml:space="preserve">/ поступило уведомление о составлении проспекта ценных бумаг, </w:t>
      </w:r>
      <w:r w:rsidR="00CB5A06">
        <w:rPr>
          <w:rFonts w:ascii="Times New Roman" w:eastAsiaTheme="minorHAnsi" w:hAnsi="Times New Roman" w:cs="Times New Roman"/>
          <w:sz w:val="28"/>
          <w:szCs w:val="28"/>
        </w:rPr>
        <w:t xml:space="preserve">сформированный </w:t>
      </w:r>
      <w:r w:rsidR="008106EC">
        <w:rPr>
          <w:rFonts w:ascii="Times New Roman" w:eastAsiaTheme="minorHAnsi" w:hAnsi="Times New Roman" w:cs="Times New Roman"/>
          <w:sz w:val="28"/>
          <w:szCs w:val="28"/>
        </w:rPr>
        <w:t xml:space="preserve">в соответствии с главой </w:t>
      </w:r>
      <w:r w:rsidR="00F73060">
        <w:rPr>
          <w:rFonts w:ascii="Times New Roman" w:eastAsiaTheme="minorHAnsi" w:hAnsi="Times New Roman" w:cs="Times New Roman"/>
          <w:sz w:val="28"/>
          <w:szCs w:val="28"/>
        </w:rPr>
        <w:t xml:space="preserve">5 </w:t>
      </w:r>
      <w:r w:rsidR="008106EC">
        <w:rPr>
          <w:rFonts w:ascii="Times New Roman" w:eastAsiaTheme="minorHAnsi" w:hAnsi="Times New Roman" w:cs="Times New Roman"/>
          <w:sz w:val="28"/>
          <w:szCs w:val="28"/>
        </w:rPr>
        <w:t xml:space="preserve">Указания Банка России № </w:t>
      </w:r>
      <w:r w:rsidR="00F73060">
        <w:rPr>
          <w:rFonts w:ascii="Times New Roman" w:eastAsiaTheme="minorHAnsi" w:hAnsi="Times New Roman" w:cs="Times New Roman"/>
          <w:sz w:val="28"/>
          <w:szCs w:val="28"/>
        </w:rPr>
        <w:t>5314</w:t>
      </w:r>
      <w:r w:rsidR="008106EC">
        <w:rPr>
          <w:rFonts w:ascii="Times New Roman" w:eastAsiaTheme="minorHAnsi" w:hAnsi="Times New Roman" w:cs="Times New Roman"/>
          <w:sz w:val="28"/>
          <w:szCs w:val="28"/>
        </w:rPr>
        <w:t>-У (при наличии)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2D5EC42B" w14:textId="77777777" w:rsidR="00422301" w:rsidRDefault="00272D40" w:rsidP="00E401A4">
      <w:pPr>
        <w:pStyle w:val="a5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582F52">
        <w:rPr>
          <w:rFonts w:ascii="Times New Roman" w:eastAsiaTheme="minorHAnsi" w:hAnsi="Times New Roman" w:cs="Times New Roman"/>
          <w:sz w:val="28"/>
          <w:szCs w:val="28"/>
        </w:rPr>
        <w:t>4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.6. раздела </w:t>
      </w:r>
      <w:r w:rsidR="00582F52">
        <w:rPr>
          <w:rFonts w:ascii="Times New Roman" w:eastAsiaTheme="minorHAnsi" w:hAnsi="Times New Roman" w:cs="Times New Roman"/>
          <w:sz w:val="28"/>
          <w:szCs w:val="28"/>
        </w:rPr>
        <w:t>4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BB2628">
        <w:rPr>
          <w:rFonts w:ascii="Times New Roman" w:eastAsiaTheme="minorHAnsi" w:hAnsi="Times New Roman" w:cs="Times New Roman"/>
          <w:sz w:val="28"/>
          <w:szCs w:val="28"/>
        </w:rPr>
        <w:t xml:space="preserve">формы 9 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>указывается дата регистрации программы облигаций.</w:t>
      </w:r>
    </w:p>
    <w:p w14:paraId="279873EC" w14:textId="77777777" w:rsidR="00422301" w:rsidRDefault="00422301">
      <w:pPr>
        <w:rPr>
          <w:rFonts w:ascii="Times New Roman" w:eastAsiaTheme="minorHAnsi" w:hAnsi="Times New Roman" w:cs="Times New Roman"/>
          <w:sz w:val="28"/>
          <w:szCs w:val="28"/>
        </w:rPr>
      </w:pPr>
    </w:p>
    <w:p w14:paraId="1EA3F775" w14:textId="77777777" w:rsidR="00A20ABE" w:rsidRPr="00361CBB" w:rsidRDefault="00A20ABE" w:rsidP="00A42D86">
      <w:pPr>
        <w:pStyle w:val="3"/>
      </w:pPr>
      <w:bookmarkStart w:id="58" w:name="_Форма_10._Уведомление"/>
      <w:bookmarkStart w:id="59" w:name="_Toc26742155"/>
      <w:bookmarkStart w:id="60" w:name="_Toc61859029"/>
      <w:bookmarkEnd w:id="58"/>
      <w:r w:rsidRPr="00361CBB">
        <w:t>Форма 10. Уведомление об изменении сведений, связанных с выпуском (дополнительным выпуском) ценных бумаг</w:t>
      </w:r>
      <w:bookmarkEnd w:id="59"/>
      <w:bookmarkEnd w:id="60"/>
    </w:p>
    <w:p w14:paraId="13590B5D" w14:textId="77777777" w:rsidR="00214B59" w:rsidRDefault="006E5A97" w:rsidP="006E5A97">
      <w:pPr>
        <w:autoSpaceDE w:val="0"/>
        <w:autoSpaceDN w:val="0"/>
        <w:adjustRightInd w:val="0"/>
        <w:spacing w:after="0" w:line="360" w:lineRule="auto"/>
        <w:ind w:left="142" w:firstLine="709"/>
        <w:jc w:val="both"/>
      </w:pPr>
      <w:r w:rsidRPr="0095191E">
        <w:rPr>
          <w:rFonts w:ascii="Times New Roman" w:hAnsi="Times New Roman" w:cs="Times New Roman"/>
          <w:sz w:val="28"/>
          <w:szCs w:val="28"/>
          <w:shd w:val="clear" w:color="auto" w:fill="FFFFFF"/>
        </w:rPr>
        <w:t>См. данную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форму</w:t>
      </w:r>
      <w:r w:rsidRPr="0095191E">
        <w:rPr>
          <w:rFonts w:ascii="Times New Roman" w:hAnsi="Times New Roman" w:cs="Times New Roman"/>
          <w:sz w:val="28"/>
          <w:szCs w:val="28"/>
          <w:shd w:val="clear" w:color="auto" w:fill="FFFFFF"/>
        </w:rPr>
        <w:t> в MS-Excel</w:t>
      </w:r>
      <w:r w:rsidR="00214B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61" w:name="_MON_1637415750"/>
      <w:bookmarkEnd w:id="61"/>
      <w:r w:rsidR="00E33BE3">
        <w:rPr>
          <w:rFonts w:ascii="Times New Roman" w:hAnsi="Times New Roman" w:cs="Times New Roman"/>
          <w:sz w:val="28"/>
          <w:szCs w:val="28"/>
          <w:shd w:val="clear" w:color="auto" w:fill="FFFFFF"/>
        </w:rPr>
        <w:object w:dxaOrig="1137" w:dyaOrig="743" w14:anchorId="1F3C0AB6">
          <v:shape id="_x0000_i1034" type="#_x0000_t75" style="width:57.6pt;height:35.75pt" o:ole="">
            <v:imagedata r:id="rId51" o:title=""/>
          </v:shape>
          <o:OLEObject Type="Embed" ProgID="Excel.Sheet.12" ShapeID="_x0000_i1034" DrawAspect="Icon" ObjectID="_1677074268" r:id="rId52"/>
        </w:object>
      </w:r>
    </w:p>
    <w:tbl>
      <w:tblPr>
        <w:tblStyle w:val="aa"/>
        <w:tblW w:w="0" w:type="auto"/>
        <w:tblInd w:w="709" w:type="dxa"/>
        <w:tblLook w:val="04A0" w:firstRow="1" w:lastRow="0" w:firstColumn="1" w:lastColumn="0" w:noHBand="0" w:noVBand="1"/>
      </w:tblPr>
      <w:tblGrid>
        <w:gridCol w:w="1129"/>
        <w:gridCol w:w="4816"/>
        <w:gridCol w:w="2974"/>
      </w:tblGrid>
      <w:tr w:rsidR="008934B3" w14:paraId="0C1B4936" w14:textId="77777777" w:rsidTr="009B08E3">
        <w:tc>
          <w:tcPr>
            <w:tcW w:w="8919" w:type="dxa"/>
            <w:gridSpan w:val="3"/>
          </w:tcPr>
          <w:p w14:paraId="5A15A9AD" w14:textId="77777777" w:rsidR="008934B3" w:rsidRPr="00464E89" w:rsidRDefault="008934B3" w:rsidP="008934B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4E89">
              <w:rPr>
                <w:rFonts w:ascii="Times New Roman" w:hAnsi="Times New Roman" w:cs="Times New Roman"/>
                <w:b/>
                <w:bCs/>
                <w:color w:val="000000"/>
              </w:rPr>
              <w:t>Раздел 1. Сведения об организации учетной системы</w:t>
            </w:r>
          </w:p>
        </w:tc>
      </w:tr>
      <w:tr w:rsidR="008934B3" w:rsidRPr="008934B3" w14:paraId="72A240C4" w14:textId="77777777" w:rsidTr="009B08E3">
        <w:trPr>
          <w:trHeight w:val="570"/>
        </w:trPr>
        <w:tc>
          <w:tcPr>
            <w:tcW w:w="1129" w:type="dxa"/>
            <w:noWrap/>
            <w:hideMark/>
          </w:tcPr>
          <w:p w14:paraId="0DD45DA9" w14:textId="77777777" w:rsidR="008934B3" w:rsidRPr="008934B3" w:rsidRDefault="008934B3" w:rsidP="008934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934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4816" w:type="dxa"/>
            <w:hideMark/>
          </w:tcPr>
          <w:p w14:paraId="2719C2FC" w14:textId="77777777" w:rsidR="008934B3" w:rsidRPr="008934B3" w:rsidRDefault="008934B3" w:rsidP="008934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8934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hideMark/>
          </w:tcPr>
          <w:p w14:paraId="225A05EE" w14:textId="77777777" w:rsidR="008934B3" w:rsidRPr="008934B3" w:rsidRDefault="008934B3" w:rsidP="008934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934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8934B3" w:rsidRPr="008934B3" w14:paraId="77276A74" w14:textId="77777777" w:rsidTr="009B08E3">
        <w:trPr>
          <w:trHeight w:val="240"/>
        </w:trPr>
        <w:tc>
          <w:tcPr>
            <w:tcW w:w="1129" w:type="dxa"/>
            <w:noWrap/>
            <w:hideMark/>
          </w:tcPr>
          <w:p w14:paraId="559BA014" w14:textId="77777777" w:rsidR="008934B3" w:rsidRPr="008934B3" w:rsidRDefault="008934B3" w:rsidP="008934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934B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6" w:type="dxa"/>
            <w:hideMark/>
          </w:tcPr>
          <w:p w14:paraId="4E59094A" w14:textId="77777777" w:rsidR="008934B3" w:rsidRPr="008934B3" w:rsidRDefault="008934B3" w:rsidP="008934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934B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4" w:type="dxa"/>
            <w:hideMark/>
          </w:tcPr>
          <w:p w14:paraId="48C6368C" w14:textId="77777777" w:rsidR="008934B3" w:rsidRPr="008934B3" w:rsidRDefault="008934B3" w:rsidP="008934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934B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934B3" w:rsidRPr="008934B3" w14:paraId="65726D3E" w14:textId="77777777" w:rsidTr="009B08E3">
        <w:trPr>
          <w:trHeight w:val="600"/>
        </w:trPr>
        <w:tc>
          <w:tcPr>
            <w:tcW w:w="1129" w:type="dxa"/>
            <w:noWrap/>
            <w:hideMark/>
          </w:tcPr>
          <w:p w14:paraId="3E2BDCED" w14:textId="77777777" w:rsidR="008934B3" w:rsidRPr="008934B3" w:rsidRDefault="008934B3" w:rsidP="008934B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4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4816" w:type="dxa"/>
            <w:hideMark/>
          </w:tcPr>
          <w:p w14:paraId="33C74272" w14:textId="77777777" w:rsidR="008934B3" w:rsidRPr="008934B3" w:rsidRDefault="008934B3" w:rsidP="008934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934B3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 организации учетной системы*</w:t>
            </w:r>
          </w:p>
        </w:tc>
        <w:tc>
          <w:tcPr>
            <w:tcW w:w="2974" w:type="dxa"/>
            <w:noWrap/>
            <w:hideMark/>
          </w:tcPr>
          <w:p w14:paraId="7E4CDACA" w14:textId="77777777" w:rsidR="008934B3" w:rsidRPr="008934B3" w:rsidRDefault="008934B3" w:rsidP="008934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34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8934B3" w:rsidRPr="008934B3" w14:paraId="3F3D8171" w14:textId="77777777" w:rsidTr="009B08E3">
        <w:trPr>
          <w:trHeight w:val="375"/>
        </w:trPr>
        <w:tc>
          <w:tcPr>
            <w:tcW w:w="1129" w:type="dxa"/>
            <w:noWrap/>
            <w:hideMark/>
          </w:tcPr>
          <w:p w14:paraId="71D5D915" w14:textId="77777777" w:rsidR="008934B3" w:rsidRPr="008934B3" w:rsidRDefault="008934B3" w:rsidP="008934B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4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4816" w:type="dxa"/>
            <w:hideMark/>
          </w:tcPr>
          <w:p w14:paraId="33F5FA9C" w14:textId="77777777" w:rsidR="008934B3" w:rsidRPr="008934B3" w:rsidRDefault="008934B3" w:rsidP="008934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934B3">
              <w:rPr>
                <w:rFonts w:ascii="Times New Roman" w:eastAsia="Times New Roman" w:hAnsi="Times New Roman" w:cs="Times New Roman"/>
                <w:lang w:eastAsia="ru-RU"/>
              </w:rPr>
              <w:t>ИНН организации учетной системы*</w:t>
            </w:r>
          </w:p>
        </w:tc>
        <w:tc>
          <w:tcPr>
            <w:tcW w:w="2974" w:type="dxa"/>
            <w:noWrap/>
            <w:hideMark/>
          </w:tcPr>
          <w:p w14:paraId="7E9BEF6F" w14:textId="77777777" w:rsidR="008934B3" w:rsidRPr="008934B3" w:rsidRDefault="008934B3" w:rsidP="008934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34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8934B3" w:rsidRPr="008934B3" w14:paraId="3CA8F6FD" w14:textId="77777777" w:rsidTr="009B08E3">
        <w:trPr>
          <w:trHeight w:val="300"/>
        </w:trPr>
        <w:tc>
          <w:tcPr>
            <w:tcW w:w="1129" w:type="dxa"/>
            <w:noWrap/>
            <w:hideMark/>
          </w:tcPr>
          <w:p w14:paraId="359B994E" w14:textId="77777777" w:rsidR="008934B3" w:rsidRPr="008934B3" w:rsidRDefault="008934B3" w:rsidP="008934B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34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4816" w:type="dxa"/>
            <w:hideMark/>
          </w:tcPr>
          <w:p w14:paraId="2D55033A" w14:textId="77777777" w:rsidR="008934B3" w:rsidRPr="008934B3" w:rsidRDefault="008934B3" w:rsidP="008934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934B3">
              <w:rPr>
                <w:rFonts w:ascii="Times New Roman" w:eastAsia="Times New Roman" w:hAnsi="Times New Roman" w:cs="Times New Roman"/>
                <w:lang w:eastAsia="ru-RU"/>
              </w:rPr>
              <w:t>ОГРН организации учетной системы*</w:t>
            </w:r>
          </w:p>
        </w:tc>
        <w:tc>
          <w:tcPr>
            <w:tcW w:w="2974" w:type="dxa"/>
            <w:noWrap/>
            <w:hideMark/>
          </w:tcPr>
          <w:p w14:paraId="3169A342" w14:textId="77777777" w:rsidR="008934B3" w:rsidRPr="008934B3" w:rsidRDefault="008934B3" w:rsidP="008934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34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3E10F4" w14:paraId="6E2410CC" w14:textId="77777777" w:rsidTr="009B08E3">
        <w:tc>
          <w:tcPr>
            <w:tcW w:w="8919" w:type="dxa"/>
            <w:gridSpan w:val="3"/>
          </w:tcPr>
          <w:p w14:paraId="391823D9" w14:textId="77777777" w:rsidR="003E10F4" w:rsidRPr="00464E89" w:rsidRDefault="003E10F4" w:rsidP="003E10F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4E89">
              <w:rPr>
                <w:rFonts w:ascii="Times New Roman" w:hAnsi="Times New Roman" w:cs="Times New Roman"/>
                <w:b/>
                <w:bCs/>
                <w:color w:val="000000"/>
              </w:rPr>
              <w:t>Раздел 2. Сведения об эмитенте</w:t>
            </w:r>
          </w:p>
        </w:tc>
      </w:tr>
      <w:tr w:rsidR="003E10F4" w:rsidRPr="003E10F4" w14:paraId="7B74CEF8" w14:textId="77777777" w:rsidTr="009B08E3">
        <w:trPr>
          <w:trHeight w:val="300"/>
        </w:trPr>
        <w:tc>
          <w:tcPr>
            <w:tcW w:w="1129" w:type="dxa"/>
            <w:noWrap/>
            <w:hideMark/>
          </w:tcPr>
          <w:p w14:paraId="78A5618F" w14:textId="77777777" w:rsidR="003E10F4" w:rsidRPr="003E10F4" w:rsidRDefault="003E10F4" w:rsidP="003E10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10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4816" w:type="dxa"/>
            <w:hideMark/>
          </w:tcPr>
          <w:p w14:paraId="7B9CAA19" w14:textId="77777777" w:rsidR="003E10F4" w:rsidRPr="003E10F4" w:rsidRDefault="003E10F4" w:rsidP="003E10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10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hideMark/>
          </w:tcPr>
          <w:p w14:paraId="44368ABA" w14:textId="77777777" w:rsidR="003E10F4" w:rsidRPr="003E10F4" w:rsidRDefault="003E10F4" w:rsidP="003E10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10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3E10F4" w:rsidRPr="003E10F4" w14:paraId="1C57072B" w14:textId="77777777" w:rsidTr="009B08E3">
        <w:trPr>
          <w:trHeight w:val="225"/>
        </w:trPr>
        <w:tc>
          <w:tcPr>
            <w:tcW w:w="1129" w:type="dxa"/>
            <w:noWrap/>
            <w:hideMark/>
          </w:tcPr>
          <w:p w14:paraId="4B34F249" w14:textId="77777777" w:rsidR="003E10F4" w:rsidRPr="003E10F4" w:rsidRDefault="003E10F4" w:rsidP="003E10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0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6" w:type="dxa"/>
            <w:hideMark/>
          </w:tcPr>
          <w:p w14:paraId="493FAD77" w14:textId="77777777" w:rsidR="003E10F4" w:rsidRPr="003E10F4" w:rsidRDefault="003E10F4" w:rsidP="003E10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0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4" w:type="dxa"/>
            <w:hideMark/>
          </w:tcPr>
          <w:p w14:paraId="2AEE8AFE" w14:textId="77777777" w:rsidR="003E10F4" w:rsidRPr="003E10F4" w:rsidRDefault="003E10F4" w:rsidP="003E10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10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3E10F4" w:rsidRPr="003E10F4" w14:paraId="5DED5705" w14:textId="77777777" w:rsidTr="009B08E3">
        <w:trPr>
          <w:trHeight w:val="300"/>
        </w:trPr>
        <w:tc>
          <w:tcPr>
            <w:tcW w:w="1129" w:type="dxa"/>
            <w:noWrap/>
            <w:hideMark/>
          </w:tcPr>
          <w:p w14:paraId="51BACEBE" w14:textId="77777777" w:rsidR="003E10F4" w:rsidRPr="003E10F4" w:rsidRDefault="003E10F4" w:rsidP="003E10F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4816" w:type="dxa"/>
            <w:hideMark/>
          </w:tcPr>
          <w:p w14:paraId="069A2BDD" w14:textId="77777777" w:rsidR="003E10F4" w:rsidRPr="003E10F4" w:rsidRDefault="003E10F4" w:rsidP="003E10F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10F4">
              <w:rPr>
                <w:rFonts w:ascii="Times New Roman" w:eastAsia="Times New Roman" w:hAnsi="Times New Roman" w:cs="Times New Roman"/>
                <w:lang w:eastAsia="ru-RU"/>
              </w:rPr>
              <w:t>Код эмитента*</w:t>
            </w:r>
          </w:p>
        </w:tc>
        <w:tc>
          <w:tcPr>
            <w:tcW w:w="2974" w:type="dxa"/>
            <w:noWrap/>
            <w:hideMark/>
          </w:tcPr>
          <w:p w14:paraId="639172C8" w14:textId="77777777" w:rsidR="003E10F4" w:rsidRPr="003E10F4" w:rsidRDefault="003E10F4" w:rsidP="003E10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10F4" w:rsidRPr="003E10F4" w14:paraId="24267BE1" w14:textId="77777777" w:rsidTr="009B08E3">
        <w:trPr>
          <w:trHeight w:val="300"/>
        </w:trPr>
        <w:tc>
          <w:tcPr>
            <w:tcW w:w="1129" w:type="dxa"/>
            <w:noWrap/>
            <w:hideMark/>
          </w:tcPr>
          <w:p w14:paraId="75303806" w14:textId="77777777" w:rsidR="003E10F4" w:rsidRPr="003E10F4" w:rsidRDefault="003E10F4" w:rsidP="003E10F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4816" w:type="dxa"/>
            <w:hideMark/>
          </w:tcPr>
          <w:p w14:paraId="55E23CE2" w14:textId="77777777" w:rsidR="003E10F4" w:rsidRPr="003E10F4" w:rsidRDefault="003E10F4" w:rsidP="003E10F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10F4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 эмитента*</w:t>
            </w:r>
          </w:p>
        </w:tc>
        <w:tc>
          <w:tcPr>
            <w:tcW w:w="2974" w:type="dxa"/>
            <w:noWrap/>
            <w:hideMark/>
          </w:tcPr>
          <w:p w14:paraId="634689EF" w14:textId="77777777" w:rsidR="003E10F4" w:rsidRPr="003E10F4" w:rsidRDefault="003E10F4" w:rsidP="003E10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10F4" w:rsidRPr="003E10F4" w14:paraId="0D4BFFB6" w14:textId="77777777" w:rsidTr="009B08E3">
        <w:trPr>
          <w:trHeight w:val="300"/>
        </w:trPr>
        <w:tc>
          <w:tcPr>
            <w:tcW w:w="1129" w:type="dxa"/>
            <w:noWrap/>
            <w:hideMark/>
          </w:tcPr>
          <w:p w14:paraId="736B2959" w14:textId="77777777" w:rsidR="003E10F4" w:rsidRPr="003E10F4" w:rsidRDefault="003E10F4" w:rsidP="003E10F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4816" w:type="dxa"/>
            <w:hideMark/>
          </w:tcPr>
          <w:p w14:paraId="711E2787" w14:textId="77777777" w:rsidR="003E10F4" w:rsidRPr="003E10F4" w:rsidRDefault="003E10F4" w:rsidP="003E10F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10F4">
              <w:rPr>
                <w:rFonts w:ascii="Times New Roman" w:eastAsia="Times New Roman" w:hAnsi="Times New Roman" w:cs="Times New Roman"/>
                <w:lang w:eastAsia="ru-RU"/>
              </w:rPr>
              <w:t>ОГРН эмитента*</w:t>
            </w:r>
          </w:p>
        </w:tc>
        <w:tc>
          <w:tcPr>
            <w:tcW w:w="2974" w:type="dxa"/>
            <w:noWrap/>
            <w:hideMark/>
          </w:tcPr>
          <w:p w14:paraId="2CDF4AF9" w14:textId="77777777" w:rsidR="003E10F4" w:rsidRPr="003E10F4" w:rsidRDefault="003E10F4" w:rsidP="003E10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10F4" w:rsidRPr="003E10F4" w14:paraId="0A4F96C2" w14:textId="77777777" w:rsidTr="009B08E3">
        <w:trPr>
          <w:trHeight w:val="300"/>
        </w:trPr>
        <w:tc>
          <w:tcPr>
            <w:tcW w:w="1129" w:type="dxa"/>
            <w:noWrap/>
            <w:hideMark/>
          </w:tcPr>
          <w:p w14:paraId="379DA702" w14:textId="77777777" w:rsidR="003E10F4" w:rsidRPr="003E10F4" w:rsidRDefault="003E10F4" w:rsidP="003E10F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4816" w:type="dxa"/>
            <w:hideMark/>
          </w:tcPr>
          <w:p w14:paraId="361CD2EA" w14:textId="77777777" w:rsidR="003E10F4" w:rsidRPr="003E10F4" w:rsidRDefault="003E10F4" w:rsidP="003E10F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10F4">
              <w:rPr>
                <w:rFonts w:ascii="Times New Roman" w:eastAsia="Times New Roman" w:hAnsi="Times New Roman" w:cs="Times New Roman"/>
                <w:lang w:eastAsia="ru-RU"/>
              </w:rPr>
              <w:t>Дата присвоения ОГРН*</w:t>
            </w:r>
          </w:p>
        </w:tc>
        <w:tc>
          <w:tcPr>
            <w:tcW w:w="2974" w:type="dxa"/>
            <w:noWrap/>
            <w:hideMark/>
          </w:tcPr>
          <w:p w14:paraId="0AD43706" w14:textId="77777777" w:rsidR="003E10F4" w:rsidRPr="003E10F4" w:rsidRDefault="003E10F4" w:rsidP="003E10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10F4" w:rsidRPr="003E10F4" w14:paraId="72B3D22F" w14:textId="77777777" w:rsidTr="009B08E3">
        <w:trPr>
          <w:trHeight w:val="405"/>
        </w:trPr>
        <w:tc>
          <w:tcPr>
            <w:tcW w:w="1129" w:type="dxa"/>
            <w:noWrap/>
            <w:hideMark/>
          </w:tcPr>
          <w:p w14:paraId="2A573F15" w14:textId="77777777" w:rsidR="003E10F4" w:rsidRPr="003E10F4" w:rsidRDefault="003E10F4" w:rsidP="003E10F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4816" w:type="dxa"/>
            <w:hideMark/>
          </w:tcPr>
          <w:p w14:paraId="701BE1B7" w14:textId="77777777" w:rsidR="003E10F4" w:rsidRPr="003E10F4" w:rsidRDefault="003E10F4" w:rsidP="003E10F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10F4">
              <w:rPr>
                <w:rFonts w:ascii="Times New Roman" w:eastAsia="Times New Roman" w:hAnsi="Times New Roman" w:cs="Times New Roman"/>
                <w:lang w:eastAsia="ru-RU"/>
              </w:rPr>
              <w:t>ИНН эмитента*</w:t>
            </w:r>
          </w:p>
        </w:tc>
        <w:tc>
          <w:tcPr>
            <w:tcW w:w="2974" w:type="dxa"/>
            <w:noWrap/>
            <w:hideMark/>
          </w:tcPr>
          <w:p w14:paraId="78AF288E" w14:textId="77777777" w:rsidR="003E10F4" w:rsidRPr="003E10F4" w:rsidRDefault="003E10F4" w:rsidP="003E10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AC9" w14:paraId="67F0F0EC" w14:textId="77777777" w:rsidTr="009B08E3">
        <w:tc>
          <w:tcPr>
            <w:tcW w:w="8919" w:type="dxa"/>
            <w:gridSpan w:val="3"/>
          </w:tcPr>
          <w:p w14:paraId="779345FD" w14:textId="77777777" w:rsidR="00D16AC9" w:rsidRPr="00464E89" w:rsidRDefault="00D16AC9" w:rsidP="00D16AC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4E89">
              <w:rPr>
                <w:rFonts w:ascii="Times New Roman" w:hAnsi="Times New Roman" w:cs="Times New Roman"/>
                <w:b/>
                <w:bCs/>
                <w:color w:val="000000"/>
              </w:rPr>
              <w:t>Раздел 3. Сведения основания внесения записи в реестр ЭЦБ</w:t>
            </w:r>
          </w:p>
        </w:tc>
      </w:tr>
      <w:tr w:rsidR="00D16AC9" w:rsidRPr="00D16AC9" w14:paraId="1913E265" w14:textId="77777777" w:rsidTr="009B08E3">
        <w:trPr>
          <w:trHeight w:val="300"/>
        </w:trPr>
        <w:tc>
          <w:tcPr>
            <w:tcW w:w="1129" w:type="dxa"/>
            <w:noWrap/>
            <w:hideMark/>
          </w:tcPr>
          <w:p w14:paraId="21576ADF" w14:textId="77777777" w:rsidR="00D16AC9" w:rsidRPr="00D16AC9" w:rsidRDefault="00D16AC9" w:rsidP="00D16A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6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4816" w:type="dxa"/>
            <w:hideMark/>
          </w:tcPr>
          <w:p w14:paraId="31ABBE63" w14:textId="77777777" w:rsidR="00D16AC9" w:rsidRPr="00D16AC9" w:rsidRDefault="00D16AC9" w:rsidP="00D16A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6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hideMark/>
          </w:tcPr>
          <w:p w14:paraId="24B3997C" w14:textId="77777777" w:rsidR="00D16AC9" w:rsidRPr="00D16AC9" w:rsidRDefault="00D16AC9" w:rsidP="00D16A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6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D16AC9" w:rsidRPr="00D16AC9" w14:paraId="4A43C215" w14:textId="77777777" w:rsidTr="009B08E3">
        <w:trPr>
          <w:trHeight w:val="300"/>
        </w:trPr>
        <w:tc>
          <w:tcPr>
            <w:tcW w:w="1129" w:type="dxa"/>
            <w:noWrap/>
            <w:hideMark/>
          </w:tcPr>
          <w:p w14:paraId="2AE106F2" w14:textId="77777777" w:rsidR="00D16AC9" w:rsidRPr="00D16AC9" w:rsidRDefault="00D16AC9" w:rsidP="00D16A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16A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6" w:type="dxa"/>
            <w:hideMark/>
          </w:tcPr>
          <w:p w14:paraId="15D44BFB" w14:textId="77777777" w:rsidR="00D16AC9" w:rsidRPr="00D16AC9" w:rsidRDefault="00D16AC9" w:rsidP="00D16A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16A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4" w:type="dxa"/>
            <w:hideMark/>
          </w:tcPr>
          <w:p w14:paraId="0C739C67" w14:textId="77777777" w:rsidR="00D16AC9" w:rsidRPr="00D16AC9" w:rsidRDefault="00D16AC9" w:rsidP="00D16A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16A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D16AC9" w:rsidRPr="00D16AC9" w14:paraId="639E7E8E" w14:textId="77777777" w:rsidTr="009B08E3">
        <w:trPr>
          <w:trHeight w:val="300"/>
        </w:trPr>
        <w:tc>
          <w:tcPr>
            <w:tcW w:w="1129" w:type="dxa"/>
            <w:noWrap/>
            <w:hideMark/>
          </w:tcPr>
          <w:p w14:paraId="24796EFB" w14:textId="77777777" w:rsidR="00D16AC9" w:rsidRPr="00D16AC9" w:rsidRDefault="00D16AC9" w:rsidP="00D16A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4816" w:type="dxa"/>
            <w:hideMark/>
          </w:tcPr>
          <w:p w14:paraId="61A3545F" w14:textId="77777777" w:rsidR="00D16AC9" w:rsidRPr="00D16AC9" w:rsidRDefault="00D16AC9" w:rsidP="00D16AC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16AC9">
              <w:rPr>
                <w:rFonts w:ascii="Times New Roman" w:eastAsia="Times New Roman" w:hAnsi="Times New Roman" w:cs="Times New Roman"/>
                <w:lang w:eastAsia="ru-RU"/>
              </w:rPr>
              <w:t>Основание*</w:t>
            </w:r>
          </w:p>
        </w:tc>
        <w:tc>
          <w:tcPr>
            <w:tcW w:w="2974" w:type="dxa"/>
            <w:hideMark/>
          </w:tcPr>
          <w:p w14:paraId="51E89B66" w14:textId="77777777" w:rsidR="00D16AC9" w:rsidRPr="00D16AC9" w:rsidRDefault="00D16AC9" w:rsidP="00D16AC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AC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AC9" w:rsidRPr="00D16AC9" w14:paraId="3BD09B04" w14:textId="77777777" w:rsidTr="009B08E3">
        <w:trPr>
          <w:trHeight w:val="300"/>
        </w:trPr>
        <w:tc>
          <w:tcPr>
            <w:tcW w:w="1129" w:type="dxa"/>
            <w:noWrap/>
            <w:hideMark/>
          </w:tcPr>
          <w:p w14:paraId="5269FA02" w14:textId="77777777" w:rsidR="00D16AC9" w:rsidRPr="00D16AC9" w:rsidRDefault="00D16AC9" w:rsidP="00D16A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3.2</w:t>
            </w:r>
          </w:p>
        </w:tc>
        <w:tc>
          <w:tcPr>
            <w:tcW w:w="4816" w:type="dxa"/>
            <w:hideMark/>
          </w:tcPr>
          <w:p w14:paraId="46A8F232" w14:textId="77777777" w:rsidR="00D16AC9" w:rsidRPr="00D16AC9" w:rsidRDefault="00D16AC9" w:rsidP="00D16AC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16AC9">
              <w:rPr>
                <w:rFonts w:ascii="Times New Roman" w:eastAsia="Times New Roman" w:hAnsi="Times New Roman" w:cs="Times New Roman"/>
                <w:lang w:eastAsia="ru-RU"/>
              </w:rPr>
              <w:t>Вид документа*</w:t>
            </w:r>
          </w:p>
        </w:tc>
        <w:tc>
          <w:tcPr>
            <w:tcW w:w="2974" w:type="dxa"/>
            <w:noWrap/>
            <w:hideMark/>
          </w:tcPr>
          <w:p w14:paraId="5A604F57" w14:textId="77777777" w:rsidR="00D16AC9" w:rsidRPr="00D16AC9" w:rsidRDefault="009C6CC3" w:rsidP="00D16AC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Уведомление</w:t>
            </w:r>
          </w:p>
        </w:tc>
      </w:tr>
      <w:tr w:rsidR="00D16AC9" w:rsidRPr="00D16AC9" w14:paraId="2DBA5147" w14:textId="77777777" w:rsidTr="009B08E3">
        <w:trPr>
          <w:trHeight w:val="600"/>
        </w:trPr>
        <w:tc>
          <w:tcPr>
            <w:tcW w:w="1129" w:type="dxa"/>
            <w:noWrap/>
            <w:hideMark/>
          </w:tcPr>
          <w:p w14:paraId="4CD7BD32" w14:textId="77777777" w:rsidR="00D16AC9" w:rsidRPr="00D16AC9" w:rsidRDefault="00D16AC9" w:rsidP="00D16A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</w:tc>
        <w:tc>
          <w:tcPr>
            <w:tcW w:w="4816" w:type="dxa"/>
            <w:hideMark/>
          </w:tcPr>
          <w:p w14:paraId="0B8211B7" w14:textId="77777777" w:rsidR="00D16AC9" w:rsidRPr="00D16AC9" w:rsidRDefault="00D16AC9" w:rsidP="00C207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16AC9">
              <w:rPr>
                <w:rFonts w:ascii="Times New Roman" w:eastAsia="Times New Roman" w:hAnsi="Times New Roman" w:cs="Times New Roman"/>
                <w:lang w:eastAsia="ru-RU"/>
              </w:rPr>
              <w:t xml:space="preserve">Дата </w:t>
            </w:r>
            <w:r w:rsidR="00C20742">
              <w:rPr>
                <w:rFonts w:ascii="Times New Roman" w:eastAsia="Times New Roman" w:hAnsi="Times New Roman" w:cs="Times New Roman"/>
                <w:lang w:eastAsia="ru-RU"/>
              </w:rPr>
              <w:t>исходящего документа</w:t>
            </w:r>
            <w:r w:rsidRPr="00D16AC9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2974" w:type="dxa"/>
            <w:noWrap/>
            <w:hideMark/>
          </w:tcPr>
          <w:p w14:paraId="17EE5833" w14:textId="77777777" w:rsidR="00D16AC9" w:rsidRPr="00D16AC9" w:rsidRDefault="00D16AC9" w:rsidP="00D16AC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AC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6AC9" w:rsidRPr="00D16AC9" w14:paraId="74EE53C9" w14:textId="77777777" w:rsidTr="009B08E3">
        <w:trPr>
          <w:trHeight w:val="600"/>
        </w:trPr>
        <w:tc>
          <w:tcPr>
            <w:tcW w:w="1129" w:type="dxa"/>
            <w:noWrap/>
            <w:hideMark/>
          </w:tcPr>
          <w:p w14:paraId="5FCCE5D6" w14:textId="77777777" w:rsidR="00D16AC9" w:rsidRPr="00D16AC9" w:rsidRDefault="00D16AC9" w:rsidP="00D16A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4816" w:type="dxa"/>
            <w:hideMark/>
          </w:tcPr>
          <w:p w14:paraId="529A22CD" w14:textId="77777777" w:rsidR="00D16AC9" w:rsidRPr="00D16AC9" w:rsidRDefault="00D16AC9" w:rsidP="00C207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16AC9">
              <w:rPr>
                <w:rFonts w:ascii="Times New Roman" w:eastAsia="Times New Roman" w:hAnsi="Times New Roman" w:cs="Times New Roman"/>
                <w:lang w:eastAsia="ru-RU"/>
              </w:rPr>
              <w:t>Номер исходящего документа*</w:t>
            </w:r>
          </w:p>
        </w:tc>
        <w:tc>
          <w:tcPr>
            <w:tcW w:w="2974" w:type="dxa"/>
            <w:noWrap/>
            <w:hideMark/>
          </w:tcPr>
          <w:p w14:paraId="7E35E710" w14:textId="77777777" w:rsidR="00D16AC9" w:rsidRPr="00D16AC9" w:rsidRDefault="00D16AC9" w:rsidP="00D16AC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AC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75D4E" w14:paraId="0CEB6B0C" w14:textId="77777777" w:rsidTr="009B08E3">
        <w:tc>
          <w:tcPr>
            <w:tcW w:w="8919" w:type="dxa"/>
            <w:gridSpan w:val="3"/>
          </w:tcPr>
          <w:p w14:paraId="76113356" w14:textId="77777777" w:rsidR="00275D4E" w:rsidRPr="00464E89" w:rsidRDefault="00275D4E" w:rsidP="00275D4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4E89">
              <w:rPr>
                <w:rFonts w:ascii="Times New Roman" w:hAnsi="Times New Roman" w:cs="Times New Roman"/>
                <w:b/>
                <w:bCs/>
                <w:color w:val="000000"/>
              </w:rPr>
              <w:t>Раздел 4. Сведения о выпуске ценных бумагах</w:t>
            </w:r>
          </w:p>
        </w:tc>
      </w:tr>
      <w:tr w:rsidR="00275D4E" w:rsidRPr="00275D4E" w14:paraId="53ED1EEC" w14:textId="77777777" w:rsidTr="009B08E3">
        <w:trPr>
          <w:trHeight w:val="300"/>
        </w:trPr>
        <w:tc>
          <w:tcPr>
            <w:tcW w:w="1129" w:type="dxa"/>
            <w:noWrap/>
            <w:hideMark/>
          </w:tcPr>
          <w:p w14:paraId="3E766820" w14:textId="77777777" w:rsidR="00275D4E" w:rsidRPr="00275D4E" w:rsidRDefault="00275D4E" w:rsidP="00275D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5D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4816" w:type="dxa"/>
            <w:hideMark/>
          </w:tcPr>
          <w:p w14:paraId="5F857960" w14:textId="77777777" w:rsidR="00275D4E" w:rsidRPr="00275D4E" w:rsidRDefault="00275D4E" w:rsidP="00275D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5D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hideMark/>
          </w:tcPr>
          <w:p w14:paraId="1E8E4B58" w14:textId="77777777" w:rsidR="00275D4E" w:rsidRPr="00275D4E" w:rsidRDefault="00275D4E" w:rsidP="00275D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5D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275D4E" w:rsidRPr="00275D4E" w14:paraId="0D81C181" w14:textId="77777777" w:rsidTr="009B08E3">
        <w:trPr>
          <w:trHeight w:val="300"/>
        </w:trPr>
        <w:tc>
          <w:tcPr>
            <w:tcW w:w="1129" w:type="dxa"/>
            <w:noWrap/>
            <w:hideMark/>
          </w:tcPr>
          <w:p w14:paraId="4AC8272A" w14:textId="77777777" w:rsidR="00275D4E" w:rsidRPr="00275D4E" w:rsidRDefault="00275D4E" w:rsidP="00275D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7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6" w:type="dxa"/>
            <w:hideMark/>
          </w:tcPr>
          <w:p w14:paraId="7B935184" w14:textId="77777777" w:rsidR="00275D4E" w:rsidRPr="00275D4E" w:rsidRDefault="00275D4E" w:rsidP="00275D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7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4" w:type="dxa"/>
            <w:hideMark/>
          </w:tcPr>
          <w:p w14:paraId="5DAB3E4C" w14:textId="77777777" w:rsidR="00275D4E" w:rsidRPr="00275D4E" w:rsidRDefault="00275D4E" w:rsidP="00275D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7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75D4E" w:rsidRPr="00275D4E" w14:paraId="207244FE" w14:textId="77777777" w:rsidTr="006142DE">
        <w:trPr>
          <w:trHeight w:val="609"/>
        </w:trPr>
        <w:tc>
          <w:tcPr>
            <w:tcW w:w="1129" w:type="dxa"/>
            <w:noWrap/>
            <w:hideMark/>
          </w:tcPr>
          <w:p w14:paraId="45E927D0" w14:textId="77777777" w:rsidR="00275D4E" w:rsidRPr="00275D4E" w:rsidRDefault="00275D4E" w:rsidP="00275D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D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4816" w:type="dxa"/>
            <w:hideMark/>
          </w:tcPr>
          <w:p w14:paraId="1CA92803" w14:textId="77777777" w:rsidR="00275D4E" w:rsidRPr="00275D4E" w:rsidRDefault="00275D4E" w:rsidP="00464E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5D4E">
              <w:rPr>
                <w:rFonts w:ascii="Times New Roman" w:eastAsia="Times New Roman" w:hAnsi="Times New Roman" w:cs="Times New Roman"/>
                <w:lang w:eastAsia="ru-RU"/>
              </w:rPr>
              <w:t>Вид ценных бумаг выпуска, идентификационные признаки ценных бумаг</w:t>
            </w:r>
            <w:r w:rsidR="00C20742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2974" w:type="dxa"/>
            <w:noWrap/>
            <w:hideMark/>
          </w:tcPr>
          <w:p w14:paraId="2070BF94" w14:textId="77777777" w:rsidR="00275D4E" w:rsidRPr="00275D4E" w:rsidRDefault="00275D4E" w:rsidP="00275D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D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5D4E" w:rsidRPr="00275D4E" w14:paraId="501B6101" w14:textId="77777777" w:rsidTr="009B08E3">
        <w:trPr>
          <w:trHeight w:val="300"/>
        </w:trPr>
        <w:tc>
          <w:tcPr>
            <w:tcW w:w="1129" w:type="dxa"/>
            <w:noWrap/>
            <w:hideMark/>
          </w:tcPr>
          <w:p w14:paraId="5ACD8EE7" w14:textId="77777777" w:rsidR="00275D4E" w:rsidRPr="00275D4E" w:rsidRDefault="00275D4E" w:rsidP="00275D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D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4816" w:type="dxa"/>
            <w:hideMark/>
          </w:tcPr>
          <w:p w14:paraId="1AF00A76" w14:textId="77777777" w:rsidR="00275D4E" w:rsidRPr="00275D4E" w:rsidRDefault="00275D4E" w:rsidP="00464E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5D4E">
              <w:rPr>
                <w:rFonts w:ascii="Times New Roman" w:eastAsia="Times New Roman" w:hAnsi="Times New Roman" w:cs="Times New Roman"/>
                <w:lang w:eastAsia="ru-RU"/>
              </w:rPr>
              <w:t>Вид выпуска*</w:t>
            </w:r>
          </w:p>
        </w:tc>
        <w:tc>
          <w:tcPr>
            <w:tcW w:w="2974" w:type="dxa"/>
            <w:noWrap/>
            <w:hideMark/>
          </w:tcPr>
          <w:p w14:paraId="05CE22D8" w14:textId="77777777" w:rsidR="00275D4E" w:rsidRPr="00275D4E" w:rsidRDefault="00275D4E" w:rsidP="00275D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D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5D4E" w:rsidRPr="00275D4E" w14:paraId="6EAAF964" w14:textId="77777777" w:rsidTr="009B08E3">
        <w:trPr>
          <w:trHeight w:val="600"/>
        </w:trPr>
        <w:tc>
          <w:tcPr>
            <w:tcW w:w="1129" w:type="dxa"/>
            <w:noWrap/>
            <w:hideMark/>
          </w:tcPr>
          <w:p w14:paraId="45654778" w14:textId="77777777" w:rsidR="00275D4E" w:rsidRPr="00275D4E" w:rsidRDefault="00275D4E" w:rsidP="00275D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D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</w:t>
            </w:r>
          </w:p>
        </w:tc>
        <w:tc>
          <w:tcPr>
            <w:tcW w:w="4816" w:type="dxa"/>
            <w:hideMark/>
          </w:tcPr>
          <w:p w14:paraId="597393D8" w14:textId="77777777" w:rsidR="00275D4E" w:rsidRPr="00275D4E" w:rsidRDefault="00275D4E" w:rsidP="00464E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5D4E">
              <w:rPr>
                <w:rFonts w:ascii="Times New Roman" w:eastAsia="Times New Roman" w:hAnsi="Times New Roman" w:cs="Times New Roman"/>
                <w:lang w:eastAsia="ru-RU"/>
              </w:rPr>
              <w:t xml:space="preserve">Номер выпуска (дополнительного </w:t>
            </w:r>
            <w:r w:rsidR="009B08E3" w:rsidRPr="00464E89">
              <w:rPr>
                <w:rFonts w:ascii="Times New Roman" w:eastAsia="Times New Roman" w:hAnsi="Times New Roman" w:cs="Times New Roman"/>
                <w:lang w:eastAsia="ru-RU"/>
              </w:rPr>
              <w:t>выпуска) *</w:t>
            </w:r>
          </w:p>
        </w:tc>
        <w:tc>
          <w:tcPr>
            <w:tcW w:w="2974" w:type="dxa"/>
            <w:noWrap/>
            <w:hideMark/>
          </w:tcPr>
          <w:p w14:paraId="41FBA9B9" w14:textId="77777777" w:rsidR="00275D4E" w:rsidRPr="00275D4E" w:rsidRDefault="00275D4E" w:rsidP="00275D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D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5D4E" w:rsidRPr="00275D4E" w14:paraId="6284C923" w14:textId="77777777" w:rsidTr="009B08E3">
        <w:trPr>
          <w:trHeight w:val="300"/>
        </w:trPr>
        <w:tc>
          <w:tcPr>
            <w:tcW w:w="1129" w:type="dxa"/>
            <w:noWrap/>
            <w:hideMark/>
          </w:tcPr>
          <w:p w14:paraId="302E73B4" w14:textId="77777777" w:rsidR="00275D4E" w:rsidRPr="00275D4E" w:rsidRDefault="00275D4E" w:rsidP="00275D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D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4816" w:type="dxa"/>
            <w:hideMark/>
          </w:tcPr>
          <w:p w14:paraId="01199C55" w14:textId="77777777" w:rsidR="00275D4E" w:rsidRPr="00275D4E" w:rsidRDefault="00275D4E" w:rsidP="00464E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5D4E">
              <w:rPr>
                <w:rFonts w:ascii="Times New Roman" w:eastAsia="Times New Roman" w:hAnsi="Times New Roman" w:cs="Times New Roman"/>
                <w:lang w:eastAsia="ru-RU"/>
              </w:rPr>
              <w:t>Дата регистрации выпуска*</w:t>
            </w:r>
          </w:p>
        </w:tc>
        <w:tc>
          <w:tcPr>
            <w:tcW w:w="2974" w:type="dxa"/>
            <w:noWrap/>
            <w:hideMark/>
          </w:tcPr>
          <w:p w14:paraId="4E8F177C" w14:textId="77777777" w:rsidR="00275D4E" w:rsidRPr="00275D4E" w:rsidRDefault="00275D4E" w:rsidP="00275D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D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08E3" w14:paraId="7B785068" w14:textId="77777777" w:rsidTr="00BC1E99">
        <w:tc>
          <w:tcPr>
            <w:tcW w:w="8919" w:type="dxa"/>
            <w:gridSpan w:val="3"/>
          </w:tcPr>
          <w:p w14:paraId="1B2527E6" w14:textId="77777777" w:rsidR="009B08E3" w:rsidRPr="00464E89" w:rsidRDefault="009B08E3" w:rsidP="009B08E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4E89">
              <w:rPr>
                <w:rFonts w:ascii="Times New Roman" w:hAnsi="Times New Roman" w:cs="Times New Roman"/>
                <w:b/>
                <w:bCs/>
                <w:color w:val="000000"/>
              </w:rPr>
              <w:t>Раздел 5. Сведения о количестве погашенных ценных бумаг</w:t>
            </w:r>
          </w:p>
        </w:tc>
      </w:tr>
      <w:tr w:rsidR="009B08E3" w:rsidRPr="009B08E3" w14:paraId="5A571472" w14:textId="77777777" w:rsidTr="009B08E3">
        <w:trPr>
          <w:trHeight w:val="300"/>
        </w:trPr>
        <w:tc>
          <w:tcPr>
            <w:tcW w:w="1129" w:type="dxa"/>
            <w:noWrap/>
            <w:hideMark/>
          </w:tcPr>
          <w:p w14:paraId="51B1AC47" w14:textId="77777777" w:rsidR="009B08E3" w:rsidRPr="009B08E3" w:rsidRDefault="009B08E3" w:rsidP="009B08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08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4816" w:type="dxa"/>
            <w:hideMark/>
          </w:tcPr>
          <w:p w14:paraId="282AFB6F" w14:textId="77777777" w:rsidR="009B08E3" w:rsidRPr="009B08E3" w:rsidRDefault="009B08E3" w:rsidP="009B08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08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hideMark/>
          </w:tcPr>
          <w:p w14:paraId="13FC8A6C" w14:textId="77777777" w:rsidR="009B08E3" w:rsidRPr="009B08E3" w:rsidRDefault="009B08E3" w:rsidP="009B08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08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9B08E3" w:rsidRPr="009B08E3" w14:paraId="55F50CC6" w14:textId="77777777" w:rsidTr="009B08E3">
        <w:trPr>
          <w:trHeight w:val="300"/>
        </w:trPr>
        <w:tc>
          <w:tcPr>
            <w:tcW w:w="1129" w:type="dxa"/>
            <w:noWrap/>
            <w:hideMark/>
          </w:tcPr>
          <w:p w14:paraId="59B830A1" w14:textId="77777777" w:rsidR="009B08E3" w:rsidRPr="009B08E3" w:rsidRDefault="009B08E3" w:rsidP="009B08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B0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6" w:type="dxa"/>
            <w:hideMark/>
          </w:tcPr>
          <w:p w14:paraId="0A2E7AD1" w14:textId="77777777" w:rsidR="009B08E3" w:rsidRPr="009B08E3" w:rsidRDefault="009B08E3" w:rsidP="009B08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B0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4" w:type="dxa"/>
            <w:hideMark/>
          </w:tcPr>
          <w:p w14:paraId="342A4DBD" w14:textId="77777777" w:rsidR="009B08E3" w:rsidRPr="009B08E3" w:rsidRDefault="009B08E3" w:rsidP="009B08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B0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B08E3" w:rsidRPr="009B08E3" w14:paraId="5438CC6E" w14:textId="77777777" w:rsidTr="009B08E3">
        <w:trPr>
          <w:trHeight w:val="600"/>
        </w:trPr>
        <w:tc>
          <w:tcPr>
            <w:tcW w:w="1129" w:type="dxa"/>
            <w:noWrap/>
            <w:hideMark/>
          </w:tcPr>
          <w:p w14:paraId="34F7DBDA" w14:textId="77777777" w:rsidR="009B08E3" w:rsidRPr="009B08E3" w:rsidRDefault="009B08E3" w:rsidP="009B08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08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</w:t>
            </w:r>
          </w:p>
        </w:tc>
        <w:tc>
          <w:tcPr>
            <w:tcW w:w="4816" w:type="dxa"/>
            <w:hideMark/>
          </w:tcPr>
          <w:p w14:paraId="23B9FE75" w14:textId="77777777" w:rsidR="009B08E3" w:rsidRPr="009B08E3" w:rsidRDefault="009B08E3" w:rsidP="0092232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B08E3">
              <w:rPr>
                <w:rFonts w:ascii="Times New Roman" w:eastAsia="Times New Roman" w:hAnsi="Times New Roman" w:cs="Times New Roman"/>
                <w:lang w:eastAsia="ru-RU"/>
              </w:rPr>
              <w:t>Количество погаш</w:t>
            </w:r>
            <w:r w:rsidR="0092232C">
              <w:rPr>
                <w:rFonts w:ascii="Times New Roman" w:eastAsia="Times New Roman" w:hAnsi="Times New Roman" w:cs="Times New Roman"/>
                <w:lang w:eastAsia="ru-RU"/>
              </w:rPr>
              <w:t>енн</w:t>
            </w:r>
            <w:r w:rsidRPr="009B08E3">
              <w:rPr>
                <w:rFonts w:ascii="Times New Roman" w:eastAsia="Times New Roman" w:hAnsi="Times New Roman" w:cs="Times New Roman"/>
                <w:lang w:eastAsia="ru-RU"/>
              </w:rPr>
              <w:t>ых ценных бумаг выпуска, целое число</w:t>
            </w:r>
            <w:r w:rsidR="00C20742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2974" w:type="dxa"/>
            <w:hideMark/>
          </w:tcPr>
          <w:p w14:paraId="31639430" w14:textId="77777777" w:rsidR="009B08E3" w:rsidRPr="009B08E3" w:rsidRDefault="009B08E3" w:rsidP="009B08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8E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B08E3" w:rsidRPr="009B08E3" w14:paraId="769B20A3" w14:textId="77777777" w:rsidTr="009B08E3">
        <w:trPr>
          <w:trHeight w:val="600"/>
        </w:trPr>
        <w:tc>
          <w:tcPr>
            <w:tcW w:w="1129" w:type="dxa"/>
            <w:noWrap/>
            <w:hideMark/>
          </w:tcPr>
          <w:p w14:paraId="22076D62" w14:textId="77777777" w:rsidR="009B08E3" w:rsidRPr="009B08E3" w:rsidRDefault="009B08E3" w:rsidP="009B08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08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5.2</w:t>
            </w:r>
          </w:p>
        </w:tc>
        <w:tc>
          <w:tcPr>
            <w:tcW w:w="4816" w:type="dxa"/>
            <w:hideMark/>
          </w:tcPr>
          <w:p w14:paraId="11FBFEC7" w14:textId="77777777" w:rsidR="009B08E3" w:rsidRPr="009B08E3" w:rsidRDefault="009B08E3" w:rsidP="009B08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B08E3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r w:rsidR="0092232C" w:rsidRPr="009B08E3">
              <w:rPr>
                <w:rFonts w:ascii="Times New Roman" w:eastAsia="Times New Roman" w:hAnsi="Times New Roman" w:cs="Times New Roman"/>
                <w:lang w:eastAsia="ru-RU"/>
              </w:rPr>
              <w:t>погаш</w:t>
            </w:r>
            <w:r w:rsidR="0092232C">
              <w:rPr>
                <w:rFonts w:ascii="Times New Roman" w:eastAsia="Times New Roman" w:hAnsi="Times New Roman" w:cs="Times New Roman"/>
                <w:lang w:eastAsia="ru-RU"/>
              </w:rPr>
              <w:t>енн</w:t>
            </w:r>
            <w:r w:rsidR="0092232C" w:rsidRPr="009B08E3">
              <w:rPr>
                <w:rFonts w:ascii="Times New Roman" w:eastAsia="Times New Roman" w:hAnsi="Times New Roman" w:cs="Times New Roman"/>
                <w:lang w:eastAsia="ru-RU"/>
              </w:rPr>
              <w:t>ых</w:t>
            </w:r>
            <w:r w:rsidRPr="009B08E3">
              <w:rPr>
                <w:rFonts w:ascii="Times New Roman" w:eastAsia="Times New Roman" w:hAnsi="Times New Roman" w:cs="Times New Roman"/>
                <w:lang w:eastAsia="ru-RU"/>
              </w:rPr>
              <w:t xml:space="preserve"> ценных бумаг выпуска, числитель</w:t>
            </w:r>
          </w:p>
        </w:tc>
        <w:tc>
          <w:tcPr>
            <w:tcW w:w="2974" w:type="dxa"/>
            <w:noWrap/>
            <w:hideMark/>
          </w:tcPr>
          <w:p w14:paraId="0B69D849" w14:textId="77777777" w:rsidR="009B08E3" w:rsidRPr="009B08E3" w:rsidRDefault="009B08E3" w:rsidP="009B08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8E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B08E3" w:rsidRPr="009B08E3" w14:paraId="5F8DEBC2" w14:textId="77777777" w:rsidTr="009B08E3">
        <w:trPr>
          <w:trHeight w:val="600"/>
        </w:trPr>
        <w:tc>
          <w:tcPr>
            <w:tcW w:w="1129" w:type="dxa"/>
            <w:noWrap/>
            <w:hideMark/>
          </w:tcPr>
          <w:p w14:paraId="38400F4B" w14:textId="77777777" w:rsidR="009B08E3" w:rsidRPr="009B08E3" w:rsidRDefault="009B08E3" w:rsidP="009B08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08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5.3</w:t>
            </w:r>
          </w:p>
        </w:tc>
        <w:tc>
          <w:tcPr>
            <w:tcW w:w="4816" w:type="dxa"/>
            <w:hideMark/>
          </w:tcPr>
          <w:p w14:paraId="0C977050" w14:textId="77777777" w:rsidR="009B08E3" w:rsidRPr="009B08E3" w:rsidRDefault="009B08E3" w:rsidP="009B08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B08E3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r w:rsidR="0092232C" w:rsidRPr="009B08E3">
              <w:rPr>
                <w:rFonts w:ascii="Times New Roman" w:eastAsia="Times New Roman" w:hAnsi="Times New Roman" w:cs="Times New Roman"/>
                <w:lang w:eastAsia="ru-RU"/>
              </w:rPr>
              <w:t>погаш</w:t>
            </w:r>
            <w:r w:rsidR="0092232C">
              <w:rPr>
                <w:rFonts w:ascii="Times New Roman" w:eastAsia="Times New Roman" w:hAnsi="Times New Roman" w:cs="Times New Roman"/>
                <w:lang w:eastAsia="ru-RU"/>
              </w:rPr>
              <w:t>енн</w:t>
            </w:r>
            <w:r w:rsidR="0092232C" w:rsidRPr="009B08E3">
              <w:rPr>
                <w:rFonts w:ascii="Times New Roman" w:eastAsia="Times New Roman" w:hAnsi="Times New Roman" w:cs="Times New Roman"/>
                <w:lang w:eastAsia="ru-RU"/>
              </w:rPr>
              <w:t>ых</w:t>
            </w:r>
            <w:r w:rsidRPr="009B08E3">
              <w:rPr>
                <w:rFonts w:ascii="Times New Roman" w:eastAsia="Times New Roman" w:hAnsi="Times New Roman" w:cs="Times New Roman"/>
                <w:lang w:eastAsia="ru-RU"/>
              </w:rPr>
              <w:t xml:space="preserve"> ценных бумаг выпуска, знаменатель</w:t>
            </w:r>
          </w:p>
        </w:tc>
        <w:tc>
          <w:tcPr>
            <w:tcW w:w="2974" w:type="dxa"/>
            <w:noWrap/>
            <w:hideMark/>
          </w:tcPr>
          <w:p w14:paraId="28BC6C27" w14:textId="77777777" w:rsidR="009B08E3" w:rsidRPr="009B08E3" w:rsidRDefault="009B08E3" w:rsidP="009B08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8E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B08E3" w:rsidRPr="009B08E3" w14:paraId="685D2F42" w14:textId="77777777" w:rsidTr="00882A74">
        <w:trPr>
          <w:trHeight w:val="325"/>
        </w:trPr>
        <w:tc>
          <w:tcPr>
            <w:tcW w:w="1129" w:type="dxa"/>
            <w:noWrap/>
            <w:hideMark/>
          </w:tcPr>
          <w:p w14:paraId="629A5847" w14:textId="77777777" w:rsidR="009B08E3" w:rsidRPr="009B08E3" w:rsidRDefault="009B08E3" w:rsidP="009B08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08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5.4</w:t>
            </w:r>
          </w:p>
        </w:tc>
        <w:tc>
          <w:tcPr>
            <w:tcW w:w="4816" w:type="dxa"/>
            <w:hideMark/>
          </w:tcPr>
          <w:p w14:paraId="56397DB9" w14:textId="77777777" w:rsidR="009B08E3" w:rsidRPr="009B08E3" w:rsidRDefault="009B08E3" w:rsidP="009B08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B08E3">
              <w:rPr>
                <w:rFonts w:ascii="Times New Roman" w:eastAsia="Times New Roman" w:hAnsi="Times New Roman" w:cs="Times New Roman"/>
                <w:lang w:eastAsia="ru-RU"/>
              </w:rPr>
              <w:t>Фактическая дата погашения ценных бумаг</w:t>
            </w:r>
          </w:p>
        </w:tc>
        <w:tc>
          <w:tcPr>
            <w:tcW w:w="2974" w:type="dxa"/>
            <w:noWrap/>
            <w:hideMark/>
          </w:tcPr>
          <w:p w14:paraId="76990B8E" w14:textId="77777777" w:rsidR="009B08E3" w:rsidRPr="009B08E3" w:rsidRDefault="009B08E3" w:rsidP="009B08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8E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14:paraId="59EAEDBD" w14:textId="77777777" w:rsidR="00214B59" w:rsidRPr="00214B59" w:rsidRDefault="00214B59" w:rsidP="00214B59">
      <w:pPr>
        <w:pStyle w:val="a5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4AF41AE" w14:textId="77777777" w:rsidR="00D547DA" w:rsidRPr="00D547DA" w:rsidRDefault="00D547DA" w:rsidP="00E401A4">
      <w:pPr>
        <w:pStyle w:val="a5"/>
        <w:numPr>
          <w:ilvl w:val="2"/>
          <w:numId w:val="9"/>
        </w:numPr>
        <w:autoSpaceDE w:val="0"/>
        <w:autoSpaceDN w:val="0"/>
        <w:adjustRightInd w:val="0"/>
        <w:spacing w:after="0" w:line="360" w:lineRule="auto"/>
        <w:ind w:left="0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47DA">
        <w:rPr>
          <w:rFonts w:ascii="Times New Roman" w:hAnsi="Times New Roman" w:cs="Times New Roman"/>
          <w:bCs/>
          <w:sz w:val="28"/>
          <w:szCs w:val="28"/>
        </w:rPr>
        <w:t xml:space="preserve">В графе 3 строки 1.1 раздела 1 формы </w:t>
      </w:r>
      <w:r w:rsidR="00951EF5" w:rsidRPr="00934809">
        <w:rPr>
          <w:rFonts w:ascii="Times New Roman" w:hAnsi="Times New Roman" w:cs="Times New Roman"/>
          <w:bCs/>
          <w:sz w:val="28"/>
          <w:szCs w:val="28"/>
        </w:rPr>
        <w:t>10</w:t>
      </w:r>
      <w:r w:rsidRPr="00D547DA">
        <w:rPr>
          <w:rFonts w:ascii="Times New Roman" w:hAnsi="Times New Roman" w:cs="Times New Roman"/>
          <w:bCs/>
          <w:sz w:val="28"/>
          <w:szCs w:val="28"/>
        </w:rPr>
        <w:t xml:space="preserve"> указывается полное наименование организации учетной системы в соответствии с ее учредительными документами.</w:t>
      </w:r>
    </w:p>
    <w:p w14:paraId="727777C4" w14:textId="77777777" w:rsidR="00D547DA" w:rsidRPr="00D547DA" w:rsidRDefault="00D547DA" w:rsidP="00E401A4">
      <w:pPr>
        <w:pStyle w:val="a5"/>
        <w:numPr>
          <w:ilvl w:val="2"/>
          <w:numId w:val="9"/>
        </w:numPr>
        <w:autoSpaceDE w:val="0"/>
        <w:autoSpaceDN w:val="0"/>
        <w:adjustRightInd w:val="0"/>
        <w:spacing w:after="0" w:line="360" w:lineRule="auto"/>
        <w:ind w:left="0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47DA">
        <w:rPr>
          <w:rFonts w:ascii="Times New Roman" w:hAnsi="Times New Roman" w:cs="Times New Roman"/>
          <w:bCs/>
          <w:sz w:val="28"/>
          <w:szCs w:val="28"/>
        </w:rPr>
        <w:t xml:space="preserve">В графе 3 строки 1.2 раздела 1 формы </w:t>
      </w:r>
      <w:r w:rsidR="00951EF5" w:rsidRPr="00934809">
        <w:rPr>
          <w:rFonts w:ascii="Times New Roman" w:hAnsi="Times New Roman" w:cs="Times New Roman"/>
          <w:bCs/>
          <w:sz w:val="28"/>
          <w:szCs w:val="28"/>
        </w:rPr>
        <w:t>10</w:t>
      </w:r>
      <w:r w:rsidRPr="00D547DA">
        <w:rPr>
          <w:rFonts w:ascii="Times New Roman" w:hAnsi="Times New Roman" w:cs="Times New Roman"/>
          <w:bCs/>
          <w:sz w:val="28"/>
          <w:szCs w:val="28"/>
        </w:rPr>
        <w:t xml:space="preserve"> указывается ИНН организации учетной системы.</w:t>
      </w:r>
    </w:p>
    <w:p w14:paraId="6C3A85F3" w14:textId="77777777" w:rsidR="00D547DA" w:rsidRPr="00934809" w:rsidRDefault="00D547DA" w:rsidP="00E401A4">
      <w:pPr>
        <w:pStyle w:val="a5"/>
        <w:numPr>
          <w:ilvl w:val="2"/>
          <w:numId w:val="9"/>
        </w:numPr>
        <w:autoSpaceDE w:val="0"/>
        <w:autoSpaceDN w:val="0"/>
        <w:adjustRightInd w:val="0"/>
        <w:spacing w:after="0" w:line="360" w:lineRule="auto"/>
        <w:ind w:left="0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47DA">
        <w:rPr>
          <w:rFonts w:ascii="Times New Roman" w:hAnsi="Times New Roman" w:cs="Times New Roman"/>
          <w:bCs/>
          <w:sz w:val="28"/>
          <w:szCs w:val="28"/>
        </w:rPr>
        <w:t xml:space="preserve">В графе 3 строки 1.3 раздела 1 формы </w:t>
      </w:r>
      <w:r w:rsidR="00951EF5" w:rsidRPr="00934809">
        <w:rPr>
          <w:rFonts w:ascii="Times New Roman" w:hAnsi="Times New Roman" w:cs="Times New Roman"/>
          <w:bCs/>
          <w:sz w:val="28"/>
          <w:szCs w:val="28"/>
        </w:rPr>
        <w:t>10</w:t>
      </w:r>
      <w:r w:rsidRPr="00D547DA">
        <w:rPr>
          <w:rFonts w:ascii="Times New Roman" w:hAnsi="Times New Roman" w:cs="Times New Roman"/>
          <w:bCs/>
          <w:sz w:val="28"/>
          <w:szCs w:val="28"/>
        </w:rPr>
        <w:t xml:space="preserve"> указывается ОГРН организации учетной системы в соответствии с ЕГРЮЛ.</w:t>
      </w:r>
    </w:p>
    <w:p w14:paraId="1C319CE9" w14:textId="77777777" w:rsidR="00A43377" w:rsidRPr="005A56FE" w:rsidRDefault="00A43377" w:rsidP="00E401A4">
      <w:pPr>
        <w:pStyle w:val="ConsPlusNormal"/>
        <w:numPr>
          <w:ilvl w:val="2"/>
          <w:numId w:val="9"/>
        </w:numPr>
        <w:spacing w:line="360" w:lineRule="auto"/>
        <w:ind w:left="0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 xml:space="preserve">В графе 3 строки 2.1 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10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уникальный код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516A7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присвоенный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 эмитент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 ценной бумаги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(5 цифр и ЛАТИНСКАЯ буква через дефис без пробелов)</w:t>
      </w:r>
      <w:r w:rsidRPr="005A56FE">
        <w:rPr>
          <w:rFonts w:ascii="Times New Roman" w:hAnsi="Times New Roman" w:cs="Times New Roman"/>
          <w:bCs/>
          <w:sz w:val="28"/>
          <w:szCs w:val="28"/>
        </w:rPr>
        <w:t>.</w:t>
      </w:r>
    </w:p>
    <w:p w14:paraId="365D6432" w14:textId="77777777" w:rsidR="00A43377" w:rsidRPr="005A56FE" w:rsidRDefault="00A43377" w:rsidP="00E401A4">
      <w:pPr>
        <w:pStyle w:val="ConsPlusNormal"/>
        <w:numPr>
          <w:ilvl w:val="2"/>
          <w:numId w:val="9"/>
        </w:numPr>
        <w:spacing w:line="360" w:lineRule="auto"/>
        <w:ind w:left="0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 xml:space="preserve">В графе 3 строки 2.2 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10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полное наименование эмитента ценной бумаги в соответствии с его учредительными документами.</w:t>
      </w:r>
    </w:p>
    <w:p w14:paraId="37D9ABEE" w14:textId="77777777" w:rsidR="00A43377" w:rsidRPr="005A56FE" w:rsidRDefault="00A43377" w:rsidP="00E401A4">
      <w:pPr>
        <w:pStyle w:val="ConsPlusNormal"/>
        <w:numPr>
          <w:ilvl w:val="2"/>
          <w:numId w:val="9"/>
        </w:numPr>
        <w:spacing w:line="360" w:lineRule="auto"/>
        <w:ind w:left="0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 xml:space="preserve">В графе 3 строки 2.3 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10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ОГРН эмитента ценной бумаги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соответствии с ЕГРЮЛ.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4A5942A" w14:textId="77777777" w:rsidR="00A43377" w:rsidRPr="005A56FE" w:rsidRDefault="00A43377" w:rsidP="00E401A4">
      <w:pPr>
        <w:pStyle w:val="ConsPlusNormal"/>
        <w:numPr>
          <w:ilvl w:val="2"/>
          <w:numId w:val="9"/>
        </w:numPr>
        <w:spacing w:line="360" w:lineRule="auto"/>
        <w:ind w:left="0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 xml:space="preserve">В графе 3 строки 2.4 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10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дата внесения записи в ЕГРЮЛ о присвоение ОГРН эмитенту ценной бумаги.</w:t>
      </w:r>
    </w:p>
    <w:p w14:paraId="4F31ECC5" w14:textId="77777777" w:rsidR="00A43377" w:rsidRPr="00A43377" w:rsidRDefault="00A43377" w:rsidP="00E401A4">
      <w:pPr>
        <w:pStyle w:val="ConsPlusNormal"/>
        <w:numPr>
          <w:ilvl w:val="2"/>
          <w:numId w:val="9"/>
        </w:numPr>
        <w:spacing w:line="360" w:lineRule="auto"/>
        <w:ind w:left="0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lastRenderedPageBreak/>
        <w:t>В графе 3 строки 2.5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10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ИНН эмитента ценной бумаги.</w:t>
      </w:r>
    </w:p>
    <w:p w14:paraId="49550F6B" w14:textId="77777777" w:rsidR="00E77D83" w:rsidRPr="00E77D83" w:rsidRDefault="00593707" w:rsidP="00E401A4">
      <w:pPr>
        <w:pStyle w:val="ConsPlusNormal"/>
        <w:numPr>
          <w:ilvl w:val="2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7D83">
        <w:rPr>
          <w:rFonts w:ascii="Times New Roman" w:eastAsiaTheme="minorHAnsi" w:hAnsi="Times New Roman" w:cs="Times New Roman"/>
          <w:sz w:val="28"/>
          <w:szCs w:val="28"/>
        </w:rPr>
        <w:t>В графе 3 строки 3.</w:t>
      </w:r>
      <w:r w:rsidR="00E84043" w:rsidRPr="00E77D83">
        <w:rPr>
          <w:rFonts w:ascii="Times New Roman" w:eastAsiaTheme="minorHAnsi" w:hAnsi="Times New Roman" w:cs="Times New Roman"/>
          <w:sz w:val="28"/>
          <w:szCs w:val="28"/>
        </w:rPr>
        <w:t>1</w:t>
      </w:r>
      <w:r w:rsidRPr="00E77D83">
        <w:rPr>
          <w:rFonts w:ascii="Times New Roman" w:eastAsiaTheme="minorHAnsi" w:hAnsi="Times New Roman" w:cs="Times New Roman"/>
          <w:sz w:val="28"/>
          <w:szCs w:val="28"/>
        </w:rPr>
        <w:t xml:space="preserve"> раздела 3 </w:t>
      </w:r>
      <w:r w:rsidR="00C43211">
        <w:rPr>
          <w:rFonts w:ascii="Times New Roman" w:eastAsiaTheme="minorHAnsi" w:hAnsi="Times New Roman" w:cs="Times New Roman"/>
          <w:sz w:val="28"/>
          <w:szCs w:val="28"/>
        </w:rPr>
        <w:t xml:space="preserve">формы 10 </w:t>
      </w:r>
      <w:r w:rsidRPr="00E77D83">
        <w:rPr>
          <w:rFonts w:ascii="Times New Roman" w:eastAsiaTheme="minorHAnsi" w:hAnsi="Times New Roman" w:cs="Times New Roman"/>
          <w:sz w:val="28"/>
          <w:szCs w:val="28"/>
        </w:rPr>
        <w:t>указывается одно из указанных ниже</w:t>
      </w:r>
      <w:r w:rsidR="00FB3AB0">
        <w:rPr>
          <w:rFonts w:ascii="Times New Roman" w:eastAsiaTheme="minorHAnsi" w:hAnsi="Times New Roman" w:cs="Times New Roman"/>
          <w:sz w:val="28"/>
          <w:szCs w:val="28"/>
        </w:rPr>
        <w:t xml:space="preserve"> основание внесение записи в реестр ЭЦБ</w:t>
      </w:r>
      <w:r w:rsidRPr="00E77D83">
        <w:rPr>
          <w:rFonts w:ascii="Times New Roman" w:eastAsiaTheme="minorHAnsi" w:hAnsi="Times New Roman" w:cs="Times New Roman"/>
          <w:sz w:val="28"/>
          <w:szCs w:val="28"/>
        </w:rPr>
        <w:t>:</w:t>
      </w:r>
    </w:p>
    <w:p w14:paraId="5F3D4B25" w14:textId="77777777" w:rsidR="00E84043" w:rsidRPr="00E77D83" w:rsidRDefault="00E84043" w:rsidP="00E401A4">
      <w:pPr>
        <w:pStyle w:val="ConsPlusNormal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7D83">
        <w:rPr>
          <w:rFonts w:ascii="Times New Roman" w:eastAsiaTheme="minorHAnsi" w:hAnsi="Times New Roman" w:cs="Times New Roman"/>
          <w:sz w:val="28"/>
          <w:szCs w:val="28"/>
        </w:rPr>
        <w:t>погашение части ценных бумаг (</w:t>
      </w:r>
      <w:r w:rsidR="00050CBA" w:rsidRPr="00E77D83">
        <w:rPr>
          <w:rFonts w:ascii="Times New Roman" w:eastAsiaTheme="minorHAnsi" w:hAnsi="Times New Roman" w:cs="Times New Roman"/>
          <w:sz w:val="28"/>
          <w:szCs w:val="28"/>
        </w:rPr>
        <w:t>п</w:t>
      </w:r>
      <w:r w:rsidRPr="00E77D83">
        <w:rPr>
          <w:rFonts w:ascii="Times New Roman" w:eastAsiaTheme="minorHAnsi" w:hAnsi="Times New Roman" w:cs="Times New Roman"/>
          <w:sz w:val="28"/>
          <w:szCs w:val="28"/>
        </w:rPr>
        <w:t>оступление уведомления от регистратора/депозитария о погашении ценных бумаг);</w:t>
      </w:r>
    </w:p>
    <w:p w14:paraId="4D78AB06" w14:textId="77777777" w:rsidR="00E84043" w:rsidRPr="00E77D83" w:rsidRDefault="00E84043" w:rsidP="00E401A4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E77D83">
        <w:rPr>
          <w:rFonts w:ascii="Times New Roman" w:eastAsiaTheme="minorHAnsi" w:hAnsi="Times New Roman" w:cs="Times New Roman"/>
          <w:sz w:val="28"/>
          <w:szCs w:val="28"/>
        </w:rPr>
        <w:t>погашение всех ценных бумаг (</w:t>
      </w:r>
      <w:r w:rsidR="00050CBA" w:rsidRPr="00E77D83">
        <w:rPr>
          <w:rFonts w:ascii="Times New Roman" w:eastAsiaTheme="minorHAnsi" w:hAnsi="Times New Roman" w:cs="Times New Roman"/>
          <w:sz w:val="28"/>
          <w:szCs w:val="28"/>
        </w:rPr>
        <w:t>п</w:t>
      </w:r>
      <w:r w:rsidRPr="00E77D83">
        <w:rPr>
          <w:rFonts w:ascii="Times New Roman" w:eastAsiaTheme="minorHAnsi" w:hAnsi="Times New Roman" w:cs="Times New Roman"/>
          <w:sz w:val="28"/>
          <w:szCs w:val="28"/>
        </w:rPr>
        <w:t>оступление уведомления от регистратора/депозитария о погашении ценных бумаг);</w:t>
      </w:r>
    </w:p>
    <w:p w14:paraId="2945E431" w14:textId="77777777" w:rsidR="00E84043" w:rsidRDefault="00E84043" w:rsidP="00E401A4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E77D83">
        <w:rPr>
          <w:rFonts w:ascii="Times New Roman" w:eastAsiaTheme="minorHAnsi" w:hAnsi="Times New Roman" w:cs="Times New Roman"/>
          <w:sz w:val="28"/>
          <w:szCs w:val="28"/>
        </w:rPr>
        <w:t>погашение ценных бумаг п</w:t>
      </w:r>
      <w:r w:rsidR="00F215C9" w:rsidRPr="00E77D83">
        <w:rPr>
          <w:rFonts w:ascii="Times New Roman" w:eastAsiaTheme="minorHAnsi" w:hAnsi="Times New Roman" w:cs="Times New Roman"/>
          <w:sz w:val="28"/>
          <w:szCs w:val="28"/>
        </w:rPr>
        <w:t>ри ликвидации юридического лица.</w:t>
      </w:r>
    </w:p>
    <w:p w14:paraId="794FEB90" w14:textId="77777777" w:rsidR="00FB3AB0" w:rsidRDefault="00FB3AB0" w:rsidP="00E401A4">
      <w:pPr>
        <w:pStyle w:val="a5"/>
        <w:numPr>
          <w:ilvl w:val="2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3.2 раздела 3 </w:t>
      </w:r>
      <w:r w:rsidR="00C43211">
        <w:rPr>
          <w:rFonts w:ascii="Times New Roman" w:eastAsiaTheme="minorHAnsi" w:hAnsi="Times New Roman" w:cs="Times New Roman"/>
          <w:sz w:val="28"/>
          <w:szCs w:val="28"/>
        </w:rPr>
        <w:t xml:space="preserve">формы 10 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>указывается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вид документа</w:t>
      </w:r>
      <w:r w:rsidR="004E111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677858">
        <w:rPr>
          <w:rFonts w:ascii="Times New Roman" w:eastAsiaTheme="minorHAnsi" w:hAnsi="Times New Roman" w:cs="Times New Roman"/>
          <w:sz w:val="28"/>
          <w:szCs w:val="28"/>
        </w:rPr>
        <w:t>«</w:t>
      </w:r>
      <w:r w:rsidR="004E1114">
        <w:rPr>
          <w:rFonts w:ascii="Times New Roman" w:eastAsiaTheme="minorHAnsi" w:hAnsi="Times New Roman" w:cs="Times New Roman"/>
          <w:sz w:val="28"/>
          <w:szCs w:val="28"/>
        </w:rPr>
        <w:t>Уведомление</w:t>
      </w:r>
      <w:r w:rsidR="00677858">
        <w:rPr>
          <w:rFonts w:ascii="Times New Roman" w:eastAsiaTheme="minorHAnsi" w:hAnsi="Times New Roman" w:cs="Times New Roman"/>
          <w:sz w:val="28"/>
          <w:szCs w:val="28"/>
        </w:rPr>
        <w:t>»</w:t>
      </w:r>
      <w:r w:rsidR="004E1114">
        <w:rPr>
          <w:rFonts w:ascii="Times New Roman" w:eastAsiaTheme="minorHAnsi" w:hAnsi="Times New Roman" w:cs="Times New Roman"/>
          <w:sz w:val="28"/>
          <w:szCs w:val="28"/>
        </w:rPr>
        <w:t>.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14:paraId="0A0CE342" w14:textId="77777777" w:rsidR="00FB3AB0" w:rsidRDefault="00FB3AB0" w:rsidP="00E401A4">
      <w:pPr>
        <w:pStyle w:val="a5"/>
        <w:numPr>
          <w:ilvl w:val="2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3190F">
        <w:rPr>
          <w:rFonts w:ascii="Times New Roman" w:eastAsiaTheme="minorHAnsi" w:hAnsi="Times New Roman" w:cs="Times New Roman"/>
          <w:sz w:val="28"/>
          <w:szCs w:val="28"/>
        </w:rPr>
        <w:t>В графе 3 строки 3.</w:t>
      </w:r>
      <w:r>
        <w:rPr>
          <w:rFonts w:ascii="Times New Roman" w:eastAsiaTheme="minorHAnsi" w:hAnsi="Times New Roman" w:cs="Times New Roman"/>
          <w:sz w:val="28"/>
          <w:szCs w:val="28"/>
        </w:rPr>
        <w:t>3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раздела 3 </w:t>
      </w:r>
      <w:r w:rsidR="00C43211">
        <w:rPr>
          <w:rFonts w:ascii="Times New Roman" w:eastAsiaTheme="minorHAnsi" w:hAnsi="Times New Roman" w:cs="Times New Roman"/>
          <w:sz w:val="28"/>
          <w:szCs w:val="28"/>
        </w:rPr>
        <w:t xml:space="preserve">формы 10 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>указывается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дата </w:t>
      </w:r>
      <w:r w:rsidR="00C20742">
        <w:rPr>
          <w:rFonts w:ascii="Times New Roman" w:eastAsiaTheme="minorHAnsi" w:hAnsi="Times New Roman" w:cs="Times New Roman"/>
          <w:sz w:val="28"/>
          <w:szCs w:val="28"/>
        </w:rPr>
        <w:t>регистрации исходящего номера, присвоенного уведомлению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2B771CD7" w14:textId="77777777" w:rsidR="00FB3AB0" w:rsidRDefault="00FB3AB0" w:rsidP="00E401A4">
      <w:pPr>
        <w:pStyle w:val="a5"/>
        <w:numPr>
          <w:ilvl w:val="2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3190F">
        <w:rPr>
          <w:rFonts w:ascii="Times New Roman" w:eastAsiaTheme="minorHAnsi" w:hAnsi="Times New Roman" w:cs="Times New Roman"/>
          <w:sz w:val="28"/>
          <w:szCs w:val="28"/>
        </w:rPr>
        <w:t>В графе 3 строки 3.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раздела 3 </w:t>
      </w:r>
      <w:r w:rsidR="00C43211">
        <w:rPr>
          <w:rFonts w:ascii="Times New Roman" w:eastAsiaTheme="minorHAnsi" w:hAnsi="Times New Roman" w:cs="Times New Roman"/>
          <w:sz w:val="28"/>
          <w:szCs w:val="28"/>
        </w:rPr>
        <w:t xml:space="preserve">формы 10 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указывается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исходящий номер </w:t>
      </w:r>
      <w:r w:rsidR="001844EC">
        <w:rPr>
          <w:rFonts w:ascii="Times New Roman" w:eastAsiaTheme="minorHAnsi" w:hAnsi="Times New Roman" w:cs="Times New Roman"/>
          <w:sz w:val="28"/>
          <w:szCs w:val="28"/>
        </w:rPr>
        <w:t>уведомления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139A30FC" w14:textId="77777777" w:rsidR="000D1F89" w:rsidRDefault="000D1F89" w:rsidP="00E401A4">
      <w:pPr>
        <w:pStyle w:val="ConsPlusNormal"/>
        <w:numPr>
          <w:ilvl w:val="2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62" w:name="_Hlk26299008"/>
      <w:r>
        <w:rPr>
          <w:rFonts w:ascii="Times New Roman" w:hAnsi="Times New Roman" w:cs="Times New Roman"/>
          <w:bCs/>
          <w:sz w:val="28"/>
          <w:szCs w:val="28"/>
        </w:rPr>
        <w:t xml:space="preserve">В графе 3 строки 4.1 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раздела 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формы 10 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>указывается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вид ценных бумаг выпуска и их идентификационные признаки.</w:t>
      </w:r>
    </w:p>
    <w:p w14:paraId="1D55F4F6" w14:textId="77777777" w:rsidR="000D1F89" w:rsidRPr="00437A91" w:rsidRDefault="000D1F89" w:rsidP="00E401A4">
      <w:pPr>
        <w:pStyle w:val="ConsPlusNormal"/>
        <w:numPr>
          <w:ilvl w:val="2"/>
          <w:numId w:val="9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графе 3 строки 4.</w:t>
      </w:r>
      <w:r w:rsidRPr="0026777E">
        <w:rPr>
          <w:rFonts w:ascii="Times New Roman" w:eastAsiaTheme="minorHAnsi" w:hAnsi="Times New Roman" w:cs="Times New Roman"/>
          <w:sz w:val="28"/>
          <w:szCs w:val="28"/>
        </w:rPr>
        <w:t>2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раздела 4 формы 10</w:t>
      </w:r>
      <w:r w:rsidRPr="00437A91"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вид зарегистрированного выпуска:</w:t>
      </w:r>
    </w:p>
    <w:p w14:paraId="05A34ACD" w14:textId="77777777" w:rsidR="000D1F89" w:rsidRPr="00437A91" w:rsidRDefault="000D1F89" w:rsidP="00422301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37A91">
        <w:rPr>
          <w:rFonts w:ascii="Times New Roman" w:eastAsiaTheme="minorHAnsi" w:hAnsi="Times New Roman" w:cs="Times New Roman"/>
          <w:sz w:val="28"/>
          <w:szCs w:val="28"/>
        </w:rPr>
        <w:t>основной;</w:t>
      </w:r>
    </w:p>
    <w:p w14:paraId="64794E3F" w14:textId="77777777" w:rsidR="000D1F89" w:rsidRPr="00437A91" w:rsidRDefault="000D1F89" w:rsidP="00422301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37A91">
        <w:rPr>
          <w:rFonts w:ascii="Times New Roman" w:eastAsiaTheme="minorHAnsi" w:hAnsi="Times New Roman" w:cs="Times New Roman"/>
          <w:sz w:val="28"/>
          <w:szCs w:val="28"/>
        </w:rPr>
        <w:t>дополнительный.</w:t>
      </w:r>
    </w:p>
    <w:p w14:paraId="1CBBB46F" w14:textId="77777777" w:rsidR="000D1F89" w:rsidRPr="00324434" w:rsidRDefault="000D1F89" w:rsidP="00E401A4">
      <w:pPr>
        <w:pStyle w:val="ConsPlusNormal"/>
        <w:numPr>
          <w:ilvl w:val="2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графе 3 строки 4.3 раздела 4</w:t>
      </w:r>
      <w:r w:rsidRPr="00917B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формы 10 </w:t>
      </w:r>
      <w:r>
        <w:rPr>
          <w:rFonts w:ascii="Times New Roman" w:eastAsiaTheme="minorHAnsi" w:hAnsi="Times New Roman" w:cs="Times New Roman"/>
          <w:sz w:val="28"/>
          <w:szCs w:val="28"/>
        </w:rPr>
        <w:t>указывается регистрационный (идентификационный</w:t>
      </w:r>
      <w:r>
        <w:rPr>
          <w:rStyle w:val="affa"/>
          <w:rFonts w:ascii="Times New Roman" w:eastAsiaTheme="minorHAnsi" w:hAnsi="Times New Roman" w:cs="Times New Roman"/>
          <w:sz w:val="28"/>
          <w:szCs w:val="28"/>
        </w:rPr>
        <w:footnoteReference w:id="8"/>
      </w:r>
      <w:r>
        <w:rPr>
          <w:rFonts w:ascii="Times New Roman" w:eastAsiaTheme="minorHAnsi" w:hAnsi="Times New Roman" w:cs="Times New Roman"/>
          <w:sz w:val="28"/>
          <w:szCs w:val="28"/>
        </w:rPr>
        <w:t>) номер выпуска (дополни</w:t>
      </w: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>тельного выпуска</w:t>
      </w:r>
      <w:r w:rsidR="00B23AC9">
        <w:rPr>
          <w:rFonts w:ascii="Times New Roman" w:eastAsiaTheme="minorHAnsi" w:hAnsi="Times New Roman" w:cs="Times New Roman"/>
          <w:sz w:val="28"/>
          <w:szCs w:val="28"/>
        </w:rPr>
        <w:t>)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ценных бумаг, в отношении которого представляется уведомление об итогах выпуска ценных бумаг.</w:t>
      </w:r>
    </w:p>
    <w:p w14:paraId="6805CF3A" w14:textId="77777777" w:rsidR="000D1F89" w:rsidRPr="00934809" w:rsidRDefault="000D1F89" w:rsidP="00E401A4">
      <w:pPr>
        <w:pStyle w:val="ConsPlusNormal"/>
        <w:numPr>
          <w:ilvl w:val="2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4.4 раздела 4 </w:t>
      </w:r>
      <w:r>
        <w:rPr>
          <w:rFonts w:ascii="Times New Roman" w:hAnsi="Times New Roman" w:cs="Times New Roman"/>
          <w:sz w:val="28"/>
          <w:szCs w:val="28"/>
        </w:rPr>
        <w:t xml:space="preserve">формы 10 </w:t>
      </w:r>
      <w:r>
        <w:rPr>
          <w:rFonts w:ascii="Times New Roman" w:eastAsiaTheme="minorHAnsi" w:hAnsi="Times New Roman" w:cs="Times New Roman"/>
          <w:sz w:val="28"/>
          <w:szCs w:val="28"/>
        </w:rPr>
        <w:t>указывается дата регистрации выпуска (дополнительного выпуска</w:t>
      </w:r>
      <w:r w:rsidR="00B23AC9">
        <w:rPr>
          <w:rFonts w:ascii="Times New Roman" w:eastAsiaTheme="minorHAnsi" w:hAnsi="Times New Roman" w:cs="Times New Roman"/>
          <w:sz w:val="28"/>
          <w:szCs w:val="28"/>
        </w:rPr>
        <w:t>)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ценных </w:t>
      </w:r>
      <w:r w:rsidR="005B43CB">
        <w:rPr>
          <w:rFonts w:ascii="Times New Roman" w:eastAsiaTheme="minorHAnsi" w:hAnsi="Times New Roman" w:cs="Times New Roman"/>
          <w:sz w:val="28"/>
          <w:szCs w:val="28"/>
        </w:rPr>
        <w:t>бумаг /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E3360F">
        <w:rPr>
          <w:rFonts w:ascii="Times New Roman" w:eastAsiaTheme="minorHAnsi" w:hAnsi="Times New Roman" w:cs="Times New Roman"/>
          <w:sz w:val="28"/>
          <w:szCs w:val="28"/>
        </w:rPr>
        <w:t>дата присвоения идентификационного номера, указанного в графе 3 строки 4.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3 раздела 4 </w:t>
      </w:r>
      <w:r>
        <w:rPr>
          <w:rFonts w:ascii="Times New Roman" w:hAnsi="Times New Roman" w:cs="Times New Roman"/>
          <w:sz w:val="28"/>
          <w:szCs w:val="28"/>
        </w:rPr>
        <w:t>формы 5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41EBDA28" w14:textId="77777777" w:rsidR="00B55D58" w:rsidRDefault="00B55D58" w:rsidP="00E401A4">
      <w:pPr>
        <w:pStyle w:val="a5"/>
        <w:numPr>
          <w:ilvl w:val="2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>
        <w:rPr>
          <w:rFonts w:ascii="Times New Roman" w:eastAsiaTheme="minorHAnsi" w:hAnsi="Times New Roman" w:cs="Times New Roman"/>
          <w:sz w:val="28"/>
          <w:szCs w:val="28"/>
        </w:rPr>
        <w:t>5.1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>
        <w:rPr>
          <w:rFonts w:ascii="Times New Roman" w:eastAsiaTheme="minorHAnsi" w:hAnsi="Times New Roman" w:cs="Times New Roman"/>
          <w:sz w:val="28"/>
          <w:szCs w:val="28"/>
        </w:rPr>
        <w:t>5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10 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указывается целая часть количества </w:t>
      </w:r>
      <w:r>
        <w:rPr>
          <w:rFonts w:ascii="Times New Roman" w:eastAsiaTheme="minorHAnsi" w:hAnsi="Times New Roman" w:cs="Times New Roman"/>
          <w:sz w:val="28"/>
          <w:szCs w:val="28"/>
        </w:rPr>
        <w:t>погашенных ценных бумаг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выпуска</w:t>
      </w:r>
      <w:r>
        <w:rPr>
          <w:rFonts w:ascii="Times New Roman" w:eastAsiaTheme="minorHAnsi" w:hAnsi="Times New Roman" w:cs="Times New Roman"/>
          <w:sz w:val="28"/>
          <w:szCs w:val="28"/>
        </w:rPr>
        <w:t>,</w:t>
      </w:r>
      <w:r w:rsidRPr="004C353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в отношении которого предоставляется уведомление,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(целое число, не более 24 знаков)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Если количество </w:t>
      </w:r>
      <w:r>
        <w:rPr>
          <w:rFonts w:ascii="Times New Roman" w:eastAsiaTheme="minorHAnsi" w:hAnsi="Times New Roman" w:cs="Times New Roman"/>
          <w:sz w:val="28"/>
          <w:szCs w:val="28"/>
        </w:rPr>
        <w:t>погашенных ценных бумаг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выпуска выражено простой дробью, то в графе 3 строки </w:t>
      </w:r>
      <w:r>
        <w:rPr>
          <w:rFonts w:ascii="Times New Roman" w:eastAsiaTheme="minorHAnsi" w:hAnsi="Times New Roman" w:cs="Times New Roman"/>
          <w:sz w:val="28"/>
          <w:szCs w:val="28"/>
        </w:rPr>
        <w:t>5.1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>
        <w:rPr>
          <w:rFonts w:ascii="Times New Roman" w:eastAsiaTheme="minorHAnsi" w:hAnsi="Times New Roman" w:cs="Times New Roman"/>
          <w:sz w:val="28"/>
          <w:szCs w:val="28"/>
        </w:rPr>
        <w:t>5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10 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указывается ноль. </w:t>
      </w:r>
    </w:p>
    <w:p w14:paraId="101D1490" w14:textId="77777777" w:rsidR="00B55D58" w:rsidRDefault="00B55D58" w:rsidP="00E401A4">
      <w:pPr>
        <w:pStyle w:val="a5"/>
        <w:numPr>
          <w:ilvl w:val="2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>
        <w:rPr>
          <w:rFonts w:ascii="Times New Roman" w:eastAsiaTheme="minorHAnsi" w:hAnsi="Times New Roman" w:cs="Times New Roman"/>
          <w:sz w:val="28"/>
          <w:szCs w:val="28"/>
        </w:rPr>
        <w:t>5.2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>
        <w:rPr>
          <w:rFonts w:ascii="Times New Roman" w:eastAsiaTheme="minorHAnsi" w:hAnsi="Times New Roman" w:cs="Times New Roman"/>
          <w:sz w:val="28"/>
          <w:szCs w:val="28"/>
        </w:rPr>
        <w:t>5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10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указывается числитель дробной части количества </w:t>
      </w:r>
      <w:r>
        <w:rPr>
          <w:rFonts w:ascii="Times New Roman" w:eastAsiaTheme="minorHAnsi" w:hAnsi="Times New Roman" w:cs="Times New Roman"/>
          <w:sz w:val="28"/>
          <w:szCs w:val="28"/>
        </w:rPr>
        <w:t>погашенных ценных бумаг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выпуска</w:t>
      </w:r>
      <w:r>
        <w:rPr>
          <w:rFonts w:ascii="Times New Roman" w:eastAsiaTheme="minorHAnsi" w:hAnsi="Times New Roman" w:cs="Times New Roman"/>
          <w:sz w:val="28"/>
          <w:szCs w:val="28"/>
        </w:rPr>
        <w:t>, в отношении которого предоставляется,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(целое число, не более 24 знаков) в случае, если количество </w:t>
      </w:r>
      <w:r>
        <w:rPr>
          <w:rFonts w:ascii="Times New Roman" w:eastAsiaTheme="minorHAnsi" w:hAnsi="Times New Roman" w:cs="Times New Roman"/>
          <w:sz w:val="28"/>
          <w:szCs w:val="28"/>
        </w:rPr>
        <w:t>погашенных ценных бумаг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выпуска выражено смешанной или простой дробью.</w:t>
      </w:r>
    </w:p>
    <w:p w14:paraId="46AA9E98" w14:textId="77777777" w:rsidR="00B55D58" w:rsidRDefault="00B55D58" w:rsidP="00E401A4">
      <w:pPr>
        <w:pStyle w:val="a5"/>
        <w:numPr>
          <w:ilvl w:val="2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>
        <w:rPr>
          <w:rFonts w:ascii="Times New Roman" w:eastAsiaTheme="minorHAnsi" w:hAnsi="Times New Roman" w:cs="Times New Roman"/>
          <w:sz w:val="28"/>
          <w:szCs w:val="28"/>
        </w:rPr>
        <w:t>5.3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>
        <w:rPr>
          <w:rFonts w:ascii="Times New Roman" w:eastAsiaTheme="minorHAnsi" w:hAnsi="Times New Roman" w:cs="Times New Roman"/>
          <w:sz w:val="28"/>
          <w:szCs w:val="28"/>
        </w:rPr>
        <w:t>5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10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указывается знаменатель дробной части количества </w:t>
      </w:r>
      <w:r>
        <w:rPr>
          <w:rFonts w:ascii="Times New Roman" w:eastAsiaTheme="minorHAnsi" w:hAnsi="Times New Roman" w:cs="Times New Roman"/>
          <w:sz w:val="28"/>
          <w:szCs w:val="28"/>
        </w:rPr>
        <w:t>погашенных ценных бумаг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выпуска</w:t>
      </w:r>
      <w:r>
        <w:rPr>
          <w:rFonts w:ascii="Times New Roman" w:eastAsiaTheme="minorHAnsi" w:hAnsi="Times New Roman" w:cs="Times New Roman"/>
          <w:sz w:val="28"/>
          <w:szCs w:val="28"/>
        </w:rPr>
        <w:t>, в отношении которого предоставляется,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(целое число, не более 24 знаков) в случае, если количество </w:t>
      </w:r>
      <w:r>
        <w:rPr>
          <w:rFonts w:ascii="Times New Roman" w:eastAsiaTheme="minorHAnsi" w:hAnsi="Times New Roman" w:cs="Times New Roman"/>
          <w:sz w:val="28"/>
          <w:szCs w:val="28"/>
        </w:rPr>
        <w:t>погашенных ценных бумаг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выпуска выражено смешанной или простой дробью.</w:t>
      </w:r>
    </w:p>
    <w:bookmarkEnd w:id="62"/>
    <w:p w14:paraId="1A931599" w14:textId="77777777" w:rsidR="00422301" w:rsidRDefault="00B91A0E" w:rsidP="00E401A4">
      <w:pPr>
        <w:pStyle w:val="a5"/>
        <w:numPr>
          <w:ilvl w:val="2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E77D83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565880">
        <w:rPr>
          <w:rFonts w:ascii="Times New Roman" w:eastAsiaTheme="minorHAnsi" w:hAnsi="Times New Roman" w:cs="Times New Roman"/>
          <w:sz w:val="28"/>
          <w:szCs w:val="28"/>
        </w:rPr>
        <w:t>5</w:t>
      </w:r>
      <w:r w:rsidRPr="00E77D83">
        <w:rPr>
          <w:rFonts w:ascii="Times New Roman" w:eastAsiaTheme="minorHAnsi" w:hAnsi="Times New Roman" w:cs="Times New Roman"/>
          <w:sz w:val="28"/>
          <w:szCs w:val="28"/>
        </w:rPr>
        <w:t>.</w:t>
      </w:r>
      <w:r w:rsidR="00565880">
        <w:rPr>
          <w:rFonts w:ascii="Times New Roman" w:eastAsiaTheme="minorHAnsi" w:hAnsi="Times New Roman" w:cs="Times New Roman"/>
          <w:sz w:val="28"/>
          <w:szCs w:val="28"/>
        </w:rPr>
        <w:t xml:space="preserve">4 </w:t>
      </w:r>
      <w:r w:rsidRPr="00E77D83">
        <w:rPr>
          <w:rFonts w:ascii="Times New Roman" w:eastAsiaTheme="minorHAnsi" w:hAnsi="Times New Roman" w:cs="Times New Roman"/>
          <w:sz w:val="28"/>
          <w:szCs w:val="28"/>
        </w:rPr>
        <w:t xml:space="preserve">раздела </w:t>
      </w:r>
      <w:r w:rsidR="00565880">
        <w:rPr>
          <w:rFonts w:ascii="Times New Roman" w:eastAsiaTheme="minorHAnsi" w:hAnsi="Times New Roman" w:cs="Times New Roman"/>
          <w:sz w:val="28"/>
          <w:szCs w:val="28"/>
        </w:rPr>
        <w:t>5</w:t>
      </w:r>
      <w:r w:rsidRPr="00E77D8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813795">
        <w:rPr>
          <w:rFonts w:ascii="Times New Roman" w:eastAsiaTheme="minorHAnsi" w:hAnsi="Times New Roman" w:cs="Times New Roman"/>
          <w:sz w:val="28"/>
          <w:szCs w:val="28"/>
        </w:rPr>
        <w:t xml:space="preserve">формы 10 </w:t>
      </w:r>
      <w:r w:rsidRPr="00E77D83">
        <w:rPr>
          <w:rFonts w:ascii="Times New Roman" w:eastAsiaTheme="minorHAnsi" w:hAnsi="Times New Roman" w:cs="Times New Roman"/>
          <w:sz w:val="28"/>
          <w:szCs w:val="28"/>
        </w:rPr>
        <w:t xml:space="preserve">указывается фактическая дата </w:t>
      </w:r>
      <w:r w:rsidR="00565880">
        <w:rPr>
          <w:rFonts w:ascii="Times New Roman" w:eastAsiaTheme="minorHAnsi" w:hAnsi="Times New Roman" w:cs="Times New Roman"/>
          <w:sz w:val="28"/>
          <w:szCs w:val="28"/>
        </w:rPr>
        <w:t xml:space="preserve">внесения записи о </w:t>
      </w:r>
      <w:r w:rsidRPr="00E77D83">
        <w:rPr>
          <w:rFonts w:ascii="Times New Roman" w:eastAsiaTheme="minorHAnsi" w:hAnsi="Times New Roman" w:cs="Times New Roman"/>
          <w:sz w:val="28"/>
          <w:szCs w:val="28"/>
        </w:rPr>
        <w:t>погашени</w:t>
      </w:r>
      <w:r w:rsidR="00565880"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E77D83">
        <w:rPr>
          <w:rFonts w:ascii="Times New Roman" w:eastAsiaTheme="minorHAnsi" w:hAnsi="Times New Roman" w:cs="Times New Roman"/>
          <w:sz w:val="28"/>
          <w:szCs w:val="28"/>
        </w:rPr>
        <w:t xml:space="preserve"> ценных бумаг</w:t>
      </w:r>
      <w:r w:rsidR="00565880">
        <w:rPr>
          <w:rFonts w:ascii="Times New Roman" w:eastAsiaTheme="minorHAnsi" w:hAnsi="Times New Roman" w:cs="Times New Roman"/>
          <w:sz w:val="28"/>
          <w:szCs w:val="28"/>
        </w:rPr>
        <w:t xml:space="preserve"> в регистрах организации учетной системы.</w:t>
      </w:r>
    </w:p>
    <w:p w14:paraId="17B04309" w14:textId="77777777" w:rsidR="00C465B6" w:rsidRPr="00B91A0E" w:rsidRDefault="00C465B6" w:rsidP="00422301">
      <w:pPr>
        <w:rPr>
          <w:rFonts w:ascii="Times New Roman" w:eastAsiaTheme="minorHAnsi" w:hAnsi="Times New Roman" w:cs="Times New Roman"/>
          <w:sz w:val="28"/>
          <w:szCs w:val="28"/>
        </w:rPr>
      </w:pPr>
    </w:p>
    <w:p w14:paraId="60086970" w14:textId="77777777" w:rsidR="00384A6E" w:rsidRPr="00252382" w:rsidRDefault="00A20ABE" w:rsidP="00A42D86">
      <w:pPr>
        <w:pStyle w:val="3"/>
        <w:rPr>
          <w:shd w:val="clear" w:color="auto" w:fill="FFFFFF"/>
        </w:rPr>
      </w:pPr>
      <w:bookmarkStart w:id="63" w:name="_Форма_11._Уведомление"/>
      <w:bookmarkStart w:id="64" w:name="_Toc26742156"/>
      <w:bookmarkStart w:id="65" w:name="_Toc61859030"/>
      <w:bookmarkEnd w:id="63"/>
      <w:r w:rsidRPr="00A20ABE">
        <w:lastRenderedPageBreak/>
        <w:t>Форма 11. Уведомление о ПВО/ банковских реквизитах залогового счета</w:t>
      </w:r>
      <w:bookmarkEnd w:id="64"/>
      <w:r w:rsidR="005542E1">
        <w:t>/об ипотечных каникулах</w:t>
      </w:r>
      <w:bookmarkEnd w:id="65"/>
    </w:p>
    <w:p w14:paraId="3DC1DE3B" w14:textId="77777777" w:rsidR="00F472E2" w:rsidRPr="00FF3E33" w:rsidRDefault="00F472E2" w:rsidP="00FF3E33">
      <w:pPr>
        <w:pStyle w:val="a5"/>
        <w:ind w:left="709"/>
        <w:jc w:val="both"/>
        <w:rPr>
          <w:rFonts w:eastAsiaTheme="minorHAnsi"/>
        </w:rPr>
      </w:pPr>
      <w:r w:rsidRPr="0095191E">
        <w:rPr>
          <w:rFonts w:ascii="Times New Roman" w:hAnsi="Times New Roman" w:cs="Times New Roman"/>
          <w:sz w:val="28"/>
          <w:szCs w:val="28"/>
          <w:shd w:val="clear" w:color="auto" w:fill="FFFFFF"/>
        </w:rPr>
        <w:t>См. данную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форму</w:t>
      </w:r>
      <w:r w:rsidRPr="0095191E">
        <w:rPr>
          <w:rFonts w:ascii="Times New Roman" w:hAnsi="Times New Roman" w:cs="Times New Roman"/>
          <w:sz w:val="28"/>
          <w:szCs w:val="28"/>
          <w:shd w:val="clear" w:color="auto" w:fill="FFFFFF"/>
        </w:rPr>
        <w:t> в MS-Excel</w:t>
      </w:r>
      <w:bookmarkStart w:id="66" w:name="_MON_1637415807"/>
      <w:bookmarkEnd w:id="66"/>
      <w:r w:rsidR="00E33BE3">
        <w:rPr>
          <w:rFonts w:ascii="Times New Roman" w:hAnsi="Times New Roman" w:cs="Times New Roman"/>
          <w:sz w:val="28"/>
          <w:szCs w:val="28"/>
          <w:shd w:val="clear" w:color="auto" w:fill="FFFFFF"/>
        </w:rPr>
        <w:object w:dxaOrig="1137" w:dyaOrig="743" w14:anchorId="5D73A961">
          <v:shape id="_x0000_i1035" type="#_x0000_t75" style="width:57.6pt;height:35.75pt" o:ole="">
            <v:imagedata r:id="rId53" o:title=""/>
          </v:shape>
          <o:OLEObject Type="Embed" ProgID="Excel.Sheet.12" ShapeID="_x0000_i1035" DrawAspect="Icon" ObjectID="_1677074269" r:id="rId54"/>
        </w:object>
      </w:r>
    </w:p>
    <w:p w14:paraId="51775087" w14:textId="77777777" w:rsidR="00FF3E33" w:rsidRDefault="00FF3E33" w:rsidP="00FF3E33">
      <w:pPr>
        <w:pStyle w:val="a5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a"/>
        <w:tblW w:w="0" w:type="auto"/>
        <w:tblInd w:w="709" w:type="dxa"/>
        <w:tblLook w:val="04A0" w:firstRow="1" w:lastRow="0" w:firstColumn="1" w:lastColumn="0" w:noHBand="0" w:noVBand="1"/>
      </w:tblPr>
      <w:tblGrid>
        <w:gridCol w:w="846"/>
        <w:gridCol w:w="5099"/>
        <w:gridCol w:w="2974"/>
      </w:tblGrid>
      <w:tr w:rsidR="00FF3E33" w14:paraId="1E6F86AD" w14:textId="77777777" w:rsidTr="00F81372">
        <w:tc>
          <w:tcPr>
            <w:tcW w:w="8919" w:type="dxa"/>
            <w:gridSpan w:val="3"/>
          </w:tcPr>
          <w:p w14:paraId="695935BD" w14:textId="77777777" w:rsidR="00FF3E33" w:rsidRPr="00F81372" w:rsidRDefault="00FF3E33" w:rsidP="00FF3E3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81372">
              <w:rPr>
                <w:rFonts w:ascii="Times New Roman" w:hAnsi="Times New Roman" w:cs="Times New Roman"/>
                <w:b/>
                <w:bCs/>
                <w:color w:val="000000"/>
              </w:rPr>
              <w:t>Раздел 1. Сведения о регистрирующей организации</w:t>
            </w:r>
          </w:p>
        </w:tc>
      </w:tr>
      <w:tr w:rsidR="00FF3E33" w:rsidRPr="00FF3E33" w14:paraId="7175E02D" w14:textId="77777777" w:rsidTr="00F81372">
        <w:trPr>
          <w:trHeight w:val="570"/>
        </w:trPr>
        <w:tc>
          <w:tcPr>
            <w:tcW w:w="846" w:type="dxa"/>
            <w:noWrap/>
            <w:hideMark/>
          </w:tcPr>
          <w:p w14:paraId="378E6DB8" w14:textId="77777777" w:rsidR="00FF3E33" w:rsidRPr="00FF3E33" w:rsidRDefault="00FF3E33" w:rsidP="00FF3E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3E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5099" w:type="dxa"/>
            <w:hideMark/>
          </w:tcPr>
          <w:p w14:paraId="6E1401A2" w14:textId="77777777" w:rsidR="00FF3E33" w:rsidRPr="00FF3E33" w:rsidRDefault="00FF3E33" w:rsidP="00FF3E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3E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hideMark/>
          </w:tcPr>
          <w:p w14:paraId="108FA33C" w14:textId="77777777" w:rsidR="00FF3E33" w:rsidRPr="00FF3E33" w:rsidRDefault="00FF3E33" w:rsidP="00FF3E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3E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FF3E33" w:rsidRPr="00FF3E33" w14:paraId="7E7D11C6" w14:textId="77777777" w:rsidTr="00F81372">
        <w:trPr>
          <w:trHeight w:val="240"/>
        </w:trPr>
        <w:tc>
          <w:tcPr>
            <w:tcW w:w="846" w:type="dxa"/>
            <w:noWrap/>
            <w:hideMark/>
          </w:tcPr>
          <w:p w14:paraId="52262511" w14:textId="77777777" w:rsidR="00FF3E33" w:rsidRPr="00FF3E33" w:rsidRDefault="00FF3E33" w:rsidP="00FF3E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F3E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9" w:type="dxa"/>
            <w:hideMark/>
          </w:tcPr>
          <w:p w14:paraId="1C68EDCC" w14:textId="77777777" w:rsidR="00FF3E33" w:rsidRPr="00FF3E33" w:rsidRDefault="00FF3E33" w:rsidP="00FF3E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F3E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4" w:type="dxa"/>
            <w:hideMark/>
          </w:tcPr>
          <w:p w14:paraId="00775ED0" w14:textId="77777777" w:rsidR="00FF3E33" w:rsidRPr="00FF3E33" w:rsidRDefault="00FF3E33" w:rsidP="00FF3E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F3E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FF3E33" w:rsidRPr="00FF3E33" w14:paraId="04D729C2" w14:textId="77777777" w:rsidTr="00F81372">
        <w:trPr>
          <w:trHeight w:val="600"/>
        </w:trPr>
        <w:tc>
          <w:tcPr>
            <w:tcW w:w="846" w:type="dxa"/>
            <w:noWrap/>
            <w:hideMark/>
          </w:tcPr>
          <w:p w14:paraId="1F1FCC53" w14:textId="77777777" w:rsidR="00FF3E33" w:rsidRPr="00FF3E33" w:rsidRDefault="00FF3E33" w:rsidP="00FF3E3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5099" w:type="dxa"/>
            <w:hideMark/>
          </w:tcPr>
          <w:p w14:paraId="21EE40AE" w14:textId="77777777" w:rsidR="00FF3E33" w:rsidRPr="00FF3E33" w:rsidRDefault="00FF3E33" w:rsidP="00FF3E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3E33">
              <w:rPr>
                <w:rFonts w:ascii="Times New Roman" w:eastAsia="Times New Roman" w:hAnsi="Times New Roman" w:cs="Times New Roman"/>
                <w:lang w:eastAsia="ru-RU"/>
              </w:rPr>
              <w:t xml:space="preserve">Полное наименование регистрирующей организации* </w:t>
            </w:r>
          </w:p>
        </w:tc>
        <w:tc>
          <w:tcPr>
            <w:tcW w:w="2974" w:type="dxa"/>
            <w:noWrap/>
            <w:hideMark/>
          </w:tcPr>
          <w:p w14:paraId="4C341359" w14:textId="77777777" w:rsidR="00FF3E33" w:rsidRPr="00FF3E33" w:rsidRDefault="00FF3E33" w:rsidP="00FF3E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3E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FF3E33" w:rsidRPr="00FF3E33" w14:paraId="25919122" w14:textId="77777777" w:rsidTr="00F81372">
        <w:trPr>
          <w:trHeight w:val="375"/>
        </w:trPr>
        <w:tc>
          <w:tcPr>
            <w:tcW w:w="846" w:type="dxa"/>
            <w:noWrap/>
            <w:hideMark/>
          </w:tcPr>
          <w:p w14:paraId="4D69A495" w14:textId="77777777" w:rsidR="00FF3E33" w:rsidRPr="00FF3E33" w:rsidRDefault="00FF3E33" w:rsidP="00FF3E3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5099" w:type="dxa"/>
            <w:hideMark/>
          </w:tcPr>
          <w:p w14:paraId="68DBCF4E" w14:textId="77777777" w:rsidR="00FF3E33" w:rsidRPr="00FF3E33" w:rsidRDefault="00FF3E33" w:rsidP="00FF3E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3E33">
              <w:rPr>
                <w:rFonts w:ascii="Times New Roman" w:eastAsia="Times New Roman" w:hAnsi="Times New Roman" w:cs="Times New Roman"/>
                <w:lang w:eastAsia="ru-RU"/>
              </w:rPr>
              <w:t>ИНН регистрирующей организации*</w:t>
            </w:r>
          </w:p>
        </w:tc>
        <w:tc>
          <w:tcPr>
            <w:tcW w:w="2974" w:type="dxa"/>
            <w:noWrap/>
            <w:hideMark/>
          </w:tcPr>
          <w:p w14:paraId="53ACC1BF" w14:textId="77777777" w:rsidR="00FF3E33" w:rsidRPr="00FF3E33" w:rsidRDefault="00FF3E33" w:rsidP="00FF3E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3E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FF3E33" w:rsidRPr="00FF3E33" w14:paraId="712814F4" w14:textId="77777777" w:rsidTr="00F81372">
        <w:trPr>
          <w:trHeight w:val="300"/>
        </w:trPr>
        <w:tc>
          <w:tcPr>
            <w:tcW w:w="846" w:type="dxa"/>
            <w:noWrap/>
            <w:hideMark/>
          </w:tcPr>
          <w:p w14:paraId="5C798989" w14:textId="77777777" w:rsidR="00FF3E33" w:rsidRPr="00FF3E33" w:rsidRDefault="00FF3E33" w:rsidP="00FF3E3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5099" w:type="dxa"/>
            <w:hideMark/>
          </w:tcPr>
          <w:p w14:paraId="3D9E31D9" w14:textId="77777777" w:rsidR="00FF3E33" w:rsidRPr="00FF3E33" w:rsidRDefault="00FF3E33" w:rsidP="00FF3E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3E33">
              <w:rPr>
                <w:rFonts w:ascii="Times New Roman" w:eastAsia="Times New Roman" w:hAnsi="Times New Roman" w:cs="Times New Roman"/>
                <w:lang w:eastAsia="ru-RU"/>
              </w:rPr>
              <w:t xml:space="preserve">ОГРН регистрирующей организации* </w:t>
            </w:r>
          </w:p>
        </w:tc>
        <w:tc>
          <w:tcPr>
            <w:tcW w:w="2974" w:type="dxa"/>
            <w:noWrap/>
            <w:hideMark/>
          </w:tcPr>
          <w:p w14:paraId="78EB2CF1" w14:textId="77777777" w:rsidR="00FF3E33" w:rsidRPr="00FF3E33" w:rsidRDefault="00FF3E33" w:rsidP="00FF3E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3E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8E317D" w14:paraId="33BBA95A" w14:textId="77777777" w:rsidTr="00F81372">
        <w:tc>
          <w:tcPr>
            <w:tcW w:w="8919" w:type="dxa"/>
            <w:gridSpan w:val="3"/>
          </w:tcPr>
          <w:p w14:paraId="29B8DB23" w14:textId="77777777" w:rsidR="008E317D" w:rsidRPr="00F81372" w:rsidRDefault="008E317D" w:rsidP="008E317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81372">
              <w:rPr>
                <w:rFonts w:ascii="Times New Roman" w:hAnsi="Times New Roman" w:cs="Times New Roman"/>
                <w:b/>
                <w:bCs/>
                <w:color w:val="000000"/>
              </w:rPr>
              <w:t>Раздел 2. Сведения об эмитенте</w:t>
            </w:r>
          </w:p>
        </w:tc>
      </w:tr>
      <w:tr w:rsidR="008E317D" w:rsidRPr="008E317D" w14:paraId="04C66C7D" w14:textId="77777777" w:rsidTr="00F81372">
        <w:trPr>
          <w:trHeight w:val="300"/>
        </w:trPr>
        <w:tc>
          <w:tcPr>
            <w:tcW w:w="846" w:type="dxa"/>
            <w:noWrap/>
            <w:hideMark/>
          </w:tcPr>
          <w:p w14:paraId="415CC127" w14:textId="77777777" w:rsidR="008E317D" w:rsidRPr="008E317D" w:rsidRDefault="008E317D" w:rsidP="008E31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31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5099" w:type="dxa"/>
            <w:hideMark/>
          </w:tcPr>
          <w:p w14:paraId="1E6ADEBF" w14:textId="77777777" w:rsidR="008E317D" w:rsidRPr="008E317D" w:rsidRDefault="008E317D" w:rsidP="008E31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31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hideMark/>
          </w:tcPr>
          <w:p w14:paraId="04EFF63E" w14:textId="77777777" w:rsidR="008E317D" w:rsidRPr="008E317D" w:rsidRDefault="008E317D" w:rsidP="008E31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31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8E317D" w:rsidRPr="008E317D" w14:paraId="07827FE1" w14:textId="77777777" w:rsidTr="00F81372">
        <w:trPr>
          <w:trHeight w:val="225"/>
        </w:trPr>
        <w:tc>
          <w:tcPr>
            <w:tcW w:w="846" w:type="dxa"/>
            <w:noWrap/>
            <w:hideMark/>
          </w:tcPr>
          <w:p w14:paraId="4B3CA138" w14:textId="77777777" w:rsidR="008E317D" w:rsidRPr="008E317D" w:rsidRDefault="008E317D" w:rsidP="008E31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31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9" w:type="dxa"/>
            <w:hideMark/>
          </w:tcPr>
          <w:p w14:paraId="7001C8D1" w14:textId="77777777" w:rsidR="008E317D" w:rsidRPr="008E317D" w:rsidRDefault="008E317D" w:rsidP="008E31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31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4" w:type="dxa"/>
            <w:hideMark/>
          </w:tcPr>
          <w:p w14:paraId="0F81F436" w14:textId="77777777" w:rsidR="008E317D" w:rsidRPr="008E317D" w:rsidRDefault="008E317D" w:rsidP="008E31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31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E317D" w:rsidRPr="008E317D" w14:paraId="38401BF3" w14:textId="77777777" w:rsidTr="00F81372">
        <w:trPr>
          <w:trHeight w:val="300"/>
        </w:trPr>
        <w:tc>
          <w:tcPr>
            <w:tcW w:w="846" w:type="dxa"/>
            <w:noWrap/>
            <w:hideMark/>
          </w:tcPr>
          <w:p w14:paraId="3470A06C" w14:textId="77777777" w:rsidR="008E317D" w:rsidRPr="008E317D" w:rsidRDefault="008E317D" w:rsidP="008E317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31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5099" w:type="dxa"/>
            <w:hideMark/>
          </w:tcPr>
          <w:p w14:paraId="5FC72639" w14:textId="77777777" w:rsidR="008E317D" w:rsidRPr="008E317D" w:rsidRDefault="008E317D" w:rsidP="008E31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317D">
              <w:rPr>
                <w:rFonts w:ascii="Times New Roman" w:eastAsia="Times New Roman" w:hAnsi="Times New Roman" w:cs="Times New Roman"/>
                <w:lang w:eastAsia="ru-RU"/>
              </w:rPr>
              <w:t>Код эмитента*</w:t>
            </w:r>
          </w:p>
        </w:tc>
        <w:tc>
          <w:tcPr>
            <w:tcW w:w="2974" w:type="dxa"/>
            <w:noWrap/>
            <w:hideMark/>
          </w:tcPr>
          <w:p w14:paraId="7612547C" w14:textId="77777777" w:rsidR="008E317D" w:rsidRPr="008E317D" w:rsidRDefault="008E317D" w:rsidP="008E31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1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317D" w:rsidRPr="008E317D" w14:paraId="10BC4583" w14:textId="77777777" w:rsidTr="00F81372">
        <w:trPr>
          <w:trHeight w:val="300"/>
        </w:trPr>
        <w:tc>
          <w:tcPr>
            <w:tcW w:w="846" w:type="dxa"/>
            <w:noWrap/>
            <w:hideMark/>
          </w:tcPr>
          <w:p w14:paraId="0E7CF958" w14:textId="77777777" w:rsidR="008E317D" w:rsidRPr="008E317D" w:rsidRDefault="008E317D" w:rsidP="008E317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31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5099" w:type="dxa"/>
            <w:hideMark/>
          </w:tcPr>
          <w:p w14:paraId="6B76640E" w14:textId="77777777" w:rsidR="008E317D" w:rsidRPr="008E317D" w:rsidRDefault="008E317D" w:rsidP="008E31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317D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 эмитента*</w:t>
            </w:r>
          </w:p>
        </w:tc>
        <w:tc>
          <w:tcPr>
            <w:tcW w:w="2974" w:type="dxa"/>
            <w:noWrap/>
            <w:hideMark/>
          </w:tcPr>
          <w:p w14:paraId="37E96B0B" w14:textId="77777777" w:rsidR="008E317D" w:rsidRPr="008E317D" w:rsidRDefault="008E317D" w:rsidP="008E31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1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317D" w:rsidRPr="008E317D" w14:paraId="29A97AB1" w14:textId="77777777" w:rsidTr="00F81372">
        <w:trPr>
          <w:trHeight w:val="300"/>
        </w:trPr>
        <w:tc>
          <w:tcPr>
            <w:tcW w:w="846" w:type="dxa"/>
            <w:noWrap/>
            <w:hideMark/>
          </w:tcPr>
          <w:p w14:paraId="21C37521" w14:textId="77777777" w:rsidR="008E317D" w:rsidRPr="008E317D" w:rsidRDefault="008E317D" w:rsidP="008E317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31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5099" w:type="dxa"/>
            <w:hideMark/>
          </w:tcPr>
          <w:p w14:paraId="627131DA" w14:textId="77777777" w:rsidR="008E317D" w:rsidRPr="008E317D" w:rsidRDefault="008E317D" w:rsidP="008E31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317D">
              <w:rPr>
                <w:rFonts w:ascii="Times New Roman" w:eastAsia="Times New Roman" w:hAnsi="Times New Roman" w:cs="Times New Roman"/>
                <w:lang w:eastAsia="ru-RU"/>
              </w:rPr>
              <w:t>ОГРН эмитента*</w:t>
            </w:r>
          </w:p>
        </w:tc>
        <w:tc>
          <w:tcPr>
            <w:tcW w:w="2974" w:type="dxa"/>
            <w:noWrap/>
            <w:hideMark/>
          </w:tcPr>
          <w:p w14:paraId="2B92613F" w14:textId="77777777" w:rsidR="008E317D" w:rsidRPr="008E317D" w:rsidRDefault="008E317D" w:rsidP="008E31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1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317D" w:rsidRPr="008E317D" w14:paraId="1C459159" w14:textId="77777777" w:rsidTr="00F81372">
        <w:trPr>
          <w:trHeight w:val="300"/>
        </w:trPr>
        <w:tc>
          <w:tcPr>
            <w:tcW w:w="846" w:type="dxa"/>
            <w:noWrap/>
            <w:hideMark/>
          </w:tcPr>
          <w:p w14:paraId="65D492BE" w14:textId="77777777" w:rsidR="008E317D" w:rsidRPr="008E317D" w:rsidRDefault="008E317D" w:rsidP="008E317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31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5099" w:type="dxa"/>
            <w:hideMark/>
          </w:tcPr>
          <w:p w14:paraId="270E76F0" w14:textId="77777777" w:rsidR="008E317D" w:rsidRPr="008E317D" w:rsidRDefault="008E317D" w:rsidP="008E31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317D">
              <w:rPr>
                <w:rFonts w:ascii="Times New Roman" w:eastAsia="Times New Roman" w:hAnsi="Times New Roman" w:cs="Times New Roman"/>
                <w:lang w:eastAsia="ru-RU"/>
              </w:rPr>
              <w:t>Дата присвоения ОГРН*</w:t>
            </w:r>
          </w:p>
        </w:tc>
        <w:tc>
          <w:tcPr>
            <w:tcW w:w="2974" w:type="dxa"/>
            <w:noWrap/>
            <w:hideMark/>
          </w:tcPr>
          <w:p w14:paraId="70F5AEF3" w14:textId="77777777" w:rsidR="008E317D" w:rsidRPr="008E317D" w:rsidRDefault="008E317D" w:rsidP="008E31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1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317D" w:rsidRPr="008E317D" w14:paraId="56002FC8" w14:textId="77777777" w:rsidTr="00F81372">
        <w:trPr>
          <w:trHeight w:val="405"/>
        </w:trPr>
        <w:tc>
          <w:tcPr>
            <w:tcW w:w="846" w:type="dxa"/>
            <w:noWrap/>
            <w:hideMark/>
          </w:tcPr>
          <w:p w14:paraId="33E5BA8E" w14:textId="77777777" w:rsidR="008E317D" w:rsidRPr="008E317D" w:rsidRDefault="008E317D" w:rsidP="008E317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31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5099" w:type="dxa"/>
            <w:hideMark/>
          </w:tcPr>
          <w:p w14:paraId="0F32AE68" w14:textId="77777777" w:rsidR="008E317D" w:rsidRPr="008E317D" w:rsidRDefault="008E317D" w:rsidP="008E31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317D">
              <w:rPr>
                <w:rFonts w:ascii="Times New Roman" w:eastAsia="Times New Roman" w:hAnsi="Times New Roman" w:cs="Times New Roman"/>
                <w:lang w:eastAsia="ru-RU"/>
              </w:rPr>
              <w:t>ИНН эмитента*</w:t>
            </w:r>
          </w:p>
        </w:tc>
        <w:tc>
          <w:tcPr>
            <w:tcW w:w="2974" w:type="dxa"/>
            <w:noWrap/>
            <w:hideMark/>
          </w:tcPr>
          <w:p w14:paraId="265996F0" w14:textId="77777777" w:rsidR="008E317D" w:rsidRPr="008E317D" w:rsidRDefault="008E317D" w:rsidP="008E31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1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317D" w14:paraId="0EF147F7" w14:textId="77777777" w:rsidTr="00F81372">
        <w:tc>
          <w:tcPr>
            <w:tcW w:w="8919" w:type="dxa"/>
            <w:gridSpan w:val="3"/>
          </w:tcPr>
          <w:p w14:paraId="6035E724" w14:textId="77777777" w:rsidR="008E317D" w:rsidRPr="00F81372" w:rsidRDefault="008E317D" w:rsidP="008E317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81372">
              <w:rPr>
                <w:rFonts w:ascii="Times New Roman" w:hAnsi="Times New Roman" w:cs="Times New Roman"/>
                <w:b/>
                <w:bCs/>
                <w:color w:val="000000"/>
              </w:rPr>
              <w:t>Раздел 3. Сведения основания внесения записи в реестр ЭЦБ</w:t>
            </w:r>
          </w:p>
        </w:tc>
      </w:tr>
      <w:tr w:rsidR="008E317D" w:rsidRPr="008E317D" w14:paraId="77E66F84" w14:textId="77777777" w:rsidTr="00F81372">
        <w:trPr>
          <w:trHeight w:val="300"/>
        </w:trPr>
        <w:tc>
          <w:tcPr>
            <w:tcW w:w="846" w:type="dxa"/>
            <w:noWrap/>
            <w:hideMark/>
          </w:tcPr>
          <w:p w14:paraId="59629A2F" w14:textId="77777777" w:rsidR="008E317D" w:rsidRPr="008E317D" w:rsidRDefault="008E317D" w:rsidP="008E31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31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5099" w:type="dxa"/>
            <w:hideMark/>
          </w:tcPr>
          <w:p w14:paraId="36C1D38B" w14:textId="77777777" w:rsidR="008E317D" w:rsidRPr="008E317D" w:rsidRDefault="008E317D" w:rsidP="008E31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31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hideMark/>
          </w:tcPr>
          <w:p w14:paraId="44DD4680" w14:textId="77777777" w:rsidR="008E317D" w:rsidRPr="008E317D" w:rsidRDefault="008E317D" w:rsidP="008E31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31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8E317D" w:rsidRPr="008E317D" w14:paraId="6E91C809" w14:textId="77777777" w:rsidTr="00F81372">
        <w:trPr>
          <w:trHeight w:val="300"/>
        </w:trPr>
        <w:tc>
          <w:tcPr>
            <w:tcW w:w="846" w:type="dxa"/>
            <w:noWrap/>
            <w:hideMark/>
          </w:tcPr>
          <w:p w14:paraId="5E51250B" w14:textId="77777777" w:rsidR="008E317D" w:rsidRPr="008E317D" w:rsidRDefault="008E317D" w:rsidP="008E31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31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9" w:type="dxa"/>
            <w:hideMark/>
          </w:tcPr>
          <w:p w14:paraId="6A070E34" w14:textId="77777777" w:rsidR="008E317D" w:rsidRPr="008E317D" w:rsidRDefault="008E317D" w:rsidP="008E31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31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4" w:type="dxa"/>
            <w:hideMark/>
          </w:tcPr>
          <w:p w14:paraId="2BB8E0B8" w14:textId="77777777" w:rsidR="008E317D" w:rsidRPr="008E317D" w:rsidRDefault="008E317D" w:rsidP="008E31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31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E317D" w:rsidRPr="008E317D" w14:paraId="4922A9B1" w14:textId="77777777" w:rsidTr="00F81372">
        <w:trPr>
          <w:trHeight w:val="300"/>
        </w:trPr>
        <w:tc>
          <w:tcPr>
            <w:tcW w:w="846" w:type="dxa"/>
            <w:noWrap/>
            <w:hideMark/>
          </w:tcPr>
          <w:p w14:paraId="69B3EF43" w14:textId="77777777" w:rsidR="008E317D" w:rsidRPr="008E317D" w:rsidRDefault="008E317D" w:rsidP="008E317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31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5099" w:type="dxa"/>
            <w:hideMark/>
          </w:tcPr>
          <w:p w14:paraId="36EED00E" w14:textId="77777777" w:rsidR="008E317D" w:rsidRPr="008E317D" w:rsidRDefault="008E317D" w:rsidP="008E31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317D">
              <w:rPr>
                <w:rFonts w:ascii="Times New Roman" w:eastAsia="Times New Roman" w:hAnsi="Times New Roman" w:cs="Times New Roman"/>
                <w:lang w:eastAsia="ru-RU"/>
              </w:rPr>
              <w:t>Основание*</w:t>
            </w:r>
          </w:p>
        </w:tc>
        <w:tc>
          <w:tcPr>
            <w:tcW w:w="2974" w:type="dxa"/>
            <w:hideMark/>
          </w:tcPr>
          <w:p w14:paraId="02B08673" w14:textId="77777777" w:rsidR="008E317D" w:rsidRPr="008E317D" w:rsidRDefault="008E317D" w:rsidP="008E31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1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317D" w:rsidRPr="008E317D" w14:paraId="2E387B74" w14:textId="77777777" w:rsidTr="00F81372">
        <w:trPr>
          <w:trHeight w:val="300"/>
        </w:trPr>
        <w:tc>
          <w:tcPr>
            <w:tcW w:w="846" w:type="dxa"/>
            <w:noWrap/>
            <w:hideMark/>
          </w:tcPr>
          <w:p w14:paraId="51D4C2D2" w14:textId="77777777" w:rsidR="008E317D" w:rsidRPr="008E317D" w:rsidRDefault="008E317D" w:rsidP="008E317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31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</w:tc>
        <w:tc>
          <w:tcPr>
            <w:tcW w:w="5099" w:type="dxa"/>
            <w:hideMark/>
          </w:tcPr>
          <w:p w14:paraId="6A42C2C3" w14:textId="77777777" w:rsidR="008E317D" w:rsidRPr="008E317D" w:rsidRDefault="008E317D" w:rsidP="008E31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317D">
              <w:rPr>
                <w:rFonts w:ascii="Times New Roman" w:eastAsia="Times New Roman" w:hAnsi="Times New Roman" w:cs="Times New Roman"/>
                <w:lang w:eastAsia="ru-RU"/>
              </w:rPr>
              <w:t>Вид документа*</w:t>
            </w:r>
          </w:p>
        </w:tc>
        <w:tc>
          <w:tcPr>
            <w:tcW w:w="2974" w:type="dxa"/>
            <w:noWrap/>
            <w:hideMark/>
          </w:tcPr>
          <w:p w14:paraId="1E368FD4" w14:textId="77777777" w:rsidR="008E317D" w:rsidRPr="008E317D" w:rsidRDefault="008E317D" w:rsidP="008E31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317D">
              <w:rPr>
                <w:rFonts w:ascii="Times New Roman" w:eastAsia="Times New Roman" w:hAnsi="Times New Roman" w:cs="Times New Roman"/>
                <w:lang w:eastAsia="ru-RU"/>
              </w:rPr>
              <w:t>Уведомление</w:t>
            </w:r>
          </w:p>
        </w:tc>
      </w:tr>
      <w:tr w:rsidR="008E317D" w:rsidRPr="008E317D" w14:paraId="1236F42A" w14:textId="77777777" w:rsidTr="00F81372">
        <w:trPr>
          <w:trHeight w:val="600"/>
        </w:trPr>
        <w:tc>
          <w:tcPr>
            <w:tcW w:w="846" w:type="dxa"/>
            <w:noWrap/>
            <w:hideMark/>
          </w:tcPr>
          <w:p w14:paraId="47E4D6E6" w14:textId="77777777" w:rsidR="008E317D" w:rsidRPr="008E317D" w:rsidRDefault="008E317D" w:rsidP="008E317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31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</w:tc>
        <w:tc>
          <w:tcPr>
            <w:tcW w:w="5099" w:type="dxa"/>
            <w:hideMark/>
          </w:tcPr>
          <w:p w14:paraId="31151384" w14:textId="77777777" w:rsidR="008E317D" w:rsidRPr="008E317D" w:rsidRDefault="008E317D" w:rsidP="008E31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317D">
              <w:rPr>
                <w:rFonts w:ascii="Times New Roman" w:eastAsia="Times New Roman" w:hAnsi="Times New Roman" w:cs="Times New Roman"/>
                <w:lang w:eastAsia="ru-RU"/>
              </w:rPr>
              <w:t xml:space="preserve">Дата </w:t>
            </w:r>
            <w:r w:rsidR="005825DC">
              <w:rPr>
                <w:rFonts w:ascii="Times New Roman" w:eastAsia="Times New Roman" w:hAnsi="Times New Roman" w:cs="Times New Roman"/>
                <w:lang w:eastAsia="ru-RU"/>
              </w:rPr>
              <w:t>исходящего документа</w:t>
            </w:r>
            <w:r w:rsidRPr="008E317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2974" w:type="dxa"/>
            <w:noWrap/>
            <w:hideMark/>
          </w:tcPr>
          <w:p w14:paraId="109A8041" w14:textId="77777777" w:rsidR="008E317D" w:rsidRPr="008E317D" w:rsidRDefault="008E317D" w:rsidP="008E31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1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317D" w:rsidRPr="008E317D" w14:paraId="0051E19C" w14:textId="77777777" w:rsidTr="00F81372">
        <w:trPr>
          <w:trHeight w:val="600"/>
        </w:trPr>
        <w:tc>
          <w:tcPr>
            <w:tcW w:w="846" w:type="dxa"/>
            <w:noWrap/>
            <w:hideMark/>
          </w:tcPr>
          <w:p w14:paraId="6141ABB9" w14:textId="77777777" w:rsidR="008E317D" w:rsidRPr="008E317D" w:rsidRDefault="008E317D" w:rsidP="008E317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31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5099" w:type="dxa"/>
            <w:hideMark/>
          </w:tcPr>
          <w:p w14:paraId="2F65C873" w14:textId="77777777" w:rsidR="008E317D" w:rsidRPr="008E317D" w:rsidRDefault="008E317D" w:rsidP="008E31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317D">
              <w:rPr>
                <w:rFonts w:ascii="Times New Roman" w:eastAsia="Times New Roman" w:hAnsi="Times New Roman" w:cs="Times New Roman"/>
                <w:lang w:eastAsia="ru-RU"/>
              </w:rPr>
              <w:t>Номер исходящего документа*</w:t>
            </w:r>
          </w:p>
        </w:tc>
        <w:tc>
          <w:tcPr>
            <w:tcW w:w="2974" w:type="dxa"/>
            <w:noWrap/>
            <w:hideMark/>
          </w:tcPr>
          <w:p w14:paraId="6EC7C15C" w14:textId="77777777" w:rsidR="008E317D" w:rsidRPr="008E317D" w:rsidRDefault="008E317D" w:rsidP="008E31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1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658EF" w14:paraId="625909D3" w14:textId="77777777" w:rsidTr="00F81372">
        <w:tc>
          <w:tcPr>
            <w:tcW w:w="8919" w:type="dxa"/>
            <w:gridSpan w:val="3"/>
          </w:tcPr>
          <w:p w14:paraId="6048C276" w14:textId="77777777" w:rsidR="00D658EF" w:rsidRPr="00F81372" w:rsidRDefault="00E92E91" w:rsidP="00E92E9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81372">
              <w:rPr>
                <w:rFonts w:ascii="Times New Roman" w:hAnsi="Times New Roman" w:cs="Times New Roman"/>
                <w:b/>
                <w:bCs/>
                <w:color w:val="000000"/>
              </w:rPr>
              <w:t>Раздел 4. Сведения о выпуске ценных бумагах</w:t>
            </w:r>
          </w:p>
        </w:tc>
      </w:tr>
      <w:tr w:rsidR="00D658EF" w:rsidRPr="00D658EF" w14:paraId="53226A74" w14:textId="77777777" w:rsidTr="00F81372">
        <w:trPr>
          <w:trHeight w:val="300"/>
        </w:trPr>
        <w:tc>
          <w:tcPr>
            <w:tcW w:w="846" w:type="dxa"/>
            <w:noWrap/>
            <w:hideMark/>
          </w:tcPr>
          <w:p w14:paraId="0CDACD88" w14:textId="77777777" w:rsidR="00D658EF" w:rsidRPr="00D658EF" w:rsidRDefault="00D658EF" w:rsidP="00D658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58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5099" w:type="dxa"/>
            <w:hideMark/>
          </w:tcPr>
          <w:p w14:paraId="410B80C5" w14:textId="77777777" w:rsidR="00D658EF" w:rsidRPr="00D658EF" w:rsidRDefault="00D658EF" w:rsidP="00D658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58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hideMark/>
          </w:tcPr>
          <w:p w14:paraId="7157DF67" w14:textId="77777777" w:rsidR="00D658EF" w:rsidRPr="00D658EF" w:rsidRDefault="00D658EF" w:rsidP="00D658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58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D658EF" w:rsidRPr="00D658EF" w14:paraId="1B0EC8B2" w14:textId="77777777" w:rsidTr="00F81372">
        <w:trPr>
          <w:trHeight w:val="300"/>
        </w:trPr>
        <w:tc>
          <w:tcPr>
            <w:tcW w:w="846" w:type="dxa"/>
            <w:noWrap/>
            <w:hideMark/>
          </w:tcPr>
          <w:p w14:paraId="6A5ABDAD" w14:textId="77777777" w:rsidR="00D658EF" w:rsidRPr="00D658EF" w:rsidRDefault="00D658EF" w:rsidP="00D658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9" w:type="dxa"/>
            <w:hideMark/>
          </w:tcPr>
          <w:p w14:paraId="362B9860" w14:textId="77777777" w:rsidR="00D658EF" w:rsidRPr="00D658EF" w:rsidRDefault="00D658EF" w:rsidP="00D658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4" w:type="dxa"/>
            <w:hideMark/>
          </w:tcPr>
          <w:p w14:paraId="41815E63" w14:textId="77777777" w:rsidR="00D658EF" w:rsidRPr="00D658EF" w:rsidRDefault="00D658EF" w:rsidP="00D658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D658EF" w:rsidRPr="00D658EF" w14:paraId="1843844E" w14:textId="77777777" w:rsidTr="00882A74">
        <w:trPr>
          <w:trHeight w:val="444"/>
        </w:trPr>
        <w:tc>
          <w:tcPr>
            <w:tcW w:w="846" w:type="dxa"/>
            <w:noWrap/>
            <w:hideMark/>
          </w:tcPr>
          <w:p w14:paraId="21360824" w14:textId="77777777" w:rsidR="00D658EF" w:rsidRPr="00D658EF" w:rsidRDefault="00D658EF" w:rsidP="00D658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5099" w:type="dxa"/>
            <w:hideMark/>
          </w:tcPr>
          <w:p w14:paraId="30E31EC0" w14:textId="77777777" w:rsidR="00D658EF" w:rsidRPr="00D658EF" w:rsidRDefault="00D658EF" w:rsidP="00882A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58EF">
              <w:rPr>
                <w:rFonts w:ascii="Times New Roman" w:eastAsia="Times New Roman" w:hAnsi="Times New Roman" w:cs="Times New Roman"/>
                <w:lang w:eastAsia="ru-RU"/>
              </w:rPr>
              <w:t>Вид ценных бумаг выпуска, идентификационные признаки ценных бумаг</w:t>
            </w:r>
            <w:r w:rsidR="00866B5A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2974" w:type="dxa"/>
            <w:noWrap/>
            <w:hideMark/>
          </w:tcPr>
          <w:p w14:paraId="141F8524" w14:textId="77777777" w:rsidR="00D658EF" w:rsidRPr="00D658EF" w:rsidRDefault="00D658EF" w:rsidP="00D658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658EF" w:rsidRPr="00D658EF" w14:paraId="15E7B42E" w14:textId="77777777" w:rsidTr="00F81372">
        <w:trPr>
          <w:trHeight w:val="300"/>
        </w:trPr>
        <w:tc>
          <w:tcPr>
            <w:tcW w:w="846" w:type="dxa"/>
            <w:noWrap/>
            <w:hideMark/>
          </w:tcPr>
          <w:p w14:paraId="71377016" w14:textId="77777777" w:rsidR="00D658EF" w:rsidRPr="00D658EF" w:rsidRDefault="00D658EF" w:rsidP="00D658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5099" w:type="dxa"/>
            <w:hideMark/>
          </w:tcPr>
          <w:p w14:paraId="76D3EE54" w14:textId="77777777" w:rsidR="00D658EF" w:rsidRPr="00D658EF" w:rsidRDefault="00D658EF" w:rsidP="00882A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58EF">
              <w:rPr>
                <w:rFonts w:ascii="Times New Roman" w:eastAsia="Times New Roman" w:hAnsi="Times New Roman" w:cs="Times New Roman"/>
                <w:lang w:eastAsia="ru-RU"/>
              </w:rPr>
              <w:t>Вид выпуска*</w:t>
            </w:r>
          </w:p>
        </w:tc>
        <w:tc>
          <w:tcPr>
            <w:tcW w:w="2974" w:type="dxa"/>
            <w:noWrap/>
            <w:hideMark/>
          </w:tcPr>
          <w:p w14:paraId="3B6B13E9" w14:textId="77777777" w:rsidR="00D658EF" w:rsidRPr="00D658EF" w:rsidRDefault="00D658EF" w:rsidP="00D658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658EF" w:rsidRPr="00D658EF" w14:paraId="06DAA99C" w14:textId="77777777" w:rsidTr="00882A74">
        <w:trPr>
          <w:trHeight w:val="328"/>
        </w:trPr>
        <w:tc>
          <w:tcPr>
            <w:tcW w:w="846" w:type="dxa"/>
            <w:noWrap/>
            <w:hideMark/>
          </w:tcPr>
          <w:p w14:paraId="74F7F6B7" w14:textId="77777777" w:rsidR="00D658EF" w:rsidRPr="00D658EF" w:rsidRDefault="00D658EF" w:rsidP="00D658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</w:t>
            </w:r>
          </w:p>
        </w:tc>
        <w:tc>
          <w:tcPr>
            <w:tcW w:w="5099" w:type="dxa"/>
            <w:hideMark/>
          </w:tcPr>
          <w:p w14:paraId="67C0B88C" w14:textId="77777777" w:rsidR="00D658EF" w:rsidRPr="00D658EF" w:rsidRDefault="00D658EF" w:rsidP="00882A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58EF">
              <w:rPr>
                <w:rFonts w:ascii="Times New Roman" w:eastAsia="Times New Roman" w:hAnsi="Times New Roman" w:cs="Times New Roman"/>
                <w:lang w:eastAsia="ru-RU"/>
              </w:rPr>
              <w:t xml:space="preserve">Номер выпуска (дополнительного </w:t>
            </w:r>
            <w:r w:rsidR="005B43CB" w:rsidRPr="00D658EF">
              <w:rPr>
                <w:rFonts w:ascii="Times New Roman" w:eastAsia="Times New Roman" w:hAnsi="Times New Roman" w:cs="Times New Roman"/>
                <w:lang w:eastAsia="ru-RU"/>
              </w:rPr>
              <w:t>выпуска) *</w:t>
            </w:r>
          </w:p>
        </w:tc>
        <w:tc>
          <w:tcPr>
            <w:tcW w:w="2974" w:type="dxa"/>
            <w:noWrap/>
            <w:hideMark/>
          </w:tcPr>
          <w:p w14:paraId="6774CC9E" w14:textId="77777777" w:rsidR="00D658EF" w:rsidRPr="00D658EF" w:rsidRDefault="00D658EF" w:rsidP="00D658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658EF" w:rsidRPr="00D658EF" w14:paraId="2208A0DE" w14:textId="77777777" w:rsidTr="00F81372">
        <w:trPr>
          <w:trHeight w:val="300"/>
        </w:trPr>
        <w:tc>
          <w:tcPr>
            <w:tcW w:w="846" w:type="dxa"/>
            <w:noWrap/>
            <w:hideMark/>
          </w:tcPr>
          <w:p w14:paraId="0DA981D8" w14:textId="77777777" w:rsidR="00D658EF" w:rsidRPr="00D658EF" w:rsidRDefault="00D658EF" w:rsidP="00D658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5099" w:type="dxa"/>
            <w:hideMark/>
          </w:tcPr>
          <w:p w14:paraId="3AE6E97A" w14:textId="77777777" w:rsidR="00D658EF" w:rsidRPr="00D658EF" w:rsidRDefault="00D658EF" w:rsidP="00882A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58EF">
              <w:rPr>
                <w:rFonts w:ascii="Times New Roman" w:eastAsia="Times New Roman" w:hAnsi="Times New Roman" w:cs="Times New Roman"/>
                <w:lang w:eastAsia="ru-RU"/>
              </w:rPr>
              <w:t>Дата регистрации выпуска*</w:t>
            </w:r>
          </w:p>
        </w:tc>
        <w:tc>
          <w:tcPr>
            <w:tcW w:w="2974" w:type="dxa"/>
            <w:noWrap/>
            <w:hideMark/>
          </w:tcPr>
          <w:p w14:paraId="4797B507" w14:textId="77777777" w:rsidR="00D658EF" w:rsidRPr="00D658EF" w:rsidRDefault="00D658EF" w:rsidP="00D658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C4850" w14:paraId="44635655" w14:textId="77777777" w:rsidTr="00F81372">
        <w:tc>
          <w:tcPr>
            <w:tcW w:w="8919" w:type="dxa"/>
            <w:gridSpan w:val="3"/>
          </w:tcPr>
          <w:p w14:paraId="40101786" w14:textId="77777777" w:rsidR="004C4850" w:rsidRPr="00F81372" w:rsidRDefault="004C4850" w:rsidP="009C235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8137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Раздел 5. Сведения о </w:t>
            </w:r>
            <w:r w:rsidR="009C2353" w:rsidRPr="009C2353">
              <w:rPr>
                <w:rFonts w:ascii="Times New Roman" w:eastAsia="Times New Roman" w:hAnsi="Times New Roman" w:cs="Times New Roman"/>
                <w:b/>
                <w:lang w:eastAsia="ru-RU"/>
              </w:rPr>
              <w:t>представителе владельцев облигаций</w:t>
            </w:r>
          </w:p>
        </w:tc>
      </w:tr>
      <w:tr w:rsidR="004C4850" w:rsidRPr="004C4850" w14:paraId="4087B374" w14:textId="77777777" w:rsidTr="00F81372">
        <w:trPr>
          <w:trHeight w:val="300"/>
        </w:trPr>
        <w:tc>
          <w:tcPr>
            <w:tcW w:w="846" w:type="dxa"/>
            <w:noWrap/>
            <w:hideMark/>
          </w:tcPr>
          <w:p w14:paraId="31F3CEE0" w14:textId="77777777" w:rsidR="004C4850" w:rsidRPr="004C4850" w:rsidRDefault="004C4850" w:rsidP="004C48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8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5099" w:type="dxa"/>
            <w:hideMark/>
          </w:tcPr>
          <w:p w14:paraId="7154329A" w14:textId="77777777" w:rsidR="004C4850" w:rsidRPr="004C4850" w:rsidRDefault="004C4850" w:rsidP="004C48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8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hideMark/>
          </w:tcPr>
          <w:p w14:paraId="462625DF" w14:textId="77777777" w:rsidR="004C4850" w:rsidRPr="004C4850" w:rsidRDefault="004C4850" w:rsidP="004C48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8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4C4850" w:rsidRPr="004C4850" w14:paraId="2D6F8FDE" w14:textId="77777777" w:rsidTr="00F81372">
        <w:trPr>
          <w:trHeight w:val="225"/>
        </w:trPr>
        <w:tc>
          <w:tcPr>
            <w:tcW w:w="846" w:type="dxa"/>
            <w:noWrap/>
            <w:hideMark/>
          </w:tcPr>
          <w:p w14:paraId="30FC4202" w14:textId="77777777" w:rsidR="004C4850" w:rsidRPr="004C4850" w:rsidRDefault="004C4850" w:rsidP="004C48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C48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9" w:type="dxa"/>
            <w:hideMark/>
          </w:tcPr>
          <w:p w14:paraId="587D0A89" w14:textId="77777777" w:rsidR="004C4850" w:rsidRPr="004C4850" w:rsidRDefault="004C4850" w:rsidP="004C48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C48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4" w:type="dxa"/>
            <w:hideMark/>
          </w:tcPr>
          <w:p w14:paraId="500A125E" w14:textId="77777777" w:rsidR="004C4850" w:rsidRPr="004C4850" w:rsidRDefault="004C4850" w:rsidP="004C48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C48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4C4850" w:rsidRPr="004C4850" w14:paraId="18015900" w14:textId="77777777" w:rsidTr="00F81372">
        <w:trPr>
          <w:trHeight w:val="600"/>
        </w:trPr>
        <w:tc>
          <w:tcPr>
            <w:tcW w:w="846" w:type="dxa"/>
            <w:noWrap/>
            <w:hideMark/>
          </w:tcPr>
          <w:p w14:paraId="2BEF0AD2" w14:textId="77777777" w:rsidR="004C4850" w:rsidRPr="004C4850" w:rsidRDefault="004C4850" w:rsidP="004C48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8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</w:t>
            </w:r>
          </w:p>
        </w:tc>
        <w:tc>
          <w:tcPr>
            <w:tcW w:w="5099" w:type="dxa"/>
            <w:hideMark/>
          </w:tcPr>
          <w:p w14:paraId="0C7EE598" w14:textId="77777777" w:rsidR="004C4850" w:rsidRPr="004C4850" w:rsidRDefault="004C4850" w:rsidP="009C23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4850">
              <w:rPr>
                <w:rFonts w:ascii="Times New Roman" w:eastAsia="Times New Roman" w:hAnsi="Times New Roman" w:cs="Times New Roman"/>
                <w:lang w:eastAsia="ru-RU"/>
              </w:rPr>
              <w:t xml:space="preserve">Полное наименование представителя владельцев облигаций </w:t>
            </w:r>
          </w:p>
        </w:tc>
        <w:tc>
          <w:tcPr>
            <w:tcW w:w="2974" w:type="dxa"/>
            <w:hideMark/>
          </w:tcPr>
          <w:p w14:paraId="7B3AC0BF" w14:textId="77777777" w:rsidR="004C4850" w:rsidRPr="004C4850" w:rsidRDefault="004C4850" w:rsidP="004C485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8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C4850" w:rsidRPr="004C4850" w14:paraId="694B61B4" w14:textId="77777777" w:rsidTr="00882A74">
        <w:trPr>
          <w:trHeight w:val="430"/>
        </w:trPr>
        <w:tc>
          <w:tcPr>
            <w:tcW w:w="846" w:type="dxa"/>
            <w:noWrap/>
            <w:hideMark/>
          </w:tcPr>
          <w:p w14:paraId="06C000FD" w14:textId="77777777" w:rsidR="004C4850" w:rsidRPr="004C4850" w:rsidRDefault="004C4850" w:rsidP="004C48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8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5.2</w:t>
            </w:r>
          </w:p>
        </w:tc>
        <w:tc>
          <w:tcPr>
            <w:tcW w:w="5099" w:type="dxa"/>
            <w:hideMark/>
          </w:tcPr>
          <w:p w14:paraId="0EF28EEE" w14:textId="77777777" w:rsidR="004C4850" w:rsidRPr="004C4850" w:rsidRDefault="004C4850" w:rsidP="004C48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4850">
              <w:rPr>
                <w:rFonts w:ascii="Times New Roman" w:eastAsia="Times New Roman" w:hAnsi="Times New Roman" w:cs="Times New Roman"/>
                <w:lang w:eastAsia="ru-RU"/>
              </w:rPr>
              <w:t>ОГРН представителя владельцев облигаций</w:t>
            </w:r>
          </w:p>
        </w:tc>
        <w:tc>
          <w:tcPr>
            <w:tcW w:w="2974" w:type="dxa"/>
            <w:noWrap/>
            <w:hideMark/>
          </w:tcPr>
          <w:p w14:paraId="0A61E99A" w14:textId="77777777" w:rsidR="004C4850" w:rsidRPr="004C4850" w:rsidRDefault="004C4850" w:rsidP="004C485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8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C4850" w:rsidRPr="004C4850" w14:paraId="1F2EF91B" w14:textId="77777777" w:rsidTr="00F81372">
        <w:trPr>
          <w:trHeight w:val="300"/>
        </w:trPr>
        <w:tc>
          <w:tcPr>
            <w:tcW w:w="846" w:type="dxa"/>
            <w:noWrap/>
            <w:hideMark/>
          </w:tcPr>
          <w:p w14:paraId="0BF02F67" w14:textId="77777777" w:rsidR="004C4850" w:rsidRPr="004C4850" w:rsidRDefault="004C4850" w:rsidP="004C48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8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5.3</w:t>
            </w:r>
          </w:p>
        </w:tc>
        <w:tc>
          <w:tcPr>
            <w:tcW w:w="5099" w:type="dxa"/>
            <w:hideMark/>
          </w:tcPr>
          <w:p w14:paraId="1857434F" w14:textId="77777777" w:rsidR="004C4850" w:rsidRPr="004C4850" w:rsidRDefault="004C4850" w:rsidP="004C48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4850">
              <w:rPr>
                <w:rFonts w:ascii="Times New Roman" w:eastAsia="Times New Roman" w:hAnsi="Times New Roman" w:cs="Times New Roman"/>
                <w:lang w:eastAsia="ru-RU"/>
              </w:rPr>
              <w:t xml:space="preserve">Признак прекращения предыдущего </w:t>
            </w:r>
            <w:r w:rsidR="009C2353" w:rsidRPr="004C4850">
              <w:rPr>
                <w:rFonts w:ascii="Times New Roman" w:eastAsia="Times New Roman" w:hAnsi="Times New Roman" w:cs="Times New Roman"/>
                <w:lang w:eastAsia="ru-RU"/>
              </w:rPr>
              <w:t>представителя владельцев облигаций</w:t>
            </w:r>
          </w:p>
        </w:tc>
        <w:tc>
          <w:tcPr>
            <w:tcW w:w="2974" w:type="dxa"/>
            <w:noWrap/>
            <w:hideMark/>
          </w:tcPr>
          <w:p w14:paraId="66BDECB6" w14:textId="77777777" w:rsidR="004C4850" w:rsidRPr="004C4850" w:rsidRDefault="004C4850" w:rsidP="004C485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8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C2353" w:rsidRPr="004C4850" w14:paraId="739CB741" w14:textId="77777777" w:rsidTr="00F81372">
        <w:trPr>
          <w:trHeight w:val="300"/>
        </w:trPr>
        <w:tc>
          <w:tcPr>
            <w:tcW w:w="846" w:type="dxa"/>
            <w:noWrap/>
          </w:tcPr>
          <w:p w14:paraId="6817455E" w14:textId="77777777" w:rsidR="009C2353" w:rsidRPr="004C4850" w:rsidRDefault="009C2353" w:rsidP="004C48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5.4</w:t>
            </w:r>
          </w:p>
        </w:tc>
        <w:tc>
          <w:tcPr>
            <w:tcW w:w="5099" w:type="dxa"/>
          </w:tcPr>
          <w:p w14:paraId="5FCD08B4" w14:textId="77777777" w:rsidR="009C2353" w:rsidRPr="004C4850" w:rsidRDefault="009C2353" w:rsidP="004C48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4850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 предыдущего представителя владельцев облигаций</w:t>
            </w:r>
          </w:p>
        </w:tc>
        <w:tc>
          <w:tcPr>
            <w:tcW w:w="2974" w:type="dxa"/>
            <w:noWrap/>
          </w:tcPr>
          <w:p w14:paraId="57D3CE43" w14:textId="77777777" w:rsidR="009C2353" w:rsidRPr="004C4850" w:rsidRDefault="009C2353" w:rsidP="004C485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2E1" w:rsidRPr="004C4850" w14:paraId="52EE8F54" w14:textId="77777777" w:rsidTr="00C87F96">
        <w:trPr>
          <w:trHeight w:val="300"/>
        </w:trPr>
        <w:tc>
          <w:tcPr>
            <w:tcW w:w="8919" w:type="dxa"/>
            <w:gridSpan w:val="3"/>
            <w:noWrap/>
          </w:tcPr>
          <w:p w14:paraId="5E2F2D6D" w14:textId="77777777" w:rsidR="005542E1" w:rsidRPr="004C4850" w:rsidRDefault="005542E1" w:rsidP="005542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C65E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Раздел 6. Срок обращения облигаций </w:t>
            </w:r>
          </w:p>
        </w:tc>
      </w:tr>
      <w:tr w:rsidR="005542E1" w:rsidRPr="004C4850" w14:paraId="75C42814" w14:textId="77777777" w:rsidTr="00F81372">
        <w:trPr>
          <w:trHeight w:val="300"/>
        </w:trPr>
        <w:tc>
          <w:tcPr>
            <w:tcW w:w="846" w:type="dxa"/>
            <w:noWrap/>
          </w:tcPr>
          <w:p w14:paraId="24FD7677" w14:textId="77777777" w:rsidR="005542E1" w:rsidRPr="004C4850" w:rsidRDefault="005542E1" w:rsidP="005542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5099" w:type="dxa"/>
          </w:tcPr>
          <w:p w14:paraId="2AB66AC1" w14:textId="77777777" w:rsidR="005542E1" w:rsidRPr="004C4850" w:rsidRDefault="005542E1" w:rsidP="005542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noWrap/>
          </w:tcPr>
          <w:p w14:paraId="332A3871" w14:textId="77777777" w:rsidR="005542E1" w:rsidRPr="004C4850" w:rsidRDefault="005542E1" w:rsidP="005542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5542E1" w:rsidRPr="004C4850" w14:paraId="760C8794" w14:textId="77777777" w:rsidTr="00F81372">
        <w:trPr>
          <w:trHeight w:val="300"/>
        </w:trPr>
        <w:tc>
          <w:tcPr>
            <w:tcW w:w="846" w:type="dxa"/>
            <w:noWrap/>
          </w:tcPr>
          <w:p w14:paraId="01429017" w14:textId="77777777" w:rsidR="005542E1" w:rsidRPr="004C4850" w:rsidRDefault="005542E1" w:rsidP="005542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5099" w:type="dxa"/>
          </w:tcPr>
          <w:p w14:paraId="719E698A" w14:textId="77777777" w:rsidR="005542E1" w:rsidRPr="004C4850" w:rsidRDefault="005542E1" w:rsidP="005542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974" w:type="dxa"/>
            <w:noWrap/>
          </w:tcPr>
          <w:p w14:paraId="6543D342" w14:textId="77777777" w:rsidR="005542E1" w:rsidRPr="004C4850" w:rsidRDefault="005542E1" w:rsidP="005542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580EB6" w:rsidRPr="004C4850" w14:paraId="77B5E352" w14:textId="77777777" w:rsidTr="00F81372">
        <w:trPr>
          <w:trHeight w:val="300"/>
        </w:trPr>
        <w:tc>
          <w:tcPr>
            <w:tcW w:w="846" w:type="dxa"/>
            <w:noWrap/>
          </w:tcPr>
          <w:p w14:paraId="59BA3B97" w14:textId="77777777" w:rsidR="00580EB6" w:rsidRPr="004C4850" w:rsidRDefault="00580EB6" w:rsidP="005542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</w:t>
            </w:r>
          </w:p>
        </w:tc>
        <w:tc>
          <w:tcPr>
            <w:tcW w:w="5099" w:type="dxa"/>
          </w:tcPr>
          <w:p w14:paraId="588CEF63" w14:textId="77777777" w:rsidR="00580EB6" w:rsidRPr="004C4850" w:rsidRDefault="00580EB6" w:rsidP="005542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C11DD">
              <w:rPr>
                <w:rFonts w:ascii="Times New Roman" w:eastAsia="Times New Roman" w:hAnsi="Times New Roman" w:cs="Times New Roman"/>
                <w:lang w:eastAsia="ru-RU"/>
              </w:rPr>
              <w:t>Дата погашения</w:t>
            </w:r>
          </w:p>
        </w:tc>
        <w:tc>
          <w:tcPr>
            <w:tcW w:w="2974" w:type="dxa"/>
            <w:noWrap/>
          </w:tcPr>
          <w:p w14:paraId="31C89982" w14:textId="77777777" w:rsidR="00580EB6" w:rsidRPr="004C4850" w:rsidRDefault="00580EB6" w:rsidP="005542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1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80EB6" w:rsidRPr="004C4850" w14:paraId="1B19865F" w14:textId="77777777" w:rsidTr="00F81372">
        <w:trPr>
          <w:trHeight w:val="300"/>
        </w:trPr>
        <w:tc>
          <w:tcPr>
            <w:tcW w:w="846" w:type="dxa"/>
            <w:noWrap/>
          </w:tcPr>
          <w:p w14:paraId="17DEAB7D" w14:textId="77777777" w:rsidR="00580EB6" w:rsidRPr="004C4850" w:rsidRDefault="00580EB6" w:rsidP="005542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6.2</w:t>
            </w:r>
          </w:p>
        </w:tc>
        <w:tc>
          <w:tcPr>
            <w:tcW w:w="5099" w:type="dxa"/>
          </w:tcPr>
          <w:p w14:paraId="5465A710" w14:textId="77777777" w:rsidR="00580EB6" w:rsidRPr="004C4850" w:rsidRDefault="00580EB6" w:rsidP="005542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C11DD">
              <w:rPr>
                <w:rFonts w:ascii="Times New Roman" w:eastAsia="Times New Roman" w:hAnsi="Times New Roman" w:cs="Times New Roman"/>
                <w:lang w:eastAsia="ru-RU"/>
              </w:rPr>
              <w:t>Количество дней с даты начала размещения</w:t>
            </w:r>
          </w:p>
        </w:tc>
        <w:tc>
          <w:tcPr>
            <w:tcW w:w="2974" w:type="dxa"/>
            <w:noWrap/>
          </w:tcPr>
          <w:p w14:paraId="5AC6E3AF" w14:textId="77777777" w:rsidR="00580EB6" w:rsidRPr="004C4850" w:rsidRDefault="00580EB6" w:rsidP="005542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1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80EB6" w:rsidRPr="004C4850" w14:paraId="13318750" w14:textId="77777777" w:rsidTr="00F81372">
        <w:trPr>
          <w:trHeight w:val="300"/>
        </w:trPr>
        <w:tc>
          <w:tcPr>
            <w:tcW w:w="846" w:type="dxa"/>
            <w:noWrap/>
          </w:tcPr>
          <w:p w14:paraId="3D449D2A" w14:textId="77777777" w:rsidR="00580EB6" w:rsidRPr="004C4850" w:rsidRDefault="00580EB6" w:rsidP="005542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6.3</w:t>
            </w:r>
          </w:p>
        </w:tc>
        <w:tc>
          <w:tcPr>
            <w:tcW w:w="5099" w:type="dxa"/>
          </w:tcPr>
          <w:p w14:paraId="0C4E2602" w14:textId="77777777" w:rsidR="00580EB6" w:rsidRPr="004C4850" w:rsidRDefault="00580EB6" w:rsidP="005542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C11DD">
              <w:rPr>
                <w:rFonts w:ascii="Times New Roman" w:eastAsia="Times New Roman" w:hAnsi="Times New Roman" w:cs="Times New Roman"/>
                <w:lang w:eastAsia="ru-RU"/>
              </w:rPr>
              <w:t>Иное</w:t>
            </w:r>
          </w:p>
        </w:tc>
        <w:tc>
          <w:tcPr>
            <w:tcW w:w="2974" w:type="dxa"/>
            <w:noWrap/>
          </w:tcPr>
          <w:p w14:paraId="2D14D4B9" w14:textId="77777777" w:rsidR="00580EB6" w:rsidRPr="004C4850" w:rsidRDefault="00580EB6" w:rsidP="005542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1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14:paraId="6E20D430" w14:textId="77777777" w:rsidR="00FF3E33" w:rsidRPr="00FF3E33" w:rsidRDefault="00FF3E33" w:rsidP="00FF3E33">
      <w:pPr>
        <w:pStyle w:val="a5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C792441" w14:textId="77777777" w:rsidR="008A2DF0" w:rsidRPr="00934809" w:rsidRDefault="00BA4FF0" w:rsidP="00E401A4">
      <w:pPr>
        <w:pStyle w:val="a5"/>
        <w:numPr>
          <w:ilvl w:val="2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4FF0">
        <w:rPr>
          <w:rFonts w:ascii="Times New Roman" w:hAnsi="Times New Roman" w:cs="Times New Roman"/>
          <w:bCs/>
          <w:sz w:val="28"/>
          <w:szCs w:val="28"/>
        </w:rPr>
        <w:lastRenderedPageBreak/>
        <w:t>В графе 3 строки 1.1 раздела 1 формы 1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BA4FF0">
        <w:rPr>
          <w:rFonts w:ascii="Times New Roman" w:hAnsi="Times New Roman" w:cs="Times New Roman"/>
          <w:bCs/>
          <w:sz w:val="28"/>
          <w:szCs w:val="28"/>
        </w:rPr>
        <w:t xml:space="preserve"> указывается полное наименование регистрирующей организации в соответствии с ее учредительными документами.</w:t>
      </w:r>
    </w:p>
    <w:p w14:paraId="4E70C454" w14:textId="77777777" w:rsidR="00BA4FF0" w:rsidRPr="00BA4FF0" w:rsidRDefault="00BA4FF0" w:rsidP="00E401A4">
      <w:pPr>
        <w:pStyle w:val="a5"/>
        <w:numPr>
          <w:ilvl w:val="2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4FF0">
        <w:rPr>
          <w:rFonts w:ascii="Times New Roman" w:hAnsi="Times New Roman" w:cs="Times New Roman"/>
          <w:bCs/>
          <w:sz w:val="28"/>
          <w:szCs w:val="28"/>
        </w:rPr>
        <w:t>В графе 3 строки 1.2 раздела 1 формы 1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BA4FF0">
        <w:rPr>
          <w:rFonts w:ascii="Times New Roman" w:hAnsi="Times New Roman" w:cs="Times New Roman"/>
          <w:bCs/>
          <w:sz w:val="28"/>
          <w:szCs w:val="28"/>
        </w:rPr>
        <w:t xml:space="preserve"> указывается ИНН регистрирующей организации.</w:t>
      </w:r>
    </w:p>
    <w:p w14:paraId="5728A7F3" w14:textId="77777777" w:rsidR="00BA4FF0" w:rsidRPr="001747FB" w:rsidRDefault="00BA4FF0" w:rsidP="00E401A4">
      <w:pPr>
        <w:pStyle w:val="a5"/>
        <w:numPr>
          <w:ilvl w:val="2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4FF0">
        <w:rPr>
          <w:rFonts w:ascii="Times New Roman" w:hAnsi="Times New Roman" w:cs="Times New Roman"/>
          <w:bCs/>
          <w:sz w:val="28"/>
          <w:szCs w:val="28"/>
        </w:rPr>
        <w:t>В графе 3 строки 1.3 раздела 1 формы 1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BA4FF0">
        <w:rPr>
          <w:rFonts w:ascii="Times New Roman" w:hAnsi="Times New Roman" w:cs="Times New Roman"/>
          <w:bCs/>
          <w:sz w:val="28"/>
          <w:szCs w:val="28"/>
        </w:rPr>
        <w:t xml:space="preserve"> указывается ОГРН регистрирующей организации в соответствии с ЕГРЮЛ.</w:t>
      </w:r>
    </w:p>
    <w:p w14:paraId="4DC00286" w14:textId="77777777" w:rsidR="00BA4FF0" w:rsidRPr="005A56FE" w:rsidRDefault="00BA4FF0" w:rsidP="00E401A4">
      <w:pPr>
        <w:pStyle w:val="ConsPlusNormal"/>
        <w:numPr>
          <w:ilvl w:val="2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 xml:space="preserve">В графе 3 строки 2.1 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11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уникальный код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516A7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присвоенный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 эмитент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 ценной бумаги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(5 цифр и ЛАТИНСКАЯ буква через дефис без пробелов)</w:t>
      </w:r>
      <w:r w:rsidRPr="005A56FE">
        <w:rPr>
          <w:rFonts w:ascii="Times New Roman" w:hAnsi="Times New Roman" w:cs="Times New Roman"/>
          <w:bCs/>
          <w:sz w:val="28"/>
          <w:szCs w:val="28"/>
        </w:rPr>
        <w:t>.</w:t>
      </w:r>
    </w:p>
    <w:p w14:paraId="5A2DA213" w14:textId="77777777" w:rsidR="00BA4FF0" w:rsidRPr="005A56FE" w:rsidRDefault="00BA4FF0" w:rsidP="00E401A4">
      <w:pPr>
        <w:pStyle w:val="ConsPlusNormal"/>
        <w:numPr>
          <w:ilvl w:val="2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 xml:space="preserve">В графе 3 строки 2.2 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11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полное наименование эмитента ценной бумаги в соответствии с его учредительными документами.</w:t>
      </w:r>
    </w:p>
    <w:p w14:paraId="23AF931D" w14:textId="77777777" w:rsidR="00BA4FF0" w:rsidRPr="005A56FE" w:rsidRDefault="00BA4FF0" w:rsidP="00E401A4">
      <w:pPr>
        <w:pStyle w:val="ConsPlusNormal"/>
        <w:numPr>
          <w:ilvl w:val="2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 xml:space="preserve">В графе 3 строки 2.3 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11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ОГРН эмитента ценной бумаги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соответствии с ЕГРЮЛ.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1AB7BB4" w14:textId="77777777" w:rsidR="00BA4FF0" w:rsidRPr="005A56FE" w:rsidRDefault="00BA4FF0" w:rsidP="00E401A4">
      <w:pPr>
        <w:pStyle w:val="ConsPlusNormal"/>
        <w:numPr>
          <w:ilvl w:val="2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 xml:space="preserve">В графе 3 строки 2.4 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11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дата внесения записи в ЕГРЮЛ о присвоение ОГРН эмитенту ценной бумаги.</w:t>
      </w:r>
    </w:p>
    <w:p w14:paraId="4AB57CC2" w14:textId="77777777" w:rsidR="00BA4FF0" w:rsidRPr="00BA4FF0" w:rsidRDefault="00BA4FF0" w:rsidP="00E401A4">
      <w:pPr>
        <w:pStyle w:val="ConsPlusNormal"/>
        <w:numPr>
          <w:ilvl w:val="2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>В графе 3 строки 2.5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11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ИНН эмитента ценной бумаги.</w:t>
      </w:r>
    </w:p>
    <w:p w14:paraId="2F800C8C" w14:textId="77777777" w:rsidR="00A369DF" w:rsidRPr="00A369DF" w:rsidRDefault="00CE3C94" w:rsidP="00E401A4">
      <w:pPr>
        <w:pStyle w:val="ConsPlusNormal"/>
        <w:numPr>
          <w:ilvl w:val="2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69DF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3.1 раздела 3 </w:t>
      </w:r>
      <w:r w:rsidR="0087456A">
        <w:rPr>
          <w:rFonts w:ascii="Times New Roman" w:eastAsiaTheme="minorHAnsi" w:hAnsi="Times New Roman" w:cs="Times New Roman"/>
          <w:sz w:val="28"/>
          <w:szCs w:val="28"/>
        </w:rPr>
        <w:t xml:space="preserve">формы 11 </w:t>
      </w:r>
      <w:r w:rsidRPr="00A369DF">
        <w:rPr>
          <w:rFonts w:ascii="Times New Roman" w:eastAsiaTheme="minorHAnsi" w:hAnsi="Times New Roman" w:cs="Times New Roman"/>
          <w:sz w:val="28"/>
          <w:szCs w:val="28"/>
        </w:rPr>
        <w:t xml:space="preserve">указывается </w:t>
      </w:r>
      <w:r w:rsidR="002E2F10">
        <w:rPr>
          <w:rFonts w:ascii="Times New Roman" w:eastAsiaTheme="minorHAnsi" w:hAnsi="Times New Roman" w:cs="Times New Roman"/>
          <w:sz w:val="28"/>
          <w:szCs w:val="28"/>
        </w:rPr>
        <w:t>одно из основани</w:t>
      </w:r>
      <w:r w:rsidR="00866B5A">
        <w:rPr>
          <w:rFonts w:ascii="Times New Roman" w:eastAsiaTheme="minorHAnsi" w:hAnsi="Times New Roman" w:cs="Times New Roman"/>
          <w:sz w:val="28"/>
          <w:szCs w:val="28"/>
        </w:rPr>
        <w:t>й</w:t>
      </w:r>
      <w:r w:rsidR="002E2F10">
        <w:rPr>
          <w:rFonts w:ascii="Times New Roman" w:eastAsiaTheme="minorHAnsi" w:hAnsi="Times New Roman" w:cs="Times New Roman"/>
          <w:sz w:val="28"/>
          <w:szCs w:val="28"/>
        </w:rPr>
        <w:t xml:space="preserve"> внесения сведений в реестр ЭЦБ в зависимости от вида поступившего</w:t>
      </w:r>
      <w:r w:rsidRPr="00A369D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E2F10">
        <w:rPr>
          <w:rFonts w:ascii="Times New Roman" w:eastAsiaTheme="minorHAnsi" w:hAnsi="Times New Roman" w:cs="Times New Roman"/>
          <w:sz w:val="28"/>
          <w:szCs w:val="28"/>
        </w:rPr>
        <w:t xml:space="preserve">регистрирующей организации уведомления </w:t>
      </w:r>
      <w:r w:rsidRPr="00A369DF">
        <w:rPr>
          <w:rFonts w:ascii="Times New Roman" w:eastAsiaTheme="minorHAnsi" w:hAnsi="Times New Roman" w:cs="Times New Roman"/>
          <w:sz w:val="28"/>
          <w:szCs w:val="28"/>
        </w:rPr>
        <w:t>(одно из указанных ниже):</w:t>
      </w:r>
    </w:p>
    <w:p w14:paraId="5E6E2A2E" w14:textId="77777777" w:rsidR="00A369DF" w:rsidRPr="00A369DF" w:rsidRDefault="00CE3C94" w:rsidP="00E401A4">
      <w:pPr>
        <w:pStyle w:val="ConsPlusNormal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69DF">
        <w:rPr>
          <w:rFonts w:ascii="Times New Roman" w:eastAsiaTheme="minorHAnsi" w:hAnsi="Times New Roman" w:cs="Times New Roman"/>
          <w:sz w:val="28"/>
          <w:szCs w:val="28"/>
        </w:rPr>
        <w:t>поступление уведомления, содержаще</w:t>
      </w:r>
      <w:r w:rsidR="00614511">
        <w:rPr>
          <w:rFonts w:ascii="Times New Roman" w:eastAsiaTheme="minorHAnsi" w:hAnsi="Times New Roman" w:cs="Times New Roman"/>
          <w:sz w:val="28"/>
          <w:szCs w:val="28"/>
        </w:rPr>
        <w:t>го</w:t>
      </w:r>
      <w:r w:rsidRPr="00A369DF">
        <w:rPr>
          <w:rFonts w:ascii="Times New Roman" w:eastAsiaTheme="minorHAnsi" w:hAnsi="Times New Roman" w:cs="Times New Roman"/>
          <w:sz w:val="28"/>
          <w:szCs w:val="28"/>
        </w:rPr>
        <w:t xml:space="preserve"> сведения о представителе владельцев облигаций;</w:t>
      </w:r>
    </w:p>
    <w:p w14:paraId="4354FFF3" w14:textId="77777777" w:rsidR="00CE3C94" w:rsidRDefault="0025576B" w:rsidP="00E401A4">
      <w:pPr>
        <w:pStyle w:val="ConsPlusNormal"/>
        <w:numPr>
          <w:ilvl w:val="0"/>
          <w:numId w:val="29"/>
        </w:numPr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A369DF">
        <w:rPr>
          <w:rFonts w:ascii="Times New Roman" w:eastAsiaTheme="minorHAnsi" w:hAnsi="Times New Roman" w:cs="Times New Roman"/>
          <w:sz w:val="28"/>
          <w:szCs w:val="28"/>
        </w:rPr>
        <w:t>поступление уведомления</w:t>
      </w:r>
      <w:r w:rsidR="00CE3C94" w:rsidRPr="00A369DF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r w:rsidR="00FB4357" w:rsidRPr="00FB4357">
        <w:rPr>
          <w:rFonts w:ascii="Times New Roman" w:hAnsi="Times New Roman" w:cs="Times New Roman"/>
          <w:bCs/>
          <w:sz w:val="28"/>
          <w:szCs w:val="28"/>
        </w:rPr>
        <w:t xml:space="preserve">содержащего сведения о </w:t>
      </w:r>
      <w:r w:rsidR="00FB4357" w:rsidRPr="00FB4357">
        <w:rPr>
          <w:rFonts w:ascii="Times New Roman" w:hAnsi="Times New Roman" w:cs="Times New Roman"/>
          <w:bCs/>
          <w:spacing w:val="-4"/>
          <w:sz w:val="28"/>
          <w:szCs w:val="28"/>
        </w:rPr>
        <w:t>банковских реквизитах залогового счета</w:t>
      </w:r>
      <w:r w:rsidR="008F054B">
        <w:rPr>
          <w:rFonts w:ascii="Times New Roman" w:eastAsiaTheme="minorHAnsi" w:hAnsi="Times New Roman" w:cs="Times New Roman"/>
          <w:bCs/>
          <w:sz w:val="28"/>
          <w:szCs w:val="28"/>
        </w:rPr>
        <w:t>;</w:t>
      </w:r>
    </w:p>
    <w:p w14:paraId="2EEBF3EE" w14:textId="77777777" w:rsidR="008F054B" w:rsidRPr="00FB4357" w:rsidRDefault="008F054B" w:rsidP="00E401A4">
      <w:pPr>
        <w:pStyle w:val="ConsPlusNormal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</w:rPr>
        <w:t>поступление уведомления об ипотечных каникулах.</w:t>
      </w:r>
    </w:p>
    <w:p w14:paraId="2CF9C575" w14:textId="77777777" w:rsidR="00FB4357" w:rsidRDefault="00FB4357" w:rsidP="00E401A4">
      <w:pPr>
        <w:pStyle w:val="a5"/>
        <w:numPr>
          <w:ilvl w:val="2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69DF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В графе 3 строки 3.2 раздела 3 </w:t>
      </w:r>
      <w:r w:rsidR="0087456A">
        <w:rPr>
          <w:rFonts w:ascii="Times New Roman" w:eastAsiaTheme="minorHAnsi" w:hAnsi="Times New Roman" w:cs="Times New Roman"/>
          <w:sz w:val="28"/>
          <w:szCs w:val="28"/>
        </w:rPr>
        <w:t xml:space="preserve">формы 11 </w:t>
      </w:r>
      <w:r w:rsidRPr="00A369DF">
        <w:rPr>
          <w:rFonts w:ascii="Times New Roman" w:eastAsiaTheme="minorHAnsi" w:hAnsi="Times New Roman" w:cs="Times New Roman"/>
          <w:sz w:val="28"/>
          <w:szCs w:val="28"/>
        </w:rPr>
        <w:t>указывается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вид документа Уведомление.</w:t>
      </w:r>
    </w:p>
    <w:p w14:paraId="0518E4BC" w14:textId="77777777" w:rsidR="00FB4357" w:rsidRDefault="00FB4357" w:rsidP="00E401A4">
      <w:pPr>
        <w:pStyle w:val="a5"/>
        <w:numPr>
          <w:ilvl w:val="2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69DF">
        <w:rPr>
          <w:rFonts w:ascii="Times New Roman" w:eastAsiaTheme="minorHAnsi" w:hAnsi="Times New Roman" w:cs="Times New Roman"/>
          <w:sz w:val="28"/>
          <w:szCs w:val="28"/>
        </w:rPr>
        <w:t>В графе 3 строки 3.</w:t>
      </w:r>
      <w:r w:rsidR="007E1502">
        <w:rPr>
          <w:rFonts w:ascii="Times New Roman" w:eastAsiaTheme="minorHAnsi" w:hAnsi="Times New Roman" w:cs="Times New Roman"/>
          <w:sz w:val="28"/>
          <w:szCs w:val="28"/>
        </w:rPr>
        <w:t>3</w:t>
      </w:r>
      <w:r w:rsidRPr="00A369DF">
        <w:rPr>
          <w:rFonts w:ascii="Times New Roman" w:eastAsiaTheme="minorHAnsi" w:hAnsi="Times New Roman" w:cs="Times New Roman"/>
          <w:sz w:val="28"/>
          <w:szCs w:val="28"/>
        </w:rPr>
        <w:t xml:space="preserve"> раздела 3 </w:t>
      </w:r>
      <w:r w:rsidR="0087456A">
        <w:rPr>
          <w:rFonts w:ascii="Times New Roman" w:eastAsiaTheme="minorHAnsi" w:hAnsi="Times New Roman" w:cs="Times New Roman"/>
          <w:sz w:val="28"/>
          <w:szCs w:val="28"/>
        </w:rPr>
        <w:t xml:space="preserve">формы 11 </w:t>
      </w:r>
      <w:r w:rsidRPr="00A369DF">
        <w:rPr>
          <w:rFonts w:ascii="Times New Roman" w:eastAsiaTheme="minorHAnsi" w:hAnsi="Times New Roman" w:cs="Times New Roman"/>
          <w:sz w:val="28"/>
          <w:szCs w:val="28"/>
        </w:rPr>
        <w:t>указывается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7E1502">
        <w:rPr>
          <w:rFonts w:ascii="Times New Roman" w:eastAsiaTheme="minorHAnsi" w:hAnsi="Times New Roman" w:cs="Times New Roman"/>
          <w:sz w:val="28"/>
          <w:szCs w:val="28"/>
        </w:rPr>
        <w:t xml:space="preserve">дата </w:t>
      </w:r>
      <w:r w:rsidR="008F054B">
        <w:rPr>
          <w:rFonts w:ascii="Times New Roman" w:eastAsiaTheme="minorHAnsi" w:hAnsi="Times New Roman" w:cs="Times New Roman"/>
          <w:sz w:val="28"/>
          <w:szCs w:val="28"/>
        </w:rPr>
        <w:t>регистрации исходящего номера, присвоенного уведомлению</w:t>
      </w:r>
      <w:r w:rsidR="007E1502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270BC1DC" w14:textId="77777777" w:rsidR="007E1502" w:rsidRDefault="007E1502" w:rsidP="00E401A4">
      <w:pPr>
        <w:pStyle w:val="a5"/>
        <w:numPr>
          <w:ilvl w:val="2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69DF">
        <w:rPr>
          <w:rFonts w:ascii="Times New Roman" w:eastAsiaTheme="minorHAnsi" w:hAnsi="Times New Roman" w:cs="Times New Roman"/>
          <w:sz w:val="28"/>
          <w:szCs w:val="28"/>
        </w:rPr>
        <w:t>В графе 3 строки 3.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A369DF">
        <w:rPr>
          <w:rFonts w:ascii="Times New Roman" w:eastAsiaTheme="minorHAnsi" w:hAnsi="Times New Roman" w:cs="Times New Roman"/>
          <w:sz w:val="28"/>
          <w:szCs w:val="28"/>
        </w:rPr>
        <w:t xml:space="preserve"> раздела 3 </w:t>
      </w:r>
      <w:r w:rsidR="0087456A">
        <w:rPr>
          <w:rFonts w:ascii="Times New Roman" w:eastAsiaTheme="minorHAnsi" w:hAnsi="Times New Roman" w:cs="Times New Roman"/>
          <w:sz w:val="28"/>
          <w:szCs w:val="28"/>
        </w:rPr>
        <w:t xml:space="preserve">формы 11 </w:t>
      </w:r>
      <w:r w:rsidRPr="00A369DF">
        <w:rPr>
          <w:rFonts w:ascii="Times New Roman" w:eastAsiaTheme="minorHAnsi" w:hAnsi="Times New Roman" w:cs="Times New Roman"/>
          <w:sz w:val="28"/>
          <w:szCs w:val="28"/>
        </w:rPr>
        <w:t>указывается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исходящий номер уведомления.</w:t>
      </w:r>
    </w:p>
    <w:p w14:paraId="0918EC4B" w14:textId="77777777" w:rsidR="00DE7749" w:rsidRDefault="00DE7749" w:rsidP="00E401A4">
      <w:pPr>
        <w:pStyle w:val="ConsPlusNormal"/>
        <w:numPr>
          <w:ilvl w:val="2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графе 3 строки 4.1 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раздела 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формы </w:t>
      </w:r>
      <w:r w:rsidR="000270CA" w:rsidRPr="00934809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>указывается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вид ценных бумаг выпуска и их идентификационные признаки.</w:t>
      </w:r>
    </w:p>
    <w:p w14:paraId="1C2DA4C8" w14:textId="77777777" w:rsidR="00DE7749" w:rsidRPr="00437A91" w:rsidRDefault="00DE7749" w:rsidP="00E401A4">
      <w:pPr>
        <w:pStyle w:val="ConsPlusNormal"/>
        <w:numPr>
          <w:ilvl w:val="2"/>
          <w:numId w:val="10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графе 3 строки 4.</w:t>
      </w:r>
      <w:r w:rsidRPr="00946739">
        <w:rPr>
          <w:rFonts w:ascii="Times New Roman" w:eastAsiaTheme="minorHAnsi" w:hAnsi="Times New Roman" w:cs="Times New Roman"/>
          <w:sz w:val="28"/>
          <w:szCs w:val="28"/>
        </w:rPr>
        <w:t>2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раздела 4 формы </w:t>
      </w:r>
      <w:r w:rsidR="000270CA" w:rsidRPr="00934809">
        <w:rPr>
          <w:rFonts w:ascii="Times New Roman" w:eastAsiaTheme="minorHAnsi" w:hAnsi="Times New Roman" w:cs="Times New Roman"/>
          <w:sz w:val="28"/>
          <w:szCs w:val="28"/>
        </w:rPr>
        <w:t>11</w:t>
      </w:r>
      <w:r w:rsidRPr="00437A91"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вид зарегистрированного выпуска:</w:t>
      </w:r>
    </w:p>
    <w:p w14:paraId="1E175497" w14:textId="77777777" w:rsidR="00DE7749" w:rsidRPr="00437A91" w:rsidRDefault="00DE7749" w:rsidP="00D5123B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37A91">
        <w:rPr>
          <w:rFonts w:ascii="Times New Roman" w:eastAsiaTheme="minorHAnsi" w:hAnsi="Times New Roman" w:cs="Times New Roman"/>
          <w:sz w:val="28"/>
          <w:szCs w:val="28"/>
        </w:rPr>
        <w:t>основной;</w:t>
      </w:r>
    </w:p>
    <w:p w14:paraId="0014E6B9" w14:textId="77777777" w:rsidR="00DE7749" w:rsidRPr="00437A91" w:rsidRDefault="00DE7749" w:rsidP="00D5123B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37A91">
        <w:rPr>
          <w:rFonts w:ascii="Times New Roman" w:eastAsiaTheme="minorHAnsi" w:hAnsi="Times New Roman" w:cs="Times New Roman"/>
          <w:sz w:val="28"/>
          <w:szCs w:val="28"/>
        </w:rPr>
        <w:t>дополнительный.</w:t>
      </w:r>
    </w:p>
    <w:p w14:paraId="3CE3EDB8" w14:textId="77777777" w:rsidR="00DE7749" w:rsidRPr="00324434" w:rsidRDefault="00DE7749" w:rsidP="00E401A4">
      <w:pPr>
        <w:pStyle w:val="ConsPlusNormal"/>
        <w:numPr>
          <w:ilvl w:val="2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графе 3 строки 4.3 раздела 4</w:t>
      </w:r>
      <w:r w:rsidRPr="00917B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формы </w:t>
      </w:r>
      <w:r w:rsidR="000270CA" w:rsidRPr="00934809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указывается регистрационный (идентификационный</w:t>
      </w:r>
      <w:r>
        <w:rPr>
          <w:rStyle w:val="affa"/>
          <w:rFonts w:ascii="Times New Roman" w:eastAsiaTheme="minorHAnsi" w:hAnsi="Times New Roman" w:cs="Times New Roman"/>
          <w:sz w:val="28"/>
          <w:szCs w:val="28"/>
        </w:rPr>
        <w:footnoteReference w:id="9"/>
      </w:r>
      <w:r>
        <w:rPr>
          <w:rFonts w:ascii="Times New Roman" w:eastAsiaTheme="minorHAnsi" w:hAnsi="Times New Roman" w:cs="Times New Roman"/>
          <w:sz w:val="28"/>
          <w:szCs w:val="28"/>
        </w:rPr>
        <w:t>) номер выпуска (дополнительного выпуска</w:t>
      </w:r>
      <w:r w:rsidR="00B23AC9">
        <w:rPr>
          <w:rFonts w:ascii="Times New Roman" w:eastAsiaTheme="minorHAnsi" w:hAnsi="Times New Roman" w:cs="Times New Roman"/>
          <w:sz w:val="28"/>
          <w:szCs w:val="28"/>
        </w:rPr>
        <w:t>)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ценных бумаг, в отношении которого представляется уведомление об итогах выпуска ценных бумаг.</w:t>
      </w:r>
    </w:p>
    <w:p w14:paraId="0F2393A0" w14:textId="77777777" w:rsidR="00DE7749" w:rsidRPr="00934809" w:rsidRDefault="00DE7749" w:rsidP="00E401A4">
      <w:pPr>
        <w:pStyle w:val="ConsPlusNormal"/>
        <w:numPr>
          <w:ilvl w:val="2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4.4 раздела 4 </w:t>
      </w:r>
      <w:r>
        <w:rPr>
          <w:rFonts w:ascii="Times New Roman" w:hAnsi="Times New Roman" w:cs="Times New Roman"/>
          <w:sz w:val="28"/>
          <w:szCs w:val="28"/>
        </w:rPr>
        <w:t xml:space="preserve">формы </w:t>
      </w:r>
      <w:r w:rsidR="000270CA" w:rsidRPr="00934809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указывается дата регистрации выпуска (дополнительного выпуска</w:t>
      </w:r>
      <w:r w:rsidR="00B23AC9">
        <w:rPr>
          <w:rFonts w:ascii="Times New Roman" w:eastAsiaTheme="minorHAnsi" w:hAnsi="Times New Roman" w:cs="Times New Roman"/>
          <w:sz w:val="28"/>
          <w:szCs w:val="28"/>
        </w:rPr>
        <w:t>)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ценных </w:t>
      </w:r>
      <w:r w:rsidR="005B43CB">
        <w:rPr>
          <w:rFonts w:ascii="Times New Roman" w:eastAsiaTheme="minorHAnsi" w:hAnsi="Times New Roman" w:cs="Times New Roman"/>
          <w:sz w:val="28"/>
          <w:szCs w:val="28"/>
        </w:rPr>
        <w:t>бумаг /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E3360F">
        <w:rPr>
          <w:rFonts w:ascii="Times New Roman" w:eastAsiaTheme="minorHAnsi" w:hAnsi="Times New Roman" w:cs="Times New Roman"/>
          <w:sz w:val="28"/>
          <w:szCs w:val="28"/>
        </w:rPr>
        <w:t>дата присвоения идентификационного номера, указанного в графе 3 строки 4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.3 раздела 4 </w:t>
      </w:r>
      <w:r>
        <w:rPr>
          <w:rFonts w:ascii="Times New Roman" w:hAnsi="Times New Roman" w:cs="Times New Roman"/>
          <w:sz w:val="28"/>
          <w:szCs w:val="28"/>
        </w:rPr>
        <w:t xml:space="preserve">формы </w:t>
      </w:r>
      <w:r w:rsidR="000270CA" w:rsidRPr="00934809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62E311D4" w14:textId="77777777" w:rsidR="002E2F10" w:rsidRDefault="002E2F10" w:rsidP="00E401A4">
      <w:pPr>
        <w:pStyle w:val="a5"/>
        <w:numPr>
          <w:ilvl w:val="2"/>
          <w:numId w:val="10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В случае выбора в строке 3.1 раздела 3 </w:t>
      </w:r>
      <w:r w:rsidR="0087456A">
        <w:rPr>
          <w:rFonts w:ascii="Times New Roman" w:eastAsiaTheme="minorHAnsi" w:hAnsi="Times New Roman" w:cs="Times New Roman"/>
          <w:sz w:val="28"/>
          <w:szCs w:val="28"/>
        </w:rPr>
        <w:t xml:space="preserve">формы 11 </w:t>
      </w:r>
      <w:r>
        <w:rPr>
          <w:rFonts w:ascii="Times New Roman" w:eastAsiaTheme="minorHAnsi" w:hAnsi="Times New Roman" w:cs="Times New Roman"/>
          <w:sz w:val="28"/>
          <w:szCs w:val="28"/>
        </w:rPr>
        <w:t>(пункт 3.11.</w:t>
      </w:r>
      <w:r w:rsidR="000270CA" w:rsidRPr="00934809">
        <w:rPr>
          <w:rFonts w:ascii="Times New Roman" w:eastAsiaTheme="minorHAnsi" w:hAnsi="Times New Roman" w:cs="Times New Roman"/>
          <w:sz w:val="28"/>
          <w:szCs w:val="28"/>
        </w:rPr>
        <w:t>9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настоящего Порядка) основания «</w:t>
      </w:r>
      <w:r w:rsidRPr="00A369DF">
        <w:rPr>
          <w:rFonts w:ascii="Times New Roman" w:eastAsiaTheme="minorHAnsi" w:hAnsi="Times New Roman" w:cs="Times New Roman"/>
          <w:sz w:val="28"/>
          <w:szCs w:val="28"/>
        </w:rPr>
        <w:t>поступлени</w:t>
      </w:r>
      <w:r w:rsidR="001113B4"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A369DF">
        <w:rPr>
          <w:rFonts w:ascii="Times New Roman" w:eastAsiaTheme="minorHAnsi" w:hAnsi="Times New Roman" w:cs="Times New Roman"/>
          <w:sz w:val="28"/>
          <w:szCs w:val="28"/>
        </w:rPr>
        <w:t xml:space="preserve"> уведомления, содержащее сведения о представителе владельцев облигаций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», должен быть заполнен раздел 5 </w:t>
      </w:r>
      <w:r w:rsidR="0087456A">
        <w:rPr>
          <w:rFonts w:ascii="Times New Roman" w:eastAsiaTheme="minorHAnsi" w:hAnsi="Times New Roman" w:cs="Times New Roman"/>
          <w:sz w:val="28"/>
          <w:szCs w:val="28"/>
        </w:rPr>
        <w:t xml:space="preserve">формы 11 </w:t>
      </w:r>
      <w:r w:rsidR="001113B4">
        <w:rPr>
          <w:rFonts w:ascii="Times New Roman" w:eastAsiaTheme="minorHAnsi" w:hAnsi="Times New Roman" w:cs="Times New Roman"/>
          <w:sz w:val="28"/>
          <w:szCs w:val="28"/>
        </w:rPr>
        <w:t>(пункты 3.11.</w:t>
      </w:r>
      <w:r w:rsidR="000270CA" w:rsidRPr="00934809">
        <w:rPr>
          <w:rFonts w:ascii="Times New Roman" w:eastAsiaTheme="minorHAnsi" w:hAnsi="Times New Roman" w:cs="Times New Roman"/>
          <w:sz w:val="28"/>
          <w:szCs w:val="28"/>
        </w:rPr>
        <w:t>18</w:t>
      </w:r>
      <w:r w:rsidR="001113B4">
        <w:rPr>
          <w:rFonts w:ascii="Times New Roman" w:eastAsiaTheme="minorHAnsi" w:hAnsi="Times New Roman" w:cs="Times New Roman"/>
          <w:sz w:val="28"/>
          <w:szCs w:val="28"/>
        </w:rPr>
        <w:t>- 3.11.</w:t>
      </w:r>
      <w:r w:rsidR="000270CA" w:rsidRPr="00934809">
        <w:rPr>
          <w:rFonts w:ascii="Times New Roman" w:eastAsiaTheme="minorHAnsi" w:hAnsi="Times New Roman" w:cs="Times New Roman"/>
          <w:sz w:val="28"/>
          <w:szCs w:val="28"/>
        </w:rPr>
        <w:t>20</w:t>
      </w:r>
      <w:r w:rsidR="001113B4">
        <w:rPr>
          <w:rFonts w:ascii="Times New Roman" w:eastAsiaTheme="minorHAnsi" w:hAnsi="Times New Roman" w:cs="Times New Roman"/>
          <w:sz w:val="28"/>
          <w:szCs w:val="28"/>
        </w:rPr>
        <w:t xml:space="preserve"> настоящего Порядка). </w:t>
      </w:r>
      <w:r w:rsidR="008F054B">
        <w:rPr>
          <w:rFonts w:ascii="Times New Roman" w:eastAsiaTheme="minorHAnsi" w:hAnsi="Times New Roman" w:cs="Times New Roman"/>
          <w:sz w:val="28"/>
          <w:szCs w:val="28"/>
        </w:rPr>
        <w:t>В случае выбора в строке 3.1 раздела 3 формы 11 основания «</w:t>
      </w:r>
      <w:r w:rsidR="008F054B">
        <w:rPr>
          <w:rFonts w:ascii="Times New Roman" w:eastAsiaTheme="minorHAnsi" w:hAnsi="Times New Roman" w:cs="Times New Roman"/>
          <w:bCs/>
          <w:sz w:val="28"/>
          <w:szCs w:val="28"/>
        </w:rPr>
        <w:t xml:space="preserve">поступление уведомления об </w:t>
      </w:r>
      <w:r w:rsidR="008F054B" w:rsidRPr="00FE4F8A">
        <w:rPr>
          <w:rFonts w:ascii="Times New Roman" w:hAnsi="Times New Roman"/>
          <w:sz w:val="28"/>
        </w:rPr>
        <w:t>ипотечных каникулах</w:t>
      </w:r>
      <w:r w:rsidR="008F054B">
        <w:rPr>
          <w:rFonts w:ascii="Times New Roman" w:eastAsiaTheme="minorHAnsi" w:hAnsi="Times New Roman" w:cs="Times New Roman"/>
          <w:sz w:val="28"/>
          <w:szCs w:val="28"/>
        </w:rPr>
        <w:t>», должен быть заполнен раздел 6 формы 11 (пункт</w:t>
      </w:r>
      <w:r w:rsidR="00C1547D">
        <w:rPr>
          <w:rFonts w:ascii="Times New Roman" w:eastAsiaTheme="minorHAnsi" w:hAnsi="Times New Roman" w:cs="Times New Roman"/>
          <w:sz w:val="28"/>
          <w:szCs w:val="28"/>
        </w:rPr>
        <w:t>ы</w:t>
      </w:r>
      <w:r w:rsidR="008F054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8F054B" w:rsidRPr="00770211">
        <w:rPr>
          <w:rFonts w:ascii="Times New Roman" w:eastAsiaTheme="minorHAnsi" w:hAnsi="Times New Roman" w:cs="Times New Roman"/>
          <w:sz w:val="28"/>
          <w:szCs w:val="28"/>
        </w:rPr>
        <w:t>3.11.</w:t>
      </w:r>
      <w:r w:rsidR="000270CA" w:rsidRPr="00934809">
        <w:rPr>
          <w:rFonts w:ascii="Times New Roman" w:eastAsiaTheme="minorHAnsi" w:hAnsi="Times New Roman" w:cs="Times New Roman"/>
          <w:sz w:val="28"/>
          <w:szCs w:val="28"/>
        </w:rPr>
        <w:t>21</w:t>
      </w:r>
      <w:r w:rsidR="000270CA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C1547D">
        <w:rPr>
          <w:rFonts w:ascii="Times New Roman" w:eastAsiaTheme="minorHAnsi" w:hAnsi="Times New Roman" w:cs="Times New Roman"/>
          <w:sz w:val="28"/>
          <w:szCs w:val="28"/>
        </w:rPr>
        <w:t xml:space="preserve">– </w:t>
      </w:r>
      <w:r w:rsidR="00C1547D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3.11.24 </w:t>
      </w:r>
      <w:r w:rsidR="008F054B">
        <w:rPr>
          <w:rFonts w:ascii="Times New Roman" w:eastAsiaTheme="minorHAnsi" w:hAnsi="Times New Roman" w:cs="Times New Roman"/>
          <w:sz w:val="28"/>
          <w:szCs w:val="28"/>
        </w:rPr>
        <w:t xml:space="preserve">настоящего Порядка). </w:t>
      </w:r>
      <w:r w:rsidR="001113B4">
        <w:rPr>
          <w:rFonts w:ascii="Times New Roman" w:eastAsiaTheme="minorHAnsi" w:hAnsi="Times New Roman" w:cs="Times New Roman"/>
          <w:sz w:val="28"/>
          <w:szCs w:val="28"/>
        </w:rPr>
        <w:t xml:space="preserve">В случае выбора в строке 3.1 раздела 3 </w:t>
      </w:r>
      <w:r w:rsidR="0087456A">
        <w:rPr>
          <w:rFonts w:ascii="Times New Roman" w:eastAsiaTheme="minorHAnsi" w:hAnsi="Times New Roman" w:cs="Times New Roman"/>
          <w:sz w:val="28"/>
          <w:szCs w:val="28"/>
        </w:rPr>
        <w:t xml:space="preserve">формы 11 </w:t>
      </w:r>
      <w:r w:rsidR="001113B4">
        <w:rPr>
          <w:rFonts w:ascii="Times New Roman" w:eastAsiaTheme="minorHAnsi" w:hAnsi="Times New Roman" w:cs="Times New Roman"/>
          <w:sz w:val="28"/>
          <w:szCs w:val="28"/>
        </w:rPr>
        <w:t>основания «</w:t>
      </w:r>
      <w:r w:rsidR="001113B4" w:rsidRPr="00A369DF">
        <w:rPr>
          <w:rFonts w:ascii="Times New Roman" w:eastAsiaTheme="minorHAnsi" w:hAnsi="Times New Roman" w:cs="Times New Roman"/>
          <w:sz w:val="28"/>
          <w:szCs w:val="28"/>
        </w:rPr>
        <w:t>поступлени</w:t>
      </w:r>
      <w:r w:rsidR="001113B4">
        <w:rPr>
          <w:rFonts w:ascii="Times New Roman" w:eastAsiaTheme="minorHAnsi" w:hAnsi="Times New Roman" w:cs="Times New Roman"/>
          <w:sz w:val="28"/>
          <w:szCs w:val="28"/>
        </w:rPr>
        <w:t>е</w:t>
      </w:r>
      <w:r w:rsidR="001113B4" w:rsidRPr="00A369DF">
        <w:rPr>
          <w:rFonts w:ascii="Times New Roman" w:eastAsiaTheme="minorHAnsi" w:hAnsi="Times New Roman" w:cs="Times New Roman"/>
          <w:sz w:val="28"/>
          <w:szCs w:val="28"/>
        </w:rPr>
        <w:t xml:space="preserve"> уведомления, </w:t>
      </w:r>
      <w:r w:rsidR="001113B4" w:rsidRPr="00FB4357">
        <w:rPr>
          <w:rFonts w:ascii="Times New Roman" w:hAnsi="Times New Roman" w:cs="Times New Roman"/>
          <w:bCs/>
          <w:sz w:val="28"/>
          <w:szCs w:val="28"/>
        </w:rPr>
        <w:t xml:space="preserve">содержащего сведения о </w:t>
      </w:r>
      <w:r w:rsidR="001113B4" w:rsidRPr="00FB4357">
        <w:rPr>
          <w:rFonts w:ascii="Times New Roman" w:hAnsi="Times New Roman" w:cs="Times New Roman"/>
          <w:bCs/>
          <w:spacing w:val="-4"/>
          <w:sz w:val="28"/>
          <w:szCs w:val="28"/>
        </w:rPr>
        <w:t>банковских реквизитах залогового счета</w:t>
      </w:r>
      <w:r w:rsidR="001113B4">
        <w:rPr>
          <w:rFonts w:ascii="Times New Roman" w:eastAsiaTheme="minorHAnsi" w:hAnsi="Times New Roman" w:cs="Times New Roman"/>
          <w:sz w:val="28"/>
          <w:szCs w:val="28"/>
        </w:rPr>
        <w:t>» раздел</w:t>
      </w:r>
      <w:r w:rsidR="008F054B">
        <w:rPr>
          <w:rFonts w:ascii="Times New Roman" w:eastAsiaTheme="minorHAnsi" w:hAnsi="Times New Roman" w:cs="Times New Roman"/>
          <w:sz w:val="28"/>
          <w:szCs w:val="28"/>
        </w:rPr>
        <w:t>ы</w:t>
      </w:r>
      <w:r w:rsidR="000A33AF">
        <w:rPr>
          <w:rFonts w:ascii="Times New Roman" w:eastAsiaTheme="minorHAnsi" w:hAnsi="Times New Roman" w:cs="Times New Roman"/>
          <w:sz w:val="28"/>
          <w:szCs w:val="28"/>
        </w:rPr>
        <w:t xml:space="preserve"> 5</w:t>
      </w:r>
      <w:r w:rsidR="008F054B">
        <w:rPr>
          <w:rFonts w:ascii="Times New Roman" w:eastAsiaTheme="minorHAnsi" w:hAnsi="Times New Roman" w:cs="Times New Roman"/>
          <w:sz w:val="28"/>
          <w:szCs w:val="28"/>
        </w:rPr>
        <w:t xml:space="preserve"> и 6</w:t>
      </w:r>
      <w:r w:rsidR="00803C5A">
        <w:rPr>
          <w:rFonts w:ascii="Times New Roman" w:eastAsiaTheme="minorHAnsi" w:hAnsi="Times New Roman" w:cs="Times New Roman"/>
          <w:sz w:val="28"/>
          <w:szCs w:val="28"/>
        </w:rPr>
        <w:t xml:space="preserve"> не </w:t>
      </w:r>
      <w:r w:rsidR="008F054B">
        <w:rPr>
          <w:rFonts w:ascii="Times New Roman" w:eastAsiaTheme="minorHAnsi" w:hAnsi="Times New Roman" w:cs="Times New Roman"/>
          <w:sz w:val="28"/>
          <w:szCs w:val="28"/>
        </w:rPr>
        <w:t>заполняются</w:t>
      </w:r>
      <w:r w:rsidR="000A33AF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3C2FCE67" w14:textId="77777777" w:rsidR="00A369DF" w:rsidRDefault="00BD4025" w:rsidP="00E401A4">
      <w:pPr>
        <w:pStyle w:val="a5"/>
        <w:numPr>
          <w:ilvl w:val="2"/>
          <w:numId w:val="10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69DF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7E1502">
        <w:rPr>
          <w:rFonts w:ascii="Times New Roman" w:eastAsiaTheme="minorHAnsi" w:hAnsi="Times New Roman" w:cs="Times New Roman"/>
          <w:sz w:val="28"/>
          <w:szCs w:val="28"/>
        </w:rPr>
        <w:t>5.1</w:t>
      </w:r>
      <w:r w:rsidRPr="00A369DF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="007E1502">
        <w:rPr>
          <w:rFonts w:ascii="Times New Roman" w:eastAsiaTheme="minorHAnsi" w:hAnsi="Times New Roman" w:cs="Times New Roman"/>
          <w:sz w:val="28"/>
          <w:szCs w:val="28"/>
        </w:rPr>
        <w:t>5</w:t>
      </w:r>
      <w:r w:rsidRPr="00A369D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87456A">
        <w:rPr>
          <w:rFonts w:ascii="Times New Roman" w:eastAsiaTheme="minorHAnsi" w:hAnsi="Times New Roman" w:cs="Times New Roman"/>
          <w:sz w:val="28"/>
          <w:szCs w:val="28"/>
        </w:rPr>
        <w:t xml:space="preserve">формы 11 </w:t>
      </w:r>
      <w:r w:rsidRPr="00A369DF">
        <w:rPr>
          <w:rFonts w:ascii="Times New Roman" w:eastAsiaTheme="minorHAnsi" w:hAnsi="Times New Roman" w:cs="Times New Roman"/>
          <w:sz w:val="28"/>
          <w:szCs w:val="28"/>
        </w:rPr>
        <w:t>указывается полное наименование представителя владельцев облигаций</w:t>
      </w:r>
      <w:r w:rsidR="0087456A">
        <w:rPr>
          <w:rFonts w:ascii="Times New Roman" w:eastAsiaTheme="minorHAnsi" w:hAnsi="Times New Roman" w:cs="Times New Roman"/>
          <w:sz w:val="28"/>
          <w:szCs w:val="28"/>
        </w:rPr>
        <w:t xml:space="preserve"> (далее -</w:t>
      </w:r>
      <w:r w:rsidR="00D4674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87456A">
        <w:rPr>
          <w:rFonts w:ascii="Times New Roman" w:eastAsiaTheme="minorHAnsi" w:hAnsi="Times New Roman" w:cs="Times New Roman"/>
          <w:sz w:val="28"/>
          <w:szCs w:val="28"/>
        </w:rPr>
        <w:t>ПВО)</w:t>
      </w:r>
      <w:r w:rsidR="0087456A" w:rsidRPr="00A369D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369DF">
        <w:rPr>
          <w:rFonts w:ascii="Times New Roman" w:eastAsiaTheme="minorHAnsi" w:hAnsi="Times New Roman" w:cs="Times New Roman"/>
          <w:sz w:val="28"/>
          <w:szCs w:val="28"/>
        </w:rPr>
        <w:t>в соответствии с его учредительными документами.</w:t>
      </w:r>
    </w:p>
    <w:p w14:paraId="110E1DD6" w14:textId="77777777" w:rsidR="00A369DF" w:rsidRDefault="00BD4025" w:rsidP="00E401A4">
      <w:pPr>
        <w:pStyle w:val="a5"/>
        <w:numPr>
          <w:ilvl w:val="2"/>
          <w:numId w:val="10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69DF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7E1502">
        <w:rPr>
          <w:rFonts w:ascii="Times New Roman" w:eastAsiaTheme="minorHAnsi" w:hAnsi="Times New Roman" w:cs="Times New Roman"/>
          <w:sz w:val="28"/>
          <w:szCs w:val="28"/>
        </w:rPr>
        <w:t>5.2</w:t>
      </w:r>
      <w:r w:rsidRPr="00A369DF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="007E1502">
        <w:rPr>
          <w:rFonts w:ascii="Times New Roman" w:eastAsiaTheme="minorHAnsi" w:hAnsi="Times New Roman" w:cs="Times New Roman"/>
          <w:sz w:val="28"/>
          <w:szCs w:val="28"/>
        </w:rPr>
        <w:t>5</w:t>
      </w:r>
      <w:r w:rsidRPr="00A369D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87456A">
        <w:rPr>
          <w:rFonts w:ascii="Times New Roman" w:eastAsiaTheme="minorHAnsi" w:hAnsi="Times New Roman" w:cs="Times New Roman"/>
          <w:sz w:val="28"/>
          <w:szCs w:val="28"/>
        </w:rPr>
        <w:t xml:space="preserve">формы 11 </w:t>
      </w:r>
      <w:r w:rsidRPr="00A369DF">
        <w:rPr>
          <w:rFonts w:ascii="Times New Roman" w:eastAsiaTheme="minorHAnsi" w:hAnsi="Times New Roman" w:cs="Times New Roman"/>
          <w:sz w:val="28"/>
          <w:szCs w:val="28"/>
        </w:rPr>
        <w:t xml:space="preserve">указывается ОГРН </w:t>
      </w:r>
      <w:r w:rsidR="0087456A">
        <w:rPr>
          <w:rFonts w:ascii="Times New Roman" w:eastAsiaTheme="minorHAnsi" w:hAnsi="Times New Roman" w:cs="Times New Roman"/>
          <w:sz w:val="28"/>
          <w:szCs w:val="28"/>
        </w:rPr>
        <w:t>ПВО</w:t>
      </w:r>
      <w:r w:rsidRPr="00A369DF">
        <w:rPr>
          <w:rFonts w:ascii="Times New Roman" w:eastAsiaTheme="minorHAnsi" w:hAnsi="Times New Roman" w:cs="Times New Roman"/>
          <w:sz w:val="28"/>
          <w:szCs w:val="28"/>
        </w:rPr>
        <w:t xml:space="preserve"> в соответствии с </w:t>
      </w:r>
      <w:r w:rsidR="007E1502">
        <w:rPr>
          <w:rFonts w:ascii="Times New Roman" w:eastAsiaTheme="minorHAnsi" w:hAnsi="Times New Roman" w:cs="Times New Roman"/>
          <w:sz w:val="28"/>
          <w:szCs w:val="28"/>
        </w:rPr>
        <w:t>ЕГРЮЛ</w:t>
      </w:r>
      <w:r w:rsidRPr="00A369DF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659B5B1B" w14:textId="77777777" w:rsidR="004E700E" w:rsidRDefault="004E700E" w:rsidP="00E401A4">
      <w:pPr>
        <w:pStyle w:val="a5"/>
        <w:numPr>
          <w:ilvl w:val="2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69DF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>
        <w:rPr>
          <w:rFonts w:ascii="Times New Roman" w:eastAsiaTheme="minorHAnsi" w:hAnsi="Times New Roman" w:cs="Times New Roman"/>
          <w:sz w:val="28"/>
          <w:szCs w:val="28"/>
        </w:rPr>
        <w:t>5.3</w:t>
      </w:r>
      <w:r w:rsidRPr="00A369DF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>
        <w:rPr>
          <w:rFonts w:ascii="Times New Roman" w:eastAsiaTheme="minorHAnsi" w:hAnsi="Times New Roman" w:cs="Times New Roman"/>
          <w:sz w:val="28"/>
          <w:szCs w:val="28"/>
        </w:rPr>
        <w:t>5</w:t>
      </w:r>
      <w:r w:rsidRPr="00A369D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11 </w:t>
      </w:r>
      <w:r w:rsidRPr="00A369DF">
        <w:rPr>
          <w:rFonts w:ascii="Times New Roman" w:eastAsiaTheme="minorHAnsi" w:hAnsi="Times New Roman" w:cs="Times New Roman"/>
          <w:sz w:val="28"/>
          <w:szCs w:val="28"/>
        </w:rPr>
        <w:t>указывается признак прекращения предыдущего ПВО</w:t>
      </w:r>
      <w:r>
        <w:rPr>
          <w:rFonts w:ascii="Times New Roman" w:eastAsiaTheme="minorHAnsi" w:hAnsi="Times New Roman" w:cs="Times New Roman"/>
          <w:sz w:val="28"/>
          <w:szCs w:val="28"/>
        </w:rPr>
        <w:t>:</w:t>
      </w:r>
    </w:p>
    <w:p w14:paraId="1402F5C6" w14:textId="77777777" w:rsidR="004E700E" w:rsidRDefault="004E700E" w:rsidP="00934809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да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C850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определения эмитентом облигаций или избрания общим собранием владельцев облигаций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ПВО </w:t>
      </w:r>
      <w:r w:rsidRPr="00C850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взамен ранее определенного (избранного)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ПВО);</w:t>
      </w:r>
    </w:p>
    <w:p w14:paraId="509B7409" w14:textId="77777777" w:rsidR="004E700E" w:rsidRDefault="004E700E" w:rsidP="00934809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нет (в случае </w:t>
      </w:r>
      <w:r w:rsidRPr="00C850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определения эмитентом облигаций или избрания общим собранием владельцев облигаций определенного (избранного) после регистрации выпуска облигаций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ПВО </w:t>
      </w:r>
      <w:r w:rsidRPr="00C85086">
        <w:rPr>
          <w:rFonts w:ascii="Times New Roman" w:hAnsi="Times New Roman" w:cs="Times New Roman"/>
          <w:color w:val="000000" w:themeColor="text1"/>
          <w:sz w:val="28"/>
          <w:szCs w:val="28"/>
        </w:rPr>
        <w:t>впервые)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6BF6591" w14:textId="77777777" w:rsidR="009C2353" w:rsidRDefault="009C2353" w:rsidP="00E401A4">
      <w:pPr>
        <w:pStyle w:val="a5"/>
        <w:numPr>
          <w:ilvl w:val="2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случае выбора в г</w:t>
      </w:r>
      <w:r w:rsidRPr="00A369DF">
        <w:rPr>
          <w:rFonts w:ascii="Times New Roman" w:eastAsiaTheme="minorHAnsi" w:hAnsi="Times New Roman" w:cs="Times New Roman"/>
          <w:sz w:val="28"/>
          <w:szCs w:val="28"/>
        </w:rPr>
        <w:t xml:space="preserve">рафе 3 строки </w:t>
      </w:r>
      <w:r>
        <w:rPr>
          <w:rFonts w:ascii="Times New Roman" w:eastAsiaTheme="minorHAnsi" w:hAnsi="Times New Roman" w:cs="Times New Roman"/>
          <w:sz w:val="28"/>
          <w:szCs w:val="28"/>
        </w:rPr>
        <w:t>5.</w:t>
      </w:r>
      <w:r w:rsidR="00ED3282" w:rsidRPr="00ED3282">
        <w:rPr>
          <w:rFonts w:ascii="Times New Roman" w:eastAsiaTheme="minorHAnsi" w:hAnsi="Times New Roman" w:cs="Times New Roman"/>
          <w:sz w:val="28"/>
          <w:szCs w:val="28"/>
        </w:rPr>
        <w:t>3</w:t>
      </w:r>
      <w:r w:rsidRPr="00A369DF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>
        <w:rPr>
          <w:rFonts w:ascii="Times New Roman" w:eastAsiaTheme="minorHAnsi" w:hAnsi="Times New Roman" w:cs="Times New Roman"/>
          <w:sz w:val="28"/>
          <w:szCs w:val="28"/>
        </w:rPr>
        <w:t>5</w:t>
      </w:r>
      <w:r w:rsidRPr="00A369D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формы 11 значения «да», в г</w:t>
      </w:r>
      <w:r w:rsidRPr="00A369DF">
        <w:rPr>
          <w:rFonts w:ascii="Times New Roman" w:eastAsiaTheme="minorHAnsi" w:hAnsi="Times New Roman" w:cs="Times New Roman"/>
          <w:sz w:val="28"/>
          <w:szCs w:val="28"/>
        </w:rPr>
        <w:t xml:space="preserve">рафе 3 строки </w:t>
      </w:r>
      <w:r>
        <w:rPr>
          <w:rFonts w:ascii="Times New Roman" w:eastAsiaTheme="minorHAnsi" w:hAnsi="Times New Roman" w:cs="Times New Roman"/>
          <w:sz w:val="28"/>
          <w:szCs w:val="28"/>
        </w:rPr>
        <w:t>5.4</w:t>
      </w:r>
      <w:r w:rsidRPr="00A369DF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>
        <w:rPr>
          <w:rFonts w:ascii="Times New Roman" w:eastAsiaTheme="minorHAnsi" w:hAnsi="Times New Roman" w:cs="Times New Roman"/>
          <w:sz w:val="28"/>
          <w:szCs w:val="28"/>
        </w:rPr>
        <w:t>5</w:t>
      </w:r>
      <w:r w:rsidRPr="00A369D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11 </w:t>
      </w:r>
      <w:r w:rsidRPr="00A369DF">
        <w:rPr>
          <w:rFonts w:ascii="Times New Roman" w:eastAsiaTheme="minorHAnsi" w:hAnsi="Times New Roman" w:cs="Times New Roman"/>
          <w:sz w:val="28"/>
          <w:szCs w:val="28"/>
        </w:rPr>
        <w:t xml:space="preserve">указывается полное наименование предыдущего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ПВО </w:t>
      </w:r>
      <w:r w:rsidRPr="00A369DF">
        <w:rPr>
          <w:rFonts w:ascii="Times New Roman" w:eastAsiaTheme="minorHAnsi" w:hAnsi="Times New Roman" w:cs="Times New Roman"/>
          <w:sz w:val="28"/>
          <w:szCs w:val="28"/>
        </w:rPr>
        <w:t>в соответствии с его учредительными документами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27A865E3" w14:textId="77777777" w:rsidR="004E700E" w:rsidRPr="004E700E" w:rsidRDefault="004E700E" w:rsidP="00E401A4">
      <w:pPr>
        <w:pStyle w:val="a5"/>
        <w:numPr>
          <w:ilvl w:val="2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графе 3 строки 6</w:t>
      </w:r>
      <w:r w:rsidRPr="004E700E">
        <w:rPr>
          <w:rFonts w:ascii="Times New Roman" w:eastAsiaTheme="minorHAnsi" w:hAnsi="Times New Roman" w:cs="Times New Roman"/>
          <w:sz w:val="28"/>
          <w:szCs w:val="28"/>
        </w:rPr>
        <w:t xml:space="preserve">.1 раздела </w:t>
      </w:r>
      <w:r>
        <w:rPr>
          <w:rFonts w:ascii="Times New Roman" w:eastAsiaTheme="minorHAnsi" w:hAnsi="Times New Roman" w:cs="Times New Roman"/>
          <w:sz w:val="28"/>
          <w:szCs w:val="28"/>
        </w:rPr>
        <w:t>6</w:t>
      </w:r>
      <w:r w:rsidRPr="004E700E">
        <w:rPr>
          <w:rFonts w:ascii="Times New Roman" w:eastAsiaTheme="minorHAnsi" w:hAnsi="Times New Roman" w:cs="Times New Roman"/>
          <w:sz w:val="28"/>
          <w:szCs w:val="28"/>
        </w:rPr>
        <w:t xml:space="preserve"> формы </w:t>
      </w:r>
      <w:r>
        <w:rPr>
          <w:rFonts w:ascii="Times New Roman" w:eastAsiaTheme="minorHAnsi" w:hAnsi="Times New Roman" w:cs="Times New Roman"/>
          <w:sz w:val="28"/>
          <w:szCs w:val="28"/>
        </w:rPr>
        <w:t>11</w:t>
      </w:r>
      <w:r w:rsidRPr="004E700E"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дата погашения (при наличии) облигаций.</w:t>
      </w:r>
    </w:p>
    <w:p w14:paraId="025972D6" w14:textId="77777777" w:rsidR="004E700E" w:rsidRPr="004E700E" w:rsidRDefault="004E700E" w:rsidP="00E401A4">
      <w:pPr>
        <w:pStyle w:val="a5"/>
        <w:numPr>
          <w:ilvl w:val="2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E700E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>
        <w:rPr>
          <w:rFonts w:ascii="Times New Roman" w:eastAsiaTheme="minorHAnsi" w:hAnsi="Times New Roman" w:cs="Times New Roman"/>
          <w:sz w:val="28"/>
          <w:szCs w:val="28"/>
        </w:rPr>
        <w:t>6</w:t>
      </w:r>
      <w:r w:rsidRPr="004E700E">
        <w:rPr>
          <w:rFonts w:ascii="Times New Roman" w:eastAsiaTheme="minorHAnsi" w:hAnsi="Times New Roman" w:cs="Times New Roman"/>
          <w:sz w:val="28"/>
          <w:szCs w:val="28"/>
        </w:rPr>
        <w:t xml:space="preserve">.2 раздела </w:t>
      </w:r>
      <w:r>
        <w:rPr>
          <w:rFonts w:ascii="Times New Roman" w:eastAsiaTheme="minorHAnsi" w:hAnsi="Times New Roman" w:cs="Times New Roman"/>
          <w:sz w:val="28"/>
          <w:szCs w:val="28"/>
        </w:rPr>
        <w:t>6</w:t>
      </w:r>
      <w:r w:rsidRPr="004E700E">
        <w:rPr>
          <w:rFonts w:ascii="Times New Roman" w:eastAsiaTheme="minorHAnsi" w:hAnsi="Times New Roman" w:cs="Times New Roman"/>
          <w:sz w:val="28"/>
          <w:szCs w:val="28"/>
        </w:rPr>
        <w:t xml:space="preserve"> формы </w:t>
      </w:r>
      <w:r>
        <w:rPr>
          <w:rFonts w:ascii="Times New Roman" w:eastAsiaTheme="minorHAnsi" w:hAnsi="Times New Roman" w:cs="Times New Roman"/>
          <w:sz w:val="28"/>
          <w:szCs w:val="28"/>
        </w:rPr>
        <w:t>11</w:t>
      </w:r>
      <w:r w:rsidRPr="004E700E"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количество дней с даты начала размещения облигаций зарегистрированного выпуска до даты погашения облигаций (текстовое поле 50 символов). </w:t>
      </w:r>
    </w:p>
    <w:p w14:paraId="3C972627" w14:textId="77777777" w:rsidR="004E700E" w:rsidRPr="004E700E" w:rsidRDefault="004E700E" w:rsidP="00E401A4">
      <w:pPr>
        <w:pStyle w:val="a5"/>
        <w:numPr>
          <w:ilvl w:val="2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E700E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>
        <w:rPr>
          <w:rFonts w:ascii="Times New Roman" w:eastAsiaTheme="minorHAnsi" w:hAnsi="Times New Roman" w:cs="Times New Roman"/>
          <w:sz w:val="28"/>
          <w:szCs w:val="28"/>
        </w:rPr>
        <w:t>6</w:t>
      </w:r>
      <w:r w:rsidRPr="004E700E">
        <w:rPr>
          <w:rFonts w:ascii="Times New Roman" w:eastAsiaTheme="minorHAnsi" w:hAnsi="Times New Roman" w:cs="Times New Roman"/>
          <w:sz w:val="28"/>
          <w:szCs w:val="28"/>
        </w:rPr>
        <w:t xml:space="preserve">.3 раздела </w:t>
      </w:r>
      <w:r>
        <w:rPr>
          <w:rFonts w:ascii="Times New Roman" w:eastAsiaTheme="minorHAnsi" w:hAnsi="Times New Roman" w:cs="Times New Roman"/>
          <w:sz w:val="28"/>
          <w:szCs w:val="28"/>
        </w:rPr>
        <w:t>6</w:t>
      </w:r>
      <w:r w:rsidRPr="004E700E">
        <w:rPr>
          <w:rFonts w:ascii="Times New Roman" w:eastAsiaTheme="minorHAnsi" w:hAnsi="Times New Roman" w:cs="Times New Roman"/>
          <w:sz w:val="28"/>
          <w:szCs w:val="28"/>
        </w:rPr>
        <w:t xml:space="preserve"> формы </w:t>
      </w:r>
      <w:r>
        <w:rPr>
          <w:rFonts w:ascii="Times New Roman" w:eastAsiaTheme="minorHAnsi" w:hAnsi="Times New Roman" w:cs="Times New Roman"/>
          <w:sz w:val="28"/>
          <w:szCs w:val="28"/>
        </w:rPr>
        <w:t>11</w:t>
      </w:r>
      <w:r w:rsidRPr="004E700E">
        <w:rPr>
          <w:rFonts w:ascii="Times New Roman" w:eastAsiaTheme="minorHAnsi" w:hAnsi="Times New Roman" w:cs="Times New Roman"/>
          <w:sz w:val="28"/>
          <w:szCs w:val="28"/>
        </w:rPr>
        <w:t xml:space="preserve"> указываются иные сроки погашения облигаций, отличные от сроков, указанных в </w:t>
      </w:r>
      <w:r w:rsidRPr="004E700E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пунктах </w:t>
      </w:r>
      <w:r>
        <w:rPr>
          <w:rFonts w:ascii="Times New Roman" w:eastAsiaTheme="minorHAnsi" w:hAnsi="Times New Roman" w:cs="Times New Roman"/>
          <w:sz w:val="28"/>
          <w:szCs w:val="28"/>
        </w:rPr>
        <w:t>6</w:t>
      </w:r>
      <w:r w:rsidRPr="004E700E">
        <w:rPr>
          <w:rFonts w:ascii="Times New Roman" w:eastAsiaTheme="minorHAnsi" w:hAnsi="Times New Roman" w:cs="Times New Roman"/>
          <w:sz w:val="28"/>
          <w:szCs w:val="28"/>
        </w:rPr>
        <w:t xml:space="preserve">.1 – </w:t>
      </w:r>
      <w:r>
        <w:rPr>
          <w:rFonts w:ascii="Times New Roman" w:eastAsiaTheme="minorHAnsi" w:hAnsi="Times New Roman" w:cs="Times New Roman"/>
          <w:sz w:val="28"/>
          <w:szCs w:val="28"/>
        </w:rPr>
        <w:t>6</w:t>
      </w:r>
      <w:r w:rsidRPr="004E700E">
        <w:rPr>
          <w:rFonts w:ascii="Times New Roman" w:eastAsiaTheme="minorHAnsi" w:hAnsi="Times New Roman" w:cs="Times New Roman"/>
          <w:sz w:val="28"/>
          <w:szCs w:val="28"/>
        </w:rPr>
        <w:t>.</w:t>
      </w:r>
      <w:r w:rsidR="00B23AC9">
        <w:rPr>
          <w:rFonts w:ascii="Times New Roman" w:eastAsiaTheme="minorHAnsi" w:hAnsi="Times New Roman" w:cs="Times New Roman"/>
          <w:sz w:val="28"/>
          <w:szCs w:val="28"/>
        </w:rPr>
        <w:t>2</w:t>
      </w:r>
      <w:r w:rsidRPr="004E700E">
        <w:rPr>
          <w:rFonts w:ascii="Times New Roman" w:eastAsiaTheme="minorHAnsi" w:hAnsi="Times New Roman" w:cs="Times New Roman"/>
          <w:sz w:val="28"/>
          <w:szCs w:val="28"/>
        </w:rPr>
        <w:t xml:space="preserve"> настоящего порядка или порядок определения такого срока (текстовое поле 500 символов).</w:t>
      </w:r>
    </w:p>
    <w:p w14:paraId="0D9F78AB" w14:textId="77777777" w:rsidR="00D5123B" w:rsidRDefault="00EF1547" w:rsidP="00E401A4">
      <w:pPr>
        <w:pStyle w:val="a5"/>
        <w:numPr>
          <w:ilvl w:val="2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Г</w:t>
      </w:r>
      <w:r w:rsidRPr="004E700E">
        <w:rPr>
          <w:rFonts w:ascii="Times New Roman" w:eastAsiaTheme="minorHAnsi" w:hAnsi="Times New Roman" w:cs="Times New Roman"/>
          <w:sz w:val="28"/>
          <w:szCs w:val="28"/>
        </w:rPr>
        <w:t>рафа 3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C1547D">
        <w:rPr>
          <w:rFonts w:ascii="Times New Roman" w:eastAsiaTheme="minorHAnsi" w:hAnsi="Times New Roman" w:cs="Times New Roman"/>
          <w:sz w:val="28"/>
          <w:szCs w:val="28"/>
        </w:rPr>
        <w:t xml:space="preserve">заполняется </w:t>
      </w:r>
      <w:r w:rsidR="004E700E" w:rsidRPr="004E700E">
        <w:rPr>
          <w:rFonts w:ascii="Times New Roman" w:eastAsiaTheme="minorHAnsi" w:hAnsi="Times New Roman" w:cs="Times New Roman"/>
          <w:sz w:val="28"/>
          <w:szCs w:val="28"/>
        </w:rPr>
        <w:t xml:space="preserve">только в одной из строк </w:t>
      </w:r>
      <w:r w:rsidR="004E700E">
        <w:rPr>
          <w:rFonts w:ascii="Times New Roman" w:eastAsiaTheme="minorHAnsi" w:hAnsi="Times New Roman" w:cs="Times New Roman"/>
          <w:sz w:val="28"/>
          <w:szCs w:val="28"/>
        </w:rPr>
        <w:t>6</w:t>
      </w:r>
      <w:r w:rsidR="004E700E" w:rsidRPr="004E700E">
        <w:rPr>
          <w:rFonts w:ascii="Times New Roman" w:eastAsiaTheme="minorHAnsi" w:hAnsi="Times New Roman" w:cs="Times New Roman"/>
          <w:sz w:val="28"/>
          <w:szCs w:val="28"/>
        </w:rPr>
        <w:t xml:space="preserve">.1 – </w:t>
      </w:r>
      <w:r w:rsidR="004E700E">
        <w:rPr>
          <w:rFonts w:ascii="Times New Roman" w:eastAsiaTheme="minorHAnsi" w:hAnsi="Times New Roman" w:cs="Times New Roman"/>
          <w:sz w:val="28"/>
          <w:szCs w:val="28"/>
        </w:rPr>
        <w:t>6</w:t>
      </w:r>
      <w:r w:rsidR="004E700E" w:rsidRPr="004E700E">
        <w:rPr>
          <w:rFonts w:ascii="Times New Roman" w:eastAsiaTheme="minorHAnsi" w:hAnsi="Times New Roman" w:cs="Times New Roman"/>
          <w:sz w:val="28"/>
          <w:szCs w:val="28"/>
        </w:rPr>
        <w:t xml:space="preserve">.3 формы </w:t>
      </w:r>
      <w:r w:rsidR="004E700E">
        <w:rPr>
          <w:rFonts w:ascii="Times New Roman" w:eastAsiaTheme="minorHAnsi" w:hAnsi="Times New Roman" w:cs="Times New Roman"/>
          <w:sz w:val="28"/>
          <w:szCs w:val="28"/>
        </w:rPr>
        <w:t>11</w:t>
      </w:r>
      <w:r w:rsidR="004E700E" w:rsidRPr="004E700E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39E50213" w14:textId="6B5D0822" w:rsidR="00FC1832" w:rsidRDefault="00FC1832">
      <w:pPr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br w:type="page"/>
      </w:r>
    </w:p>
    <w:p w14:paraId="6B0DFBC2" w14:textId="77777777" w:rsidR="00D5123B" w:rsidRDefault="00D5123B">
      <w:pPr>
        <w:rPr>
          <w:rFonts w:ascii="Times New Roman" w:eastAsiaTheme="minorHAnsi" w:hAnsi="Times New Roman" w:cs="Times New Roman"/>
          <w:sz w:val="28"/>
          <w:szCs w:val="28"/>
        </w:rPr>
      </w:pPr>
    </w:p>
    <w:p w14:paraId="218D7775" w14:textId="77777777" w:rsidR="008E08B4" w:rsidRPr="00A20ABE" w:rsidRDefault="00A20ABE" w:rsidP="00A42D86">
      <w:pPr>
        <w:pStyle w:val="3"/>
        <w:rPr>
          <w:caps/>
        </w:rPr>
      </w:pPr>
      <w:bookmarkStart w:id="67" w:name="_Toc39673412"/>
      <w:bookmarkStart w:id="68" w:name="_Toc39673451"/>
      <w:bookmarkStart w:id="69" w:name="_Toc39673413"/>
      <w:bookmarkStart w:id="70" w:name="_Toc39673452"/>
      <w:bookmarkStart w:id="71" w:name="_Toc39673414"/>
      <w:bookmarkStart w:id="72" w:name="_Toc39673453"/>
      <w:bookmarkStart w:id="73" w:name="_Toc39673415"/>
      <w:bookmarkStart w:id="74" w:name="_Toc39673454"/>
      <w:bookmarkStart w:id="75" w:name="_Toc39673416"/>
      <w:bookmarkStart w:id="76" w:name="_Toc39673455"/>
      <w:bookmarkStart w:id="77" w:name="_Toc39673417"/>
      <w:bookmarkStart w:id="78" w:name="_Toc39673456"/>
      <w:bookmarkStart w:id="79" w:name="_Toc39673418"/>
      <w:bookmarkStart w:id="80" w:name="_Toc39673457"/>
      <w:bookmarkStart w:id="81" w:name="_Toc39420469"/>
      <w:bookmarkStart w:id="82" w:name="_Toc39673420"/>
      <w:bookmarkStart w:id="83" w:name="_Toc39673459"/>
      <w:bookmarkStart w:id="84" w:name="_Toc39420470"/>
      <w:bookmarkStart w:id="85" w:name="_Toc39673421"/>
      <w:bookmarkStart w:id="86" w:name="_Toc39673460"/>
      <w:bookmarkStart w:id="87" w:name="_Форма_12._Сообщение"/>
      <w:bookmarkStart w:id="88" w:name="_Toc26742157"/>
      <w:bookmarkStart w:id="89" w:name="_Toc61859031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r w:rsidRPr="00A20ABE">
        <w:t>Форма 1</w:t>
      </w:r>
      <w:r w:rsidRPr="00A20ABE">
        <w:rPr>
          <w:caps/>
        </w:rPr>
        <w:t xml:space="preserve">2. </w:t>
      </w:r>
      <w:r w:rsidR="002874A3">
        <w:t>Уведомление</w:t>
      </w:r>
      <w:r w:rsidR="002874A3" w:rsidRPr="00A20ABE">
        <w:t xml:space="preserve"> </w:t>
      </w:r>
      <w:r w:rsidRPr="00A20ABE">
        <w:t xml:space="preserve">о признании выпуска </w:t>
      </w:r>
      <w:r w:rsidR="0092232C">
        <w:t>ценных бумаг</w:t>
      </w:r>
      <w:r w:rsidR="00B43045">
        <w:t xml:space="preserve"> </w:t>
      </w:r>
      <w:r w:rsidR="00D90DB2">
        <w:t>(</w:t>
      </w:r>
      <w:r w:rsidR="00B43045">
        <w:t>программы облигаций</w:t>
      </w:r>
      <w:r w:rsidR="00D90DB2">
        <w:t>)</w:t>
      </w:r>
      <w:r w:rsidR="00B43045">
        <w:t xml:space="preserve"> несостоявшимся(ейся)</w:t>
      </w:r>
      <w:r w:rsidRPr="00A20ABE">
        <w:rPr>
          <w:caps/>
        </w:rPr>
        <w:t>.</w:t>
      </w:r>
      <w:bookmarkEnd w:id="88"/>
      <w:bookmarkEnd w:id="89"/>
    </w:p>
    <w:p w14:paraId="4B2C9434" w14:textId="77777777" w:rsidR="00295405" w:rsidRDefault="00F809D0" w:rsidP="00295405">
      <w:pPr>
        <w:autoSpaceDE w:val="0"/>
        <w:autoSpaceDN w:val="0"/>
        <w:adjustRightInd w:val="0"/>
        <w:spacing w:after="0" w:line="360" w:lineRule="auto"/>
        <w:ind w:left="142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5191E">
        <w:rPr>
          <w:rFonts w:ascii="Times New Roman" w:hAnsi="Times New Roman" w:cs="Times New Roman"/>
          <w:sz w:val="28"/>
          <w:szCs w:val="28"/>
          <w:shd w:val="clear" w:color="auto" w:fill="FFFFFF"/>
        </w:rPr>
        <w:t>См. данную в MS-Excel</w:t>
      </w:r>
      <w:r w:rsidR="008E08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90" w:name="_MON_1636979798"/>
      <w:bookmarkEnd w:id="90"/>
      <w:r w:rsidR="00665E31">
        <w:rPr>
          <w:rFonts w:ascii="Times New Roman" w:hAnsi="Times New Roman" w:cs="Times New Roman"/>
          <w:sz w:val="28"/>
          <w:szCs w:val="28"/>
          <w:shd w:val="clear" w:color="auto" w:fill="FFFFFF"/>
        </w:rPr>
        <w:object w:dxaOrig="1137" w:dyaOrig="743" w14:anchorId="3935D018">
          <v:shape id="_x0000_i1036" type="#_x0000_t75" style="width:43.2pt;height:28.8pt" o:ole="">
            <v:imagedata r:id="rId55" o:title=""/>
          </v:shape>
          <o:OLEObject Type="Embed" ProgID="Excel.Sheet.12" ShapeID="_x0000_i1036" DrawAspect="Icon" ObjectID="_1677074270" r:id="rId56"/>
        </w:object>
      </w:r>
    </w:p>
    <w:p w14:paraId="083E5A6C" w14:textId="77777777" w:rsidR="00473655" w:rsidRDefault="00473655" w:rsidP="002954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709" w:type="dxa"/>
        <w:tblLook w:val="04A0" w:firstRow="1" w:lastRow="0" w:firstColumn="1" w:lastColumn="0" w:noHBand="0" w:noVBand="1"/>
      </w:tblPr>
      <w:tblGrid>
        <w:gridCol w:w="987"/>
        <w:gridCol w:w="4958"/>
        <w:gridCol w:w="2974"/>
      </w:tblGrid>
      <w:tr w:rsidR="00295405" w14:paraId="6622D594" w14:textId="77777777" w:rsidTr="00E264CC">
        <w:tc>
          <w:tcPr>
            <w:tcW w:w="8919" w:type="dxa"/>
            <w:gridSpan w:val="3"/>
          </w:tcPr>
          <w:p w14:paraId="5B1F984E" w14:textId="77777777" w:rsidR="00295405" w:rsidRPr="00621545" w:rsidRDefault="00295405" w:rsidP="0029540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21545">
              <w:rPr>
                <w:rFonts w:ascii="Times New Roman" w:hAnsi="Times New Roman" w:cs="Times New Roman"/>
                <w:b/>
                <w:bCs/>
                <w:color w:val="000000"/>
              </w:rPr>
              <w:t>Раздел 1. Сведения о регистрирующей организации</w:t>
            </w:r>
          </w:p>
        </w:tc>
      </w:tr>
      <w:tr w:rsidR="00295405" w:rsidRPr="00295405" w14:paraId="47AED502" w14:textId="77777777" w:rsidTr="00E264CC">
        <w:trPr>
          <w:trHeight w:val="570"/>
        </w:trPr>
        <w:tc>
          <w:tcPr>
            <w:tcW w:w="987" w:type="dxa"/>
            <w:noWrap/>
            <w:hideMark/>
          </w:tcPr>
          <w:p w14:paraId="61688886" w14:textId="77777777" w:rsidR="00295405" w:rsidRPr="00295405" w:rsidRDefault="00295405" w:rsidP="002954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954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4958" w:type="dxa"/>
            <w:hideMark/>
          </w:tcPr>
          <w:p w14:paraId="024A5CE4" w14:textId="77777777" w:rsidR="00295405" w:rsidRPr="00295405" w:rsidRDefault="00295405" w:rsidP="002954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954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hideMark/>
          </w:tcPr>
          <w:p w14:paraId="79DA52FE" w14:textId="77777777" w:rsidR="00295405" w:rsidRPr="00295405" w:rsidRDefault="00295405" w:rsidP="002954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954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295405" w:rsidRPr="00295405" w14:paraId="102ED6D1" w14:textId="77777777" w:rsidTr="00E264CC">
        <w:trPr>
          <w:trHeight w:val="240"/>
        </w:trPr>
        <w:tc>
          <w:tcPr>
            <w:tcW w:w="987" w:type="dxa"/>
            <w:noWrap/>
            <w:hideMark/>
          </w:tcPr>
          <w:p w14:paraId="192E8C83" w14:textId="77777777" w:rsidR="00295405" w:rsidRPr="00295405" w:rsidRDefault="00295405" w:rsidP="002954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9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58" w:type="dxa"/>
            <w:hideMark/>
          </w:tcPr>
          <w:p w14:paraId="29D14ED0" w14:textId="77777777" w:rsidR="00295405" w:rsidRPr="00295405" w:rsidRDefault="00295405" w:rsidP="002954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9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4" w:type="dxa"/>
            <w:hideMark/>
          </w:tcPr>
          <w:p w14:paraId="5DC95781" w14:textId="77777777" w:rsidR="00295405" w:rsidRPr="00295405" w:rsidRDefault="00295405" w:rsidP="002954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9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95405" w:rsidRPr="00295405" w14:paraId="2221A04D" w14:textId="77777777" w:rsidTr="00E264CC">
        <w:trPr>
          <w:trHeight w:val="600"/>
        </w:trPr>
        <w:tc>
          <w:tcPr>
            <w:tcW w:w="987" w:type="dxa"/>
            <w:noWrap/>
            <w:hideMark/>
          </w:tcPr>
          <w:p w14:paraId="6FF3D96E" w14:textId="77777777" w:rsidR="00295405" w:rsidRPr="00295405" w:rsidRDefault="00295405" w:rsidP="002954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4958" w:type="dxa"/>
            <w:hideMark/>
          </w:tcPr>
          <w:p w14:paraId="78E93211" w14:textId="77777777" w:rsidR="00295405" w:rsidRPr="00295405" w:rsidRDefault="00295405" w:rsidP="002954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5405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 регистрирующей организации*</w:t>
            </w:r>
          </w:p>
        </w:tc>
        <w:tc>
          <w:tcPr>
            <w:tcW w:w="2974" w:type="dxa"/>
            <w:noWrap/>
            <w:hideMark/>
          </w:tcPr>
          <w:p w14:paraId="25329F9A" w14:textId="77777777" w:rsidR="00295405" w:rsidRPr="00295405" w:rsidRDefault="00295405" w:rsidP="002954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54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295405" w:rsidRPr="00295405" w14:paraId="2F604C7D" w14:textId="77777777" w:rsidTr="00E264CC">
        <w:trPr>
          <w:trHeight w:val="375"/>
        </w:trPr>
        <w:tc>
          <w:tcPr>
            <w:tcW w:w="987" w:type="dxa"/>
            <w:noWrap/>
            <w:hideMark/>
          </w:tcPr>
          <w:p w14:paraId="7F0F7D24" w14:textId="77777777" w:rsidR="00295405" w:rsidRPr="00295405" w:rsidRDefault="00295405" w:rsidP="002954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4958" w:type="dxa"/>
            <w:hideMark/>
          </w:tcPr>
          <w:p w14:paraId="1040BFBF" w14:textId="77777777" w:rsidR="00295405" w:rsidRPr="00295405" w:rsidRDefault="00295405" w:rsidP="002954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5405">
              <w:rPr>
                <w:rFonts w:ascii="Times New Roman" w:eastAsia="Times New Roman" w:hAnsi="Times New Roman" w:cs="Times New Roman"/>
                <w:lang w:eastAsia="ru-RU"/>
              </w:rPr>
              <w:t>ИНН регистрирующей организации*</w:t>
            </w:r>
          </w:p>
        </w:tc>
        <w:tc>
          <w:tcPr>
            <w:tcW w:w="2974" w:type="dxa"/>
            <w:noWrap/>
            <w:hideMark/>
          </w:tcPr>
          <w:p w14:paraId="1F08CAFF" w14:textId="77777777" w:rsidR="00295405" w:rsidRPr="00295405" w:rsidRDefault="00295405" w:rsidP="002954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54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295405" w:rsidRPr="00295405" w14:paraId="77D65237" w14:textId="77777777" w:rsidTr="00E264CC">
        <w:trPr>
          <w:trHeight w:val="300"/>
        </w:trPr>
        <w:tc>
          <w:tcPr>
            <w:tcW w:w="987" w:type="dxa"/>
            <w:noWrap/>
            <w:hideMark/>
          </w:tcPr>
          <w:p w14:paraId="1C632590" w14:textId="77777777" w:rsidR="00295405" w:rsidRPr="00295405" w:rsidRDefault="00295405" w:rsidP="002954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4958" w:type="dxa"/>
            <w:hideMark/>
          </w:tcPr>
          <w:p w14:paraId="22A4CA19" w14:textId="77777777" w:rsidR="00295405" w:rsidRPr="00295405" w:rsidRDefault="00295405" w:rsidP="002954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5405">
              <w:rPr>
                <w:rFonts w:ascii="Times New Roman" w:eastAsia="Times New Roman" w:hAnsi="Times New Roman" w:cs="Times New Roman"/>
                <w:lang w:eastAsia="ru-RU"/>
              </w:rPr>
              <w:t xml:space="preserve">ОГРН регистрирующей организации* </w:t>
            </w:r>
          </w:p>
        </w:tc>
        <w:tc>
          <w:tcPr>
            <w:tcW w:w="2974" w:type="dxa"/>
            <w:noWrap/>
            <w:hideMark/>
          </w:tcPr>
          <w:p w14:paraId="26E9F12F" w14:textId="77777777" w:rsidR="00295405" w:rsidRPr="00295405" w:rsidRDefault="00295405" w:rsidP="002954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54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DB68B4" w14:paraId="188AC7ED" w14:textId="77777777" w:rsidTr="00E264CC">
        <w:tc>
          <w:tcPr>
            <w:tcW w:w="8919" w:type="dxa"/>
            <w:gridSpan w:val="3"/>
          </w:tcPr>
          <w:p w14:paraId="741D0662" w14:textId="77777777" w:rsidR="00DB68B4" w:rsidRPr="00621545" w:rsidRDefault="00DB68B4" w:rsidP="00DB68B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21545">
              <w:rPr>
                <w:rFonts w:ascii="Times New Roman" w:hAnsi="Times New Roman" w:cs="Times New Roman"/>
                <w:b/>
                <w:bCs/>
                <w:color w:val="000000"/>
              </w:rPr>
              <w:t>Раздел 2. Сведения об эмитенте</w:t>
            </w:r>
          </w:p>
        </w:tc>
      </w:tr>
      <w:tr w:rsidR="00DB68B4" w:rsidRPr="00DB68B4" w14:paraId="6D87EE55" w14:textId="77777777" w:rsidTr="00E264CC">
        <w:trPr>
          <w:trHeight w:val="300"/>
        </w:trPr>
        <w:tc>
          <w:tcPr>
            <w:tcW w:w="987" w:type="dxa"/>
            <w:noWrap/>
            <w:hideMark/>
          </w:tcPr>
          <w:p w14:paraId="1F249F59" w14:textId="77777777" w:rsidR="00DB68B4" w:rsidRPr="00DB68B4" w:rsidRDefault="00DB68B4" w:rsidP="00DB68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68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4958" w:type="dxa"/>
            <w:hideMark/>
          </w:tcPr>
          <w:p w14:paraId="5B01E169" w14:textId="77777777" w:rsidR="00DB68B4" w:rsidRPr="00DB68B4" w:rsidRDefault="00DB68B4" w:rsidP="00DB68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68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hideMark/>
          </w:tcPr>
          <w:p w14:paraId="72316F4E" w14:textId="77777777" w:rsidR="00DB68B4" w:rsidRPr="00DB68B4" w:rsidRDefault="00DB68B4" w:rsidP="00DB68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68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DB68B4" w:rsidRPr="00DB68B4" w14:paraId="06840CD5" w14:textId="77777777" w:rsidTr="00E264CC">
        <w:trPr>
          <w:trHeight w:val="225"/>
        </w:trPr>
        <w:tc>
          <w:tcPr>
            <w:tcW w:w="987" w:type="dxa"/>
            <w:noWrap/>
            <w:hideMark/>
          </w:tcPr>
          <w:p w14:paraId="12CF1B68" w14:textId="77777777" w:rsidR="00DB68B4" w:rsidRPr="00DB68B4" w:rsidRDefault="00DB68B4" w:rsidP="00DB68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B68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58" w:type="dxa"/>
            <w:hideMark/>
          </w:tcPr>
          <w:p w14:paraId="2E5B273E" w14:textId="77777777" w:rsidR="00DB68B4" w:rsidRPr="00DB68B4" w:rsidRDefault="00DB68B4" w:rsidP="00DB68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B68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4" w:type="dxa"/>
            <w:hideMark/>
          </w:tcPr>
          <w:p w14:paraId="79FD53C8" w14:textId="77777777" w:rsidR="00DB68B4" w:rsidRPr="00DB68B4" w:rsidRDefault="00DB68B4" w:rsidP="00DB68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B68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DB68B4" w:rsidRPr="00DB68B4" w14:paraId="143A75CA" w14:textId="77777777" w:rsidTr="00E264CC">
        <w:trPr>
          <w:trHeight w:val="300"/>
        </w:trPr>
        <w:tc>
          <w:tcPr>
            <w:tcW w:w="987" w:type="dxa"/>
            <w:noWrap/>
            <w:hideMark/>
          </w:tcPr>
          <w:p w14:paraId="12ECED85" w14:textId="77777777" w:rsidR="00DB68B4" w:rsidRPr="00DB68B4" w:rsidRDefault="00DB68B4" w:rsidP="00DB68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4958" w:type="dxa"/>
            <w:hideMark/>
          </w:tcPr>
          <w:p w14:paraId="2660CC41" w14:textId="77777777" w:rsidR="00DB68B4" w:rsidRPr="00DB68B4" w:rsidRDefault="00DB68B4" w:rsidP="00DB68B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B68B4">
              <w:rPr>
                <w:rFonts w:ascii="Times New Roman" w:eastAsia="Times New Roman" w:hAnsi="Times New Roman" w:cs="Times New Roman"/>
                <w:lang w:eastAsia="ru-RU"/>
              </w:rPr>
              <w:t>Код эмитента*</w:t>
            </w:r>
          </w:p>
        </w:tc>
        <w:tc>
          <w:tcPr>
            <w:tcW w:w="2974" w:type="dxa"/>
            <w:noWrap/>
            <w:hideMark/>
          </w:tcPr>
          <w:p w14:paraId="6A889148" w14:textId="77777777" w:rsidR="00DB68B4" w:rsidRPr="00DB68B4" w:rsidRDefault="00DB68B4" w:rsidP="00DB68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68B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B68B4" w:rsidRPr="00DB68B4" w14:paraId="58641A0F" w14:textId="77777777" w:rsidTr="00E264CC">
        <w:trPr>
          <w:trHeight w:val="300"/>
        </w:trPr>
        <w:tc>
          <w:tcPr>
            <w:tcW w:w="987" w:type="dxa"/>
            <w:noWrap/>
            <w:hideMark/>
          </w:tcPr>
          <w:p w14:paraId="21C578D0" w14:textId="77777777" w:rsidR="00DB68B4" w:rsidRPr="00DB68B4" w:rsidRDefault="00DB68B4" w:rsidP="00DB68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4958" w:type="dxa"/>
            <w:hideMark/>
          </w:tcPr>
          <w:p w14:paraId="2FB88068" w14:textId="77777777" w:rsidR="00DB68B4" w:rsidRPr="00DB68B4" w:rsidRDefault="00DB68B4" w:rsidP="00DB68B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B68B4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 эмитента*</w:t>
            </w:r>
          </w:p>
        </w:tc>
        <w:tc>
          <w:tcPr>
            <w:tcW w:w="2974" w:type="dxa"/>
            <w:noWrap/>
            <w:hideMark/>
          </w:tcPr>
          <w:p w14:paraId="5422DC23" w14:textId="77777777" w:rsidR="00DB68B4" w:rsidRPr="00DB68B4" w:rsidRDefault="00DB68B4" w:rsidP="00DB68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68B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B68B4" w:rsidRPr="00DB68B4" w14:paraId="1EE29B88" w14:textId="77777777" w:rsidTr="00E264CC">
        <w:trPr>
          <w:trHeight w:val="300"/>
        </w:trPr>
        <w:tc>
          <w:tcPr>
            <w:tcW w:w="987" w:type="dxa"/>
            <w:noWrap/>
            <w:hideMark/>
          </w:tcPr>
          <w:p w14:paraId="13488825" w14:textId="77777777" w:rsidR="00DB68B4" w:rsidRPr="00DB68B4" w:rsidRDefault="00DB68B4" w:rsidP="00DB68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4958" w:type="dxa"/>
            <w:hideMark/>
          </w:tcPr>
          <w:p w14:paraId="609BACFC" w14:textId="77777777" w:rsidR="00DB68B4" w:rsidRPr="00DB68B4" w:rsidRDefault="00DB68B4" w:rsidP="00DB68B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B68B4">
              <w:rPr>
                <w:rFonts w:ascii="Times New Roman" w:eastAsia="Times New Roman" w:hAnsi="Times New Roman" w:cs="Times New Roman"/>
                <w:lang w:eastAsia="ru-RU"/>
              </w:rPr>
              <w:t>ОГРН эмитента*</w:t>
            </w:r>
          </w:p>
        </w:tc>
        <w:tc>
          <w:tcPr>
            <w:tcW w:w="2974" w:type="dxa"/>
            <w:noWrap/>
            <w:hideMark/>
          </w:tcPr>
          <w:p w14:paraId="4F482C91" w14:textId="77777777" w:rsidR="00DB68B4" w:rsidRPr="00DB68B4" w:rsidRDefault="00DB68B4" w:rsidP="00DB68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68B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B68B4" w:rsidRPr="00DB68B4" w14:paraId="004D11B6" w14:textId="77777777" w:rsidTr="00E264CC">
        <w:trPr>
          <w:trHeight w:val="300"/>
        </w:trPr>
        <w:tc>
          <w:tcPr>
            <w:tcW w:w="987" w:type="dxa"/>
            <w:noWrap/>
            <w:hideMark/>
          </w:tcPr>
          <w:p w14:paraId="7675769C" w14:textId="77777777" w:rsidR="00DB68B4" w:rsidRPr="00DB68B4" w:rsidRDefault="00DB68B4" w:rsidP="00DB68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4958" w:type="dxa"/>
            <w:hideMark/>
          </w:tcPr>
          <w:p w14:paraId="13544672" w14:textId="77777777" w:rsidR="00DB68B4" w:rsidRPr="00DB68B4" w:rsidRDefault="00DB68B4" w:rsidP="00DB68B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B68B4">
              <w:rPr>
                <w:rFonts w:ascii="Times New Roman" w:eastAsia="Times New Roman" w:hAnsi="Times New Roman" w:cs="Times New Roman"/>
                <w:lang w:eastAsia="ru-RU"/>
              </w:rPr>
              <w:t>Дата присвоения ОГРН*</w:t>
            </w:r>
          </w:p>
        </w:tc>
        <w:tc>
          <w:tcPr>
            <w:tcW w:w="2974" w:type="dxa"/>
            <w:noWrap/>
            <w:hideMark/>
          </w:tcPr>
          <w:p w14:paraId="231F3BFD" w14:textId="77777777" w:rsidR="00DB68B4" w:rsidRPr="00DB68B4" w:rsidRDefault="00DB68B4" w:rsidP="00DB68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68B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B68B4" w:rsidRPr="00DB68B4" w14:paraId="3DDAE2E4" w14:textId="77777777" w:rsidTr="00E264CC">
        <w:trPr>
          <w:trHeight w:val="405"/>
        </w:trPr>
        <w:tc>
          <w:tcPr>
            <w:tcW w:w="987" w:type="dxa"/>
            <w:noWrap/>
            <w:hideMark/>
          </w:tcPr>
          <w:p w14:paraId="27AD1A75" w14:textId="77777777" w:rsidR="00DB68B4" w:rsidRPr="00DB68B4" w:rsidRDefault="00DB68B4" w:rsidP="00DB68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4958" w:type="dxa"/>
            <w:hideMark/>
          </w:tcPr>
          <w:p w14:paraId="36DCBBD8" w14:textId="77777777" w:rsidR="00DB68B4" w:rsidRPr="00DB68B4" w:rsidRDefault="00DB68B4" w:rsidP="00DB68B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B68B4">
              <w:rPr>
                <w:rFonts w:ascii="Times New Roman" w:eastAsia="Times New Roman" w:hAnsi="Times New Roman" w:cs="Times New Roman"/>
                <w:lang w:eastAsia="ru-RU"/>
              </w:rPr>
              <w:t>ИНН эмитента*</w:t>
            </w:r>
          </w:p>
        </w:tc>
        <w:tc>
          <w:tcPr>
            <w:tcW w:w="2974" w:type="dxa"/>
            <w:noWrap/>
            <w:hideMark/>
          </w:tcPr>
          <w:p w14:paraId="4D1F1E51" w14:textId="77777777" w:rsidR="00DB68B4" w:rsidRPr="00DB68B4" w:rsidRDefault="00DB68B4" w:rsidP="00DB68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68B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43ABE" w14:paraId="3CD61FD0" w14:textId="77777777" w:rsidTr="00E264CC">
        <w:tc>
          <w:tcPr>
            <w:tcW w:w="8919" w:type="dxa"/>
            <w:gridSpan w:val="3"/>
          </w:tcPr>
          <w:p w14:paraId="113F1A06" w14:textId="77777777" w:rsidR="00043ABE" w:rsidRPr="00621545" w:rsidRDefault="00043ABE" w:rsidP="00043AB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21545">
              <w:rPr>
                <w:rFonts w:ascii="Times New Roman" w:hAnsi="Times New Roman" w:cs="Times New Roman"/>
                <w:b/>
                <w:bCs/>
                <w:color w:val="000000"/>
              </w:rPr>
              <w:t>Раздел 3. Сведения основания внесения записи в реестр ЭЦБ</w:t>
            </w:r>
          </w:p>
        </w:tc>
      </w:tr>
      <w:tr w:rsidR="00043ABE" w:rsidRPr="00043ABE" w14:paraId="69CC78EE" w14:textId="77777777" w:rsidTr="00E264CC">
        <w:trPr>
          <w:trHeight w:val="300"/>
        </w:trPr>
        <w:tc>
          <w:tcPr>
            <w:tcW w:w="987" w:type="dxa"/>
            <w:noWrap/>
            <w:hideMark/>
          </w:tcPr>
          <w:p w14:paraId="7D8F3AE9" w14:textId="77777777" w:rsidR="00043ABE" w:rsidRPr="00043ABE" w:rsidRDefault="00043ABE" w:rsidP="00043A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43A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4958" w:type="dxa"/>
            <w:hideMark/>
          </w:tcPr>
          <w:p w14:paraId="7AD4005D" w14:textId="77777777" w:rsidR="00043ABE" w:rsidRPr="00043ABE" w:rsidRDefault="00043ABE" w:rsidP="00043A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43A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hideMark/>
          </w:tcPr>
          <w:p w14:paraId="321EFC94" w14:textId="77777777" w:rsidR="00043ABE" w:rsidRPr="00043ABE" w:rsidRDefault="00043ABE" w:rsidP="00043A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43A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043ABE" w:rsidRPr="00043ABE" w14:paraId="60F0ADE0" w14:textId="77777777" w:rsidTr="00E264CC">
        <w:trPr>
          <w:trHeight w:val="225"/>
        </w:trPr>
        <w:tc>
          <w:tcPr>
            <w:tcW w:w="987" w:type="dxa"/>
            <w:noWrap/>
            <w:hideMark/>
          </w:tcPr>
          <w:p w14:paraId="64482105" w14:textId="77777777" w:rsidR="00043ABE" w:rsidRPr="00043ABE" w:rsidRDefault="00043ABE" w:rsidP="00043A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43A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58" w:type="dxa"/>
            <w:hideMark/>
          </w:tcPr>
          <w:p w14:paraId="3E279F7F" w14:textId="77777777" w:rsidR="00043ABE" w:rsidRPr="00043ABE" w:rsidRDefault="00043ABE" w:rsidP="00043A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43A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4" w:type="dxa"/>
            <w:hideMark/>
          </w:tcPr>
          <w:p w14:paraId="111EAD72" w14:textId="77777777" w:rsidR="00043ABE" w:rsidRPr="00043ABE" w:rsidRDefault="00043ABE" w:rsidP="00043A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43A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043ABE" w:rsidRPr="00043ABE" w14:paraId="48F1D0E1" w14:textId="77777777" w:rsidTr="00E264CC">
        <w:trPr>
          <w:trHeight w:val="300"/>
        </w:trPr>
        <w:tc>
          <w:tcPr>
            <w:tcW w:w="987" w:type="dxa"/>
            <w:noWrap/>
            <w:hideMark/>
          </w:tcPr>
          <w:p w14:paraId="0C4B64D0" w14:textId="77777777" w:rsidR="00043ABE" w:rsidRPr="00043ABE" w:rsidRDefault="00043ABE" w:rsidP="00043AB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A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4958" w:type="dxa"/>
            <w:hideMark/>
          </w:tcPr>
          <w:p w14:paraId="43672B65" w14:textId="77777777" w:rsidR="00043ABE" w:rsidRPr="00043ABE" w:rsidRDefault="00043ABE" w:rsidP="00043A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3ABE">
              <w:rPr>
                <w:rFonts w:ascii="Times New Roman" w:eastAsia="Times New Roman" w:hAnsi="Times New Roman" w:cs="Times New Roman"/>
                <w:lang w:eastAsia="ru-RU"/>
              </w:rPr>
              <w:t>Основание*</w:t>
            </w:r>
          </w:p>
        </w:tc>
        <w:tc>
          <w:tcPr>
            <w:tcW w:w="2974" w:type="dxa"/>
            <w:hideMark/>
          </w:tcPr>
          <w:p w14:paraId="67F8A57E" w14:textId="77777777" w:rsidR="00043ABE" w:rsidRPr="00043ABE" w:rsidRDefault="00043ABE" w:rsidP="00043A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A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43ABE" w:rsidRPr="00043ABE" w14:paraId="0C4F7457" w14:textId="77777777" w:rsidTr="00E264CC">
        <w:trPr>
          <w:trHeight w:val="300"/>
        </w:trPr>
        <w:tc>
          <w:tcPr>
            <w:tcW w:w="987" w:type="dxa"/>
            <w:noWrap/>
            <w:hideMark/>
          </w:tcPr>
          <w:p w14:paraId="7FE7161C" w14:textId="77777777" w:rsidR="00043ABE" w:rsidRPr="00043ABE" w:rsidRDefault="00043ABE" w:rsidP="00043AB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A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</w:tc>
        <w:tc>
          <w:tcPr>
            <w:tcW w:w="4958" w:type="dxa"/>
            <w:hideMark/>
          </w:tcPr>
          <w:p w14:paraId="5F483039" w14:textId="77777777" w:rsidR="00043ABE" w:rsidRPr="00043ABE" w:rsidRDefault="00043ABE" w:rsidP="00043A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3ABE">
              <w:rPr>
                <w:rFonts w:ascii="Times New Roman" w:eastAsia="Times New Roman" w:hAnsi="Times New Roman" w:cs="Times New Roman"/>
                <w:lang w:eastAsia="ru-RU"/>
              </w:rPr>
              <w:t>Вид документа*</w:t>
            </w:r>
          </w:p>
        </w:tc>
        <w:tc>
          <w:tcPr>
            <w:tcW w:w="2974" w:type="dxa"/>
            <w:noWrap/>
            <w:hideMark/>
          </w:tcPr>
          <w:p w14:paraId="6F6EE4E1" w14:textId="77777777" w:rsidR="00043ABE" w:rsidRPr="00043ABE" w:rsidRDefault="00043ABE" w:rsidP="00043A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3ABE"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  <w:tr w:rsidR="00043ABE" w:rsidRPr="00043ABE" w14:paraId="154A8439" w14:textId="77777777" w:rsidTr="00E264CC">
        <w:trPr>
          <w:trHeight w:val="600"/>
        </w:trPr>
        <w:tc>
          <w:tcPr>
            <w:tcW w:w="987" w:type="dxa"/>
            <w:noWrap/>
            <w:hideMark/>
          </w:tcPr>
          <w:p w14:paraId="5F2EF6F5" w14:textId="77777777" w:rsidR="00043ABE" w:rsidRPr="00043ABE" w:rsidRDefault="00043ABE" w:rsidP="00043AB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A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</w:tc>
        <w:tc>
          <w:tcPr>
            <w:tcW w:w="4958" w:type="dxa"/>
            <w:hideMark/>
          </w:tcPr>
          <w:p w14:paraId="27C50E8A" w14:textId="77777777" w:rsidR="00043ABE" w:rsidRPr="00043ABE" w:rsidRDefault="00043ABE" w:rsidP="008C5BB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3ABE">
              <w:rPr>
                <w:rFonts w:ascii="Times New Roman" w:eastAsia="Times New Roman" w:hAnsi="Times New Roman" w:cs="Times New Roman"/>
                <w:lang w:eastAsia="ru-RU"/>
              </w:rPr>
              <w:t>Дата принятия решения</w:t>
            </w:r>
            <w:r w:rsidR="008C5BB7" w:rsidRPr="00043ABE" w:rsidDel="008C5B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43ABE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2974" w:type="dxa"/>
            <w:noWrap/>
            <w:hideMark/>
          </w:tcPr>
          <w:p w14:paraId="4DCB8F6F" w14:textId="77777777" w:rsidR="00043ABE" w:rsidRPr="00043ABE" w:rsidRDefault="00043ABE" w:rsidP="00043A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A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43ABE" w:rsidRPr="00043ABE" w14:paraId="259F5CAD" w14:textId="77777777" w:rsidTr="00E264CC">
        <w:trPr>
          <w:trHeight w:val="600"/>
        </w:trPr>
        <w:tc>
          <w:tcPr>
            <w:tcW w:w="987" w:type="dxa"/>
            <w:noWrap/>
            <w:hideMark/>
          </w:tcPr>
          <w:p w14:paraId="66BF2B96" w14:textId="77777777" w:rsidR="00043ABE" w:rsidRPr="00043ABE" w:rsidRDefault="00043ABE" w:rsidP="00043AB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A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4958" w:type="dxa"/>
            <w:hideMark/>
          </w:tcPr>
          <w:p w14:paraId="4EF81220" w14:textId="77777777" w:rsidR="00043ABE" w:rsidRPr="00043ABE" w:rsidRDefault="00043ABE" w:rsidP="008C5BB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3ABE">
              <w:rPr>
                <w:rFonts w:ascii="Times New Roman" w:eastAsia="Times New Roman" w:hAnsi="Times New Roman" w:cs="Times New Roman"/>
                <w:lang w:eastAsia="ru-RU"/>
              </w:rPr>
              <w:t>Номер принятого решения</w:t>
            </w:r>
            <w:r w:rsidR="008C5BB7" w:rsidRPr="00043ABE" w:rsidDel="008C5B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43ABE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2974" w:type="dxa"/>
            <w:noWrap/>
            <w:hideMark/>
          </w:tcPr>
          <w:p w14:paraId="1DDC4066" w14:textId="77777777" w:rsidR="00043ABE" w:rsidRPr="00043ABE" w:rsidRDefault="00043ABE" w:rsidP="00043A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A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264CC" w14:paraId="0D02EEC1" w14:textId="77777777" w:rsidTr="00BC1E99">
        <w:tc>
          <w:tcPr>
            <w:tcW w:w="8919" w:type="dxa"/>
            <w:gridSpan w:val="3"/>
          </w:tcPr>
          <w:p w14:paraId="6DB32798" w14:textId="77777777" w:rsidR="00E264CC" w:rsidRPr="00621545" w:rsidRDefault="00E264CC" w:rsidP="00E264C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21545">
              <w:rPr>
                <w:rFonts w:ascii="Times New Roman" w:hAnsi="Times New Roman" w:cs="Times New Roman"/>
                <w:b/>
                <w:bCs/>
                <w:color w:val="000000"/>
              </w:rPr>
              <w:t>Раздел 4. Сведения о выпусках ценных бумаг (программе облигаций)</w:t>
            </w:r>
          </w:p>
        </w:tc>
      </w:tr>
      <w:tr w:rsidR="00E264CC" w:rsidRPr="00E264CC" w14:paraId="54951432" w14:textId="77777777" w:rsidTr="00E264CC">
        <w:trPr>
          <w:trHeight w:val="300"/>
        </w:trPr>
        <w:tc>
          <w:tcPr>
            <w:tcW w:w="987" w:type="dxa"/>
            <w:noWrap/>
            <w:hideMark/>
          </w:tcPr>
          <w:p w14:paraId="448E1165" w14:textId="77777777" w:rsidR="00E264CC" w:rsidRPr="00E264CC" w:rsidRDefault="00E264CC" w:rsidP="00E264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64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4958" w:type="dxa"/>
            <w:hideMark/>
          </w:tcPr>
          <w:p w14:paraId="193E1AC6" w14:textId="77777777" w:rsidR="00E264CC" w:rsidRPr="00E264CC" w:rsidRDefault="00E264CC" w:rsidP="00E264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64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hideMark/>
          </w:tcPr>
          <w:p w14:paraId="7E95D18D" w14:textId="77777777" w:rsidR="00E264CC" w:rsidRPr="00E264CC" w:rsidRDefault="00E264CC" w:rsidP="00E264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64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E264CC" w:rsidRPr="00E264CC" w14:paraId="615977D7" w14:textId="77777777" w:rsidTr="00E264CC">
        <w:trPr>
          <w:trHeight w:val="300"/>
        </w:trPr>
        <w:tc>
          <w:tcPr>
            <w:tcW w:w="987" w:type="dxa"/>
            <w:noWrap/>
            <w:hideMark/>
          </w:tcPr>
          <w:p w14:paraId="7634934F" w14:textId="77777777" w:rsidR="00E264CC" w:rsidRPr="00E264CC" w:rsidRDefault="00E264CC" w:rsidP="00E264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6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58" w:type="dxa"/>
            <w:hideMark/>
          </w:tcPr>
          <w:p w14:paraId="5A043309" w14:textId="77777777" w:rsidR="00E264CC" w:rsidRPr="00E264CC" w:rsidRDefault="00E264CC" w:rsidP="00E264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6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4" w:type="dxa"/>
            <w:hideMark/>
          </w:tcPr>
          <w:p w14:paraId="6E26CB7D" w14:textId="77777777" w:rsidR="00E264CC" w:rsidRPr="00E264CC" w:rsidRDefault="00E264CC" w:rsidP="00E264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6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E264CC" w:rsidRPr="00E264CC" w14:paraId="063013B5" w14:textId="77777777" w:rsidTr="00E264CC">
        <w:trPr>
          <w:trHeight w:val="900"/>
        </w:trPr>
        <w:tc>
          <w:tcPr>
            <w:tcW w:w="987" w:type="dxa"/>
            <w:noWrap/>
            <w:hideMark/>
          </w:tcPr>
          <w:p w14:paraId="40574FA4" w14:textId="77777777" w:rsidR="00E264CC" w:rsidRPr="00E264CC" w:rsidRDefault="00E264CC" w:rsidP="00E264C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4958" w:type="dxa"/>
            <w:hideMark/>
          </w:tcPr>
          <w:p w14:paraId="70972CED" w14:textId="77777777" w:rsidR="00E264CC" w:rsidRPr="00E264CC" w:rsidRDefault="00E264CC" w:rsidP="006215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64CC">
              <w:rPr>
                <w:rFonts w:ascii="Times New Roman" w:eastAsia="Times New Roman" w:hAnsi="Times New Roman" w:cs="Times New Roman"/>
                <w:lang w:eastAsia="ru-RU"/>
              </w:rPr>
              <w:t>Вид ценных бумаг выпуска, идентификационные признаки ценных бумаг</w:t>
            </w:r>
            <w:r w:rsidR="008C5BB7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2974" w:type="dxa"/>
            <w:noWrap/>
            <w:hideMark/>
          </w:tcPr>
          <w:p w14:paraId="72A384F1" w14:textId="77777777" w:rsidR="00E264CC" w:rsidRPr="00E264CC" w:rsidRDefault="00E264CC" w:rsidP="00E264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4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264CC" w:rsidRPr="00E264CC" w14:paraId="64F9A40F" w14:textId="77777777" w:rsidTr="00E264CC">
        <w:trPr>
          <w:trHeight w:val="300"/>
        </w:trPr>
        <w:tc>
          <w:tcPr>
            <w:tcW w:w="987" w:type="dxa"/>
            <w:noWrap/>
            <w:hideMark/>
          </w:tcPr>
          <w:p w14:paraId="7D70A77F" w14:textId="77777777" w:rsidR="00E264CC" w:rsidRPr="00E264CC" w:rsidRDefault="00E264CC" w:rsidP="00E264C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4958" w:type="dxa"/>
            <w:hideMark/>
          </w:tcPr>
          <w:p w14:paraId="65D69B6F" w14:textId="77777777" w:rsidR="00E264CC" w:rsidRPr="00E264CC" w:rsidRDefault="00E264CC" w:rsidP="00E264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64CC">
              <w:rPr>
                <w:rFonts w:ascii="Times New Roman" w:eastAsia="Times New Roman" w:hAnsi="Times New Roman" w:cs="Times New Roman"/>
                <w:lang w:eastAsia="ru-RU"/>
              </w:rPr>
              <w:t>Вид выпуска</w:t>
            </w:r>
          </w:p>
        </w:tc>
        <w:tc>
          <w:tcPr>
            <w:tcW w:w="2974" w:type="dxa"/>
            <w:noWrap/>
            <w:hideMark/>
          </w:tcPr>
          <w:p w14:paraId="7515EB88" w14:textId="77777777" w:rsidR="00E264CC" w:rsidRPr="00E264CC" w:rsidRDefault="00E264CC" w:rsidP="00E264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4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264CC" w:rsidRPr="00E264CC" w14:paraId="37716AE0" w14:textId="77777777" w:rsidTr="00E264CC">
        <w:trPr>
          <w:trHeight w:val="300"/>
        </w:trPr>
        <w:tc>
          <w:tcPr>
            <w:tcW w:w="987" w:type="dxa"/>
            <w:noWrap/>
            <w:hideMark/>
          </w:tcPr>
          <w:p w14:paraId="5817C3C4" w14:textId="77777777" w:rsidR="00E264CC" w:rsidRPr="00E264CC" w:rsidRDefault="00E264CC" w:rsidP="00E264C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</w:t>
            </w:r>
          </w:p>
        </w:tc>
        <w:tc>
          <w:tcPr>
            <w:tcW w:w="4958" w:type="dxa"/>
            <w:hideMark/>
          </w:tcPr>
          <w:p w14:paraId="22BE1AC2" w14:textId="77777777" w:rsidR="00E264CC" w:rsidRPr="00E264CC" w:rsidRDefault="00E264CC" w:rsidP="00E264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64CC">
              <w:rPr>
                <w:rFonts w:ascii="Times New Roman" w:eastAsia="Times New Roman" w:hAnsi="Times New Roman" w:cs="Times New Roman"/>
                <w:lang w:eastAsia="ru-RU"/>
              </w:rPr>
              <w:t>Номер выпуска</w:t>
            </w:r>
          </w:p>
        </w:tc>
        <w:tc>
          <w:tcPr>
            <w:tcW w:w="2974" w:type="dxa"/>
            <w:noWrap/>
            <w:hideMark/>
          </w:tcPr>
          <w:p w14:paraId="7215552C" w14:textId="77777777" w:rsidR="00E264CC" w:rsidRPr="00E264CC" w:rsidRDefault="00E264CC" w:rsidP="00E264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4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264CC" w:rsidRPr="00E264CC" w14:paraId="57B9DF68" w14:textId="77777777" w:rsidTr="00E264CC">
        <w:trPr>
          <w:trHeight w:val="300"/>
        </w:trPr>
        <w:tc>
          <w:tcPr>
            <w:tcW w:w="987" w:type="dxa"/>
            <w:noWrap/>
            <w:hideMark/>
          </w:tcPr>
          <w:p w14:paraId="151DF0D0" w14:textId="77777777" w:rsidR="00E264CC" w:rsidRPr="00E264CC" w:rsidRDefault="00E264CC" w:rsidP="00E264C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4958" w:type="dxa"/>
            <w:hideMark/>
          </w:tcPr>
          <w:p w14:paraId="38AC2272" w14:textId="77777777" w:rsidR="00E264CC" w:rsidRPr="00E264CC" w:rsidRDefault="00E264CC" w:rsidP="00E264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64CC">
              <w:rPr>
                <w:rFonts w:ascii="Times New Roman" w:eastAsia="Times New Roman" w:hAnsi="Times New Roman" w:cs="Times New Roman"/>
                <w:lang w:eastAsia="ru-RU"/>
              </w:rPr>
              <w:t>Дата регистрации выпуска</w:t>
            </w:r>
          </w:p>
        </w:tc>
        <w:tc>
          <w:tcPr>
            <w:tcW w:w="2974" w:type="dxa"/>
            <w:noWrap/>
            <w:hideMark/>
          </w:tcPr>
          <w:p w14:paraId="3EB242CF" w14:textId="77777777" w:rsidR="00E264CC" w:rsidRPr="00E264CC" w:rsidRDefault="00E264CC" w:rsidP="00E264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4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264CC" w:rsidRPr="00E264CC" w14:paraId="4F09083A" w14:textId="77777777" w:rsidTr="00E264CC">
        <w:trPr>
          <w:trHeight w:val="300"/>
        </w:trPr>
        <w:tc>
          <w:tcPr>
            <w:tcW w:w="987" w:type="dxa"/>
            <w:noWrap/>
            <w:hideMark/>
          </w:tcPr>
          <w:p w14:paraId="10BC7B51" w14:textId="77777777" w:rsidR="00E264CC" w:rsidRPr="00E264CC" w:rsidRDefault="00E264CC" w:rsidP="00E264C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4958" w:type="dxa"/>
            <w:hideMark/>
          </w:tcPr>
          <w:p w14:paraId="29D3806F" w14:textId="77777777" w:rsidR="00E264CC" w:rsidRPr="00E264CC" w:rsidRDefault="00E264CC" w:rsidP="00E264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64CC">
              <w:rPr>
                <w:rFonts w:ascii="Times New Roman" w:eastAsia="Times New Roman" w:hAnsi="Times New Roman" w:cs="Times New Roman"/>
                <w:lang w:eastAsia="ru-RU"/>
              </w:rPr>
              <w:t>Номер программы облигаций</w:t>
            </w:r>
          </w:p>
        </w:tc>
        <w:tc>
          <w:tcPr>
            <w:tcW w:w="2974" w:type="dxa"/>
            <w:noWrap/>
            <w:hideMark/>
          </w:tcPr>
          <w:p w14:paraId="31F2EA08" w14:textId="77777777" w:rsidR="00E264CC" w:rsidRPr="00E264CC" w:rsidRDefault="00E264CC" w:rsidP="00E264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4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264CC" w:rsidRPr="00E264CC" w14:paraId="2A5F0088" w14:textId="77777777" w:rsidTr="00E264CC">
        <w:trPr>
          <w:trHeight w:val="300"/>
        </w:trPr>
        <w:tc>
          <w:tcPr>
            <w:tcW w:w="987" w:type="dxa"/>
            <w:noWrap/>
            <w:hideMark/>
          </w:tcPr>
          <w:p w14:paraId="288D7250" w14:textId="77777777" w:rsidR="00E264CC" w:rsidRPr="00E264CC" w:rsidRDefault="00E264CC" w:rsidP="00E264C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4958" w:type="dxa"/>
            <w:noWrap/>
            <w:hideMark/>
          </w:tcPr>
          <w:p w14:paraId="5567275A" w14:textId="77777777" w:rsidR="00E264CC" w:rsidRPr="00E264CC" w:rsidRDefault="00E264CC" w:rsidP="00E264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64CC">
              <w:rPr>
                <w:rFonts w:ascii="Times New Roman" w:eastAsia="Times New Roman" w:hAnsi="Times New Roman" w:cs="Times New Roman"/>
                <w:lang w:eastAsia="ru-RU"/>
              </w:rPr>
              <w:t>Дата регистрации программы облигаций</w:t>
            </w:r>
          </w:p>
        </w:tc>
        <w:tc>
          <w:tcPr>
            <w:tcW w:w="2974" w:type="dxa"/>
            <w:noWrap/>
            <w:hideMark/>
          </w:tcPr>
          <w:p w14:paraId="715D7BB0" w14:textId="77777777" w:rsidR="00E264CC" w:rsidRPr="00E264CC" w:rsidRDefault="00E264CC" w:rsidP="00E264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4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14:paraId="19A422F9" w14:textId="77777777" w:rsidR="00295405" w:rsidRPr="00295405" w:rsidRDefault="00295405" w:rsidP="00295405">
      <w:pPr>
        <w:pStyle w:val="ConsPlusNormal"/>
        <w:spacing w:line="36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8DE5B76" w14:textId="77777777" w:rsidR="001252E5" w:rsidRPr="001252E5" w:rsidRDefault="001252E5" w:rsidP="00E401A4">
      <w:pPr>
        <w:pStyle w:val="ConsPlusNormal"/>
        <w:numPr>
          <w:ilvl w:val="2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52E5">
        <w:rPr>
          <w:rFonts w:ascii="Times New Roman" w:hAnsi="Times New Roman" w:cs="Times New Roman"/>
          <w:bCs/>
          <w:sz w:val="28"/>
          <w:szCs w:val="28"/>
        </w:rPr>
        <w:t>В графе 3 строки 1.1 раздела 1 формы 1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1252E5">
        <w:rPr>
          <w:rFonts w:ascii="Times New Roman" w:hAnsi="Times New Roman" w:cs="Times New Roman"/>
          <w:bCs/>
          <w:sz w:val="28"/>
          <w:szCs w:val="28"/>
        </w:rPr>
        <w:t xml:space="preserve"> указывается полное наименование регистрирующей организации в соответствии с ее учредительными документами.</w:t>
      </w:r>
    </w:p>
    <w:p w14:paraId="15678FC4" w14:textId="77777777" w:rsidR="001252E5" w:rsidRPr="001252E5" w:rsidRDefault="001252E5" w:rsidP="00E401A4">
      <w:pPr>
        <w:pStyle w:val="ConsPlusNormal"/>
        <w:numPr>
          <w:ilvl w:val="2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52E5">
        <w:rPr>
          <w:rFonts w:ascii="Times New Roman" w:hAnsi="Times New Roman" w:cs="Times New Roman"/>
          <w:bCs/>
          <w:sz w:val="28"/>
          <w:szCs w:val="28"/>
        </w:rPr>
        <w:t>В графе 3 строки 1.2 раздела 1 формы 1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1252E5">
        <w:rPr>
          <w:rFonts w:ascii="Times New Roman" w:hAnsi="Times New Roman" w:cs="Times New Roman"/>
          <w:bCs/>
          <w:sz w:val="28"/>
          <w:szCs w:val="28"/>
        </w:rPr>
        <w:t xml:space="preserve"> указывается ИНН регистрирующей организации.</w:t>
      </w:r>
    </w:p>
    <w:p w14:paraId="41031A22" w14:textId="77777777" w:rsidR="001252E5" w:rsidRDefault="001252E5" w:rsidP="00E401A4">
      <w:pPr>
        <w:pStyle w:val="ConsPlusNormal"/>
        <w:numPr>
          <w:ilvl w:val="2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52E5">
        <w:rPr>
          <w:rFonts w:ascii="Times New Roman" w:hAnsi="Times New Roman" w:cs="Times New Roman"/>
          <w:bCs/>
          <w:sz w:val="28"/>
          <w:szCs w:val="28"/>
        </w:rPr>
        <w:t>В графе 3 строки 1.3 раздела 1 формы 1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1252E5">
        <w:rPr>
          <w:rFonts w:ascii="Times New Roman" w:hAnsi="Times New Roman" w:cs="Times New Roman"/>
          <w:bCs/>
          <w:sz w:val="28"/>
          <w:szCs w:val="28"/>
        </w:rPr>
        <w:t xml:space="preserve"> указывается ОГРН регистрирующей организации в соответствии с ЕГРЮЛ.</w:t>
      </w:r>
    </w:p>
    <w:p w14:paraId="2F0E7294" w14:textId="77777777" w:rsidR="001252E5" w:rsidRPr="005A56FE" w:rsidRDefault="001252E5" w:rsidP="00E401A4">
      <w:pPr>
        <w:pStyle w:val="ConsPlusNormal"/>
        <w:numPr>
          <w:ilvl w:val="2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графе 3 строки 2.1 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12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уникальный код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516A7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присвоенный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 эмитент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 ценной бумаги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(5 цифр и ЛАТИНСКАЯ буква через дефис без пробелов)</w:t>
      </w:r>
      <w:r w:rsidRPr="005A56FE">
        <w:rPr>
          <w:rFonts w:ascii="Times New Roman" w:hAnsi="Times New Roman" w:cs="Times New Roman"/>
          <w:bCs/>
          <w:sz w:val="28"/>
          <w:szCs w:val="28"/>
        </w:rPr>
        <w:t>.</w:t>
      </w:r>
    </w:p>
    <w:p w14:paraId="584E64A4" w14:textId="77777777" w:rsidR="001252E5" w:rsidRPr="005A56FE" w:rsidRDefault="001252E5" w:rsidP="00E401A4">
      <w:pPr>
        <w:pStyle w:val="ConsPlusNormal"/>
        <w:numPr>
          <w:ilvl w:val="2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 xml:space="preserve">В графе 3 строки 2.2 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12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полное наименование эмитента ценной бумаги в соответствии с его учредительными документами.</w:t>
      </w:r>
    </w:p>
    <w:p w14:paraId="5277CF5A" w14:textId="77777777" w:rsidR="001252E5" w:rsidRPr="005A56FE" w:rsidRDefault="001252E5" w:rsidP="00E401A4">
      <w:pPr>
        <w:pStyle w:val="ConsPlusNormal"/>
        <w:numPr>
          <w:ilvl w:val="2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 xml:space="preserve">В графе 3 строки 2.3 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12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ОГРН эмитента ценной бумаги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соответствии с ЕГРЮЛ.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95A9F7D" w14:textId="77777777" w:rsidR="001252E5" w:rsidRPr="005A56FE" w:rsidRDefault="001252E5" w:rsidP="00E401A4">
      <w:pPr>
        <w:pStyle w:val="ConsPlusNormal"/>
        <w:numPr>
          <w:ilvl w:val="2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 xml:space="preserve">В графе 3 строки 2.4 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12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дата внесения записи в ЕГРЮЛ о присвоение ОГРН эмитенту ценной бумаги.</w:t>
      </w:r>
    </w:p>
    <w:p w14:paraId="04A5588E" w14:textId="77777777" w:rsidR="001252E5" w:rsidRPr="001252E5" w:rsidRDefault="001252E5" w:rsidP="00E401A4">
      <w:pPr>
        <w:pStyle w:val="ConsPlusNormal"/>
        <w:numPr>
          <w:ilvl w:val="2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>В графе 3 строки 2.5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12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ИНН эмитента ценной бумаги.</w:t>
      </w:r>
    </w:p>
    <w:p w14:paraId="5642E067" w14:textId="77777777" w:rsidR="006B38B6" w:rsidRPr="00CE2C37" w:rsidRDefault="006B38B6" w:rsidP="00E401A4">
      <w:pPr>
        <w:pStyle w:val="ConsPlusNormal"/>
        <w:numPr>
          <w:ilvl w:val="2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2C37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3.1 раздела 3 </w:t>
      </w:r>
      <w:r w:rsidR="0092232C">
        <w:rPr>
          <w:rFonts w:ascii="Times New Roman" w:eastAsiaTheme="minorHAnsi" w:hAnsi="Times New Roman" w:cs="Times New Roman"/>
          <w:sz w:val="28"/>
          <w:szCs w:val="28"/>
        </w:rPr>
        <w:t xml:space="preserve">формы 12 </w:t>
      </w:r>
      <w:r w:rsidRPr="00CE2C37">
        <w:rPr>
          <w:rFonts w:ascii="Times New Roman" w:eastAsiaTheme="minorHAnsi" w:hAnsi="Times New Roman" w:cs="Times New Roman"/>
          <w:sz w:val="28"/>
          <w:szCs w:val="28"/>
        </w:rPr>
        <w:t>указывается принятое регистрирующей организацией решение (одно из указанных ниже):</w:t>
      </w:r>
    </w:p>
    <w:p w14:paraId="5EA7BEAF" w14:textId="77777777" w:rsidR="00A00CFE" w:rsidRPr="00A00CFE" w:rsidRDefault="00A00CFE" w:rsidP="00D512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п</w:t>
      </w:r>
      <w:r w:rsidRPr="00A00CFE">
        <w:rPr>
          <w:rFonts w:ascii="Times New Roman" w:eastAsiaTheme="minorHAnsi" w:hAnsi="Times New Roman" w:cs="Times New Roman"/>
          <w:sz w:val="28"/>
          <w:szCs w:val="28"/>
        </w:rPr>
        <w:t xml:space="preserve">ризнание выпуска ценных бумаг несостоявшемся и аннулирование </w:t>
      </w:r>
      <w:r w:rsidR="00E700F3" w:rsidRPr="00A00CFE">
        <w:rPr>
          <w:rFonts w:ascii="Times New Roman" w:eastAsiaTheme="minorHAnsi" w:hAnsi="Times New Roman" w:cs="Times New Roman"/>
          <w:sz w:val="28"/>
          <w:szCs w:val="28"/>
        </w:rPr>
        <w:t>его регистрации</w:t>
      </w:r>
      <w:r w:rsidRPr="00A00CFE">
        <w:rPr>
          <w:rFonts w:ascii="Times New Roman" w:eastAsiaTheme="minorHAnsi" w:hAnsi="Times New Roman" w:cs="Times New Roman"/>
          <w:sz w:val="28"/>
          <w:szCs w:val="28"/>
        </w:rPr>
        <w:t>;</w:t>
      </w:r>
    </w:p>
    <w:p w14:paraId="644B35A9" w14:textId="77777777" w:rsidR="00A00CFE" w:rsidRPr="00A00CFE" w:rsidRDefault="00A00CFE" w:rsidP="00D512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п</w:t>
      </w:r>
      <w:r w:rsidRPr="00A00CFE">
        <w:rPr>
          <w:rFonts w:ascii="Times New Roman" w:eastAsiaTheme="minorHAnsi" w:hAnsi="Times New Roman" w:cs="Times New Roman"/>
          <w:sz w:val="28"/>
          <w:szCs w:val="28"/>
        </w:rPr>
        <w:t>ризнание дополнительного выпуска ценных бумаг несостоявшимся и аннулирование его регистрации</w:t>
      </w:r>
      <w:r>
        <w:rPr>
          <w:rFonts w:ascii="Times New Roman" w:eastAsiaTheme="minorHAnsi" w:hAnsi="Times New Roman" w:cs="Times New Roman"/>
          <w:sz w:val="28"/>
          <w:szCs w:val="28"/>
        </w:rPr>
        <w:t>;</w:t>
      </w:r>
    </w:p>
    <w:p w14:paraId="3456786D" w14:textId="77777777" w:rsidR="00A00CFE" w:rsidRDefault="00A00CFE" w:rsidP="00D512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п</w:t>
      </w:r>
      <w:r w:rsidRPr="00A00CFE">
        <w:rPr>
          <w:rFonts w:ascii="Times New Roman" w:eastAsiaTheme="minorHAnsi" w:hAnsi="Times New Roman" w:cs="Times New Roman"/>
          <w:sz w:val="28"/>
          <w:szCs w:val="28"/>
        </w:rPr>
        <w:t>ризнание программы облигаци</w:t>
      </w:r>
      <w:r>
        <w:rPr>
          <w:rFonts w:ascii="Times New Roman" w:eastAsiaTheme="minorHAnsi" w:hAnsi="Times New Roman" w:cs="Times New Roman"/>
          <w:sz w:val="28"/>
          <w:szCs w:val="28"/>
        </w:rPr>
        <w:t>й несостоявшейся.</w:t>
      </w:r>
    </w:p>
    <w:p w14:paraId="7456B3E1" w14:textId="77777777" w:rsidR="0012179D" w:rsidRDefault="0012179D" w:rsidP="00E401A4">
      <w:pPr>
        <w:pStyle w:val="a5"/>
        <w:numPr>
          <w:ilvl w:val="2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г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>раф</w:t>
      </w:r>
      <w:r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3 строк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3.2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формы 12 указывается вид документа: «Решение» </w:t>
      </w:r>
    </w:p>
    <w:p w14:paraId="3D3FA71D" w14:textId="77777777" w:rsidR="0012179D" w:rsidRDefault="0012179D" w:rsidP="00E401A4">
      <w:pPr>
        <w:pStyle w:val="a5"/>
        <w:numPr>
          <w:ilvl w:val="2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г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>раф</w:t>
      </w:r>
      <w:r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3 строк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3.</w:t>
      </w:r>
      <w:r>
        <w:rPr>
          <w:rFonts w:ascii="Times New Roman" w:eastAsiaTheme="minorHAnsi" w:hAnsi="Times New Roman" w:cs="Times New Roman"/>
          <w:sz w:val="28"/>
          <w:szCs w:val="28"/>
        </w:rPr>
        <w:t>3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формы 12 указывается дата принятия решения.</w:t>
      </w:r>
    </w:p>
    <w:p w14:paraId="4DFADE6C" w14:textId="77777777" w:rsidR="0012179D" w:rsidRPr="00934809" w:rsidRDefault="0012179D" w:rsidP="00E401A4">
      <w:pPr>
        <w:pStyle w:val="a5"/>
        <w:numPr>
          <w:ilvl w:val="2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г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>раф</w:t>
      </w:r>
      <w:r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3 строк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3.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формы 12 указывается номер принятого решения.</w:t>
      </w:r>
    </w:p>
    <w:p w14:paraId="2C33BBBD" w14:textId="77777777" w:rsidR="004C1524" w:rsidRDefault="004C1524" w:rsidP="00E401A4">
      <w:pPr>
        <w:pStyle w:val="a5"/>
        <w:numPr>
          <w:ilvl w:val="2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>
        <w:rPr>
          <w:rFonts w:ascii="Times New Roman" w:eastAsiaTheme="minorHAnsi" w:hAnsi="Times New Roman" w:cs="Times New Roman"/>
          <w:sz w:val="28"/>
          <w:szCs w:val="28"/>
        </w:rPr>
        <w:t>4.1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92232C">
        <w:rPr>
          <w:rFonts w:ascii="Times New Roman" w:eastAsiaTheme="minorHAnsi" w:hAnsi="Times New Roman" w:cs="Times New Roman"/>
          <w:sz w:val="28"/>
          <w:szCs w:val="28"/>
        </w:rPr>
        <w:t xml:space="preserve">формы 12 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>указывается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вид ценных бумаг и их идентификационные признаки.</w:t>
      </w:r>
    </w:p>
    <w:p w14:paraId="57B607B8" w14:textId="77777777" w:rsidR="004C1524" w:rsidRPr="0063190F" w:rsidRDefault="004C1524" w:rsidP="00E401A4">
      <w:pPr>
        <w:pStyle w:val="a5"/>
        <w:numPr>
          <w:ilvl w:val="2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3190F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В графе 3 строки </w:t>
      </w:r>
      <w:r>
        <w:rPr>
          <w:rFonts w:ascii="Times New Roman" w:eastAsiaTheme="minorHAnsi" w:hAnsi="Times New Roman" w:cs="Times New Roman"/>
          <w:sz w:val="28"/>
          <w:szCs w:val="28"/>
        </w:rPr>
        <w:t>4.2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92232C">
        <w:rPr>
          <w:rFonts w:ascii="Times New Roman" w:eastAsiaTheme="minorHAnsi" w:hAnsi="Times New Roman" w:cs="Times New Roman"/>
          <w:sz w:val="28"/>
          <w:szCs w:val="28"/>
        </w:rPr>
        <w:t xml:space="preserve">формы 12 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>указывается вид выпуска</w:t>
      </w:r>
      <w:r>
        <w:rPr>
          <w:rFonts w:ascii="Times New Roman" w:eastAsiaTheme="minorHAnsi" w:hAnsi="Times New Roman" w:cs="Times New Roman"/>
          <w:sz w:val="28"/>
          <w:szCs w:val="28"/>
        </w:rPr>
        <w:t>, признанного несостоявшемся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>:</w:t>
      </w:r>
    </w:p>
    <w:p w14:paraId="7D52F14F" w14:textId="77777777" w:rsidR="004C1524" w:rsidRPr="0063190F" w:rsidRDefault="004C1524" w:rsidP="00D5123B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3190F">
        <w:rPr>
          <w:rFonts w:ascii="Times New Roman" w:eastAsiaTheme="minorHAnsi" w:hAnsi="Times New Roman" w:cs="Times New Roman"/>
          <w:sz w:val="28"/>
          <w:szCs w:val="28"/>
        </w:rPr>
        <w:t>основной;</w:t>
      </w:r>
    </w:p>
    <w:p w14:paraId="7200713C" w14:textId="77777777" w:rsidR="004C1524" w:rsidRDefault="004C1524" w:rsidP="00D5123B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3190F">
        <w:rPr>
          <w:rFonts w:ascii="Times New Roman" w:eastAsiaTheme="minorHAnsi" w:hAnsi="Times New Roman" w:cs="Times New Roman"/>
          <w:sz w:val="28"/>
          <w:szCs w:val="28"/>
        </w:rPr>
        <w:t>дополнительный.</w:t>
      </w:r>
    </w:p>
    <w:p w14:paraId="16050FA6" w14:textId="77777777" w:rsidR="004C1524" w:rsidRDefault="004C1524" w:rsidP="00E401A4">
      <w:pPr>
        <w:pStyle w:val="a5"/>
        <w:numPr>
          <w:ilvl w:val="2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В графе 3 строки </w:t>
      </w:r>
      <w:r>
        <w:rPr>
          <w:rFonts w:ascii="Times New Roman" w:eastAsiaTheme="minorHAnsi" w:hAnsi="Times New Roman" w:cs="Times New Roman"/>
          <w:sz w:val="28"/>
          <w:szCs w:val="28"/>
        </w:rPr>
        <w:t>4.3</w:t>
      </w:r>
      <w:r w:rsidR="00803C5A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раздела 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92232C">
        <w:rPr>
          <w:rFonts w:ascii="Times New Roman" w:eastAsiaTheme="minorHAnsi" w:hAnsi="Times New Roman" w:cs="Times New Roman"/>
          <w:sz w:val="28"/>
          <w:szCs w:val="28"/>
        </w:rPr>
        <w:t xml:space="preserve">формы 12 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указываются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регистрационный номер выпуска </w:t>
      </w:r>
      <w:r w:rsidR="00C1547D">
        <w:rPr>
          <w:rFonts w:ascii="Times New Roman" w:eastAsiaTheme="minorHAnsi" w:hAnsi="Times New Roman" w:cs="Times New Roman"/>
          <w:sz w:val="28"/>
          <w:szCs w:val="28"/>
        </w:rPr>
        <w:t xml:space="preserve">(дополнительного выпуска) </w:t>
      </w:r>
      <w:r>
        <w:rPr>
          <w:rFonts w:ascii="Times New Roman" w:eastAsiaTheme="minorHAnsi" w:hAnsi="Times New Roman" w:cs="Times New Roman"/>
          <w:sz w:val="28"/>
          <w:szCs w:val="28"/>
        </w:rPr>
        <w:t>ценных бумаг, признанного несостоявшемся</w:t>
      </w:r>
      <w:r w:rsidR="008C5BB7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</w:p>
    <w:p w14:paraId="5B3608BA" w14:textId="77777777" w:rsidR="004C1524" w:rsidRDefault="004C1524" w:rsidP="00E401A4">
      <w:pPr>
        <w:pStyle w:val="a5"/>
        <w:numPr>
          <w:ilvl w:val="2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>
        <w:rPr>
          <w:rFonts w:ascii="Times New Roman" w:eastAsiaTheme="minorHAnsi" w:hAnsi="Times New Roman" w:cs="Times New Roman"/>
          <w:sz w:val="28"/>
          <w:szCs w:val="28"/>
        </w:rPr>
        <w:t>4.4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92232C">
        <w:rPr>
          <w:rFonts w:ascii="Times New Roman" w:eastAsiaTheme="minorHAnsi" w:hAnsi="Times New Roman" w:cs="Times New Roman"/>
          <w:sz w:val="28"/>
          <w:szCs w:val="28"/>
        </w:rPr>
        <w:t xml:space="preserve">формы 12 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>указываются дат</w:t>
      </w:r>
      <w:r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регистрации выпуск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а </w:t>
      </w:r>
      <w:r w:rsidR="00AE3FB2">
        <w:rPr>
          <w:rFonts w:ascii="Times New Roman" w:eastAsiaTheme="minorHAnsi" w:hAnsi="Times New Roman" w:cs="Times New Roman"/>
          <w:sz w:val="28"/>
          <w:szCs w:val="28"/>
        </w:rPr>
        <w:t xml:space="preserve">(дополнительного выпуска) </w:t>
      </w:r>
      <w:r>
        <w:rPr>
          <w:rFonts w:ascii="Times New Roman" w:eastAsiaTheme="minorHAnsi" w:hAnsi="Times New Roman" w:cs="Times New Roman"/>
          <w:sz w:val="28"/>
          <w:szCs w:val="28"/>
        </w:rPr>
        <w:t>ценных бумаг, признанного несостоявшемся.</w:t>
      </w:r>
    </w:p>
    <w:p w14:paraId="42F9B4F7" w14:textId="77777777" w:rsidR="004C1524" w:rsidRDefault="004C1524" w:rsidP="00E401A4">
      <w:pPr>
        <w:pStyle w:val="a5"/>
        <w:numPr>
          <w:ilvl w:val="2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>
        <w:rPr>
          <w:rFonts w:ascii="Times New Roman" w:eastAsiaTheme="minorHAnsi" w:hAnsi="Times New Roman" w:cs="Times New Roman"/>
          <w:sz w:val="28"/>
          <w:szCs w:val="28"/>
        </w:rPr>
        <w:t>4.</w:t>
      </w:r>
      <w:r w:rsidR="00582F52">
        <w:rPr>
          <w:rFonts w:ascii="Times New Roman" w:eastAsiaTheme="minorHAnsi" w:hAnsi="Times New Roman" w:cs="Times New Roman"/>
          <w:sz w:val="28"/>
          <w:szCs w:val="28"/>
        </w:rPr>
        <w:t>5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92232C">
        <w:rPr>
          <w:rFonts w:ascii="Times New Roman" w:eastAsiaTheme="minorHAnsi" w:hAnsi="Times New Roman" w:cs="Times New Roman"/>
          <w:sz w:val="28"/>
          <w:szCs w:val="28"/>
        </w:rPr>
        <w:t xml:space="preserve">формы 12 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указывается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регистрационный 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>номер программы облигаций</w:t>
      </w:r>
      <w:r>
        <w:rPr>
          <w:rFonts w:ascii="Times New Roman" w:eastAsiaTheme="minorHAnsi" w:hAnsi="Times New Roman" w:cs="Times New Roman"/>
          <w:sz w:val="28"/>
          <w:szCs w:val="28"/>
        </w:rPr>
        <w:t>,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582F52">
        <w:rPr>
          <w:rFonts w:ascii="Times New Roman" w:eastAsiaTheme="minorHAnsi" w:hAnsi="Times New Roman" w:cs="Times New Roman"/>
          <w:sz w:val="28"/>
          <w:szCs w:val="28"/>
        </w:rPr>
        <w:t>признанной несостоявшейся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00A04911" w14:textId="77777777" w:rsidR="00D5123B" w:rsidRPr="00E3360F" w:rsidRDefault="004C1524" w:rsidP="00E3360F">
      <w:pPr>
        <w:pStyle w:val="a5"/>
        <w:numPr>
          <w:ilvl w:val="2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582F52">
        <w:rPr>
          <w:rFonts w:ascii="Times New Roman" w:eastAsiaTheme="minorHAnsi" w:hAnsi="Times New Roman" w:cs="Times New Roman"/>
          <w:sz w:val="28"/>
          <w:szCs w:val="28"/>
        </w:rPr>
        <w:t>4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.6 раздела </w:t>
      </w:r>
      <w:r w:rsidR="00582F52">
        <w:rPr>
          <w:rFonts w:ascii="Times New Roman" w:eastAsiaTheme="minorHAnsi" w:hAnsi="Times New Roman" w:cs="Times New Roman"/>
          <w:sz w:val="28"/>
          <w:szCs w:val="28"/>
        </w:rPr>
        <w:t>4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92232C">
        <w:rPr>
          <w:rFonts w:ascii="Times New Roman" w:eastAsiaTheme="minorHAnsi" w:hAnsi="Times New Roman" w:cs="Times New Roman"/>
          <w:sz w:val="28"/>
          <w:szCs w:val="28"/>
        </w:rPr>
        <w:t xml:space="preserve">формы 12 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>указывается дата регистрации программы облигаций</w:t>
      </w:r>
      <w:r w:rsidR="00582F52">
        <w:rPr>
          <w:rFonts w:ascii="Times New Roman" w:eastAsiaTheme="minorHAnsi" w:hAnsi="Times New Roman" w:cs="Times New Roman"/>
          <w:sz w:val="28"/>
          <w:szCs w:val="28"/>
        </w:rPr>
        <w:t>, признанной несостоявшейся.</w:t>
      </w:r>
    </w:p>
    <w:p w14:paraId="201FC2C8" w14:textId="77777777" w:rsidR="005F494B" w:rsidRPr="00361CBB" w:rsidRDefault="00A20ABE" w:rsidP="00A42D86">
      <w:pPr>
        <w:pStyle w:val="3"/>
      </w:pPr>
      <w:bookmarkStart w:id="91" w:name="_Форма_13._Сообщение"/>
      <w:bookmarkStart w:id="92" w:name="_Toc26742158"/>
      <w:bookmarkStart w:id="93" w:name="_Toc61859032"/>
      <w:bookmarkEnd w:id="91"/>
      <w:r w:rsidRPr="00361CBB">
        <w:t xml:space="preserve">Форма 13. </w:t>
      </w:r>
      <w:r w:rsidR="002874A3">
        <w:t>Уведомление</w:t>
      </w:r>
      <w:r w:rsidR="002874A3" w:rsidRPr="00361CBB">
        <w:t xml:space="preserve"> </w:t>
      </w:r>
      <w:r w:rsidRPr="00361CBB">
        <w:t xml:space="preserve">о признании </w:t>
      </w:r>
      <w:r w:rsidR="00B428A9" w:rsidRPr="00361CBB">
        <w:t xml:space="preserve">недействительным </w:t>
      </w:r>
      <w:r w:rsidRPr="00361CBB">
        <w:t>выпуска ценных бумаг</w:t>
      </w:r>
      <w:r w:rsidR="00B428A9" w:rsidRPr="00361CBB">
        <w:t xml:space="preserve"> /проспекта ценных бумаг/ программы облигаций/</w:t>
      </w:r>
      <w:r w:rsidRPr="00361CBB">
        <w:t xml:space="preserve"> </w:t>
      </w:r>
      <w:r w:rsidR="00B428A9" w:rsidRPr="00361CBB">
        <w:t>изменений в них</w:t>
      </w:r>
      <w:bookmarkEnd w:id="92"/>
      <w:bookmarkEnd w:id="93"/>
      <w:r w:rsidRPr="00361CBB">
        <w:t xml:space="preserve"> </w:t>
      </w:r>
    </w:p>
    <w:p w14:paraId="7D802F92" w14:textId="7DD8BF61" w:rsidR="00B1151C" w:rsidRDefault="008801F4" w:rsidP="00FA3129">
      <w:pPr>
        <w:rPr>
          <w:rFonts w:eastAsiaTheme="minorHAnsi"/>
        </w:rPr>
      </w:pPr>
      <w:r w:rsidRPr="0095191E">
        <w:rPr>
          <w:rFonts w:ascii="Times New Roman" w:hAnsi="Times New Roman" w:cs="Times New Roman"/>
          <w:sz w:val="28"/>
          <w:szCs w:val="28"/>
          <w:shd w:val="clear" w:color="auto" w:fill="FFFFFF"/>
        </w:rPr>
        <w:t>См. данную в MS-Excel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94" w:name="_MON_1637415946"/>
      <w:bookmarkEnd w:id="94"/>
      <w:r w:rsidR="00F60EAA">
        <w:rPr>
          <w:rFonts w:ascii="Times New Roman" w:hAnsi="Times New Roman" w:cs="Times New Roman"/>
          <w:sz w:val="28"/>
          <w:szCs w:val="28"/>
          <w:shd w:val="clear" w:color="auto" w:fill="FFFFFF"/>
        </w:rPr>
        <w:object w:dxaOrig="1137" w:dyaOrig="743" w14:anchorId="607D0B19">
          <v:shape id="_x0000_i1037" type="#_x0000_t75" style="width:57.6pt;height:35.75pt" o:ole="">
            <v:imagedata r:id="rId57" o:title=""/>
          </v:shape>
          <o:OLEObject Type="Embed" ProgID="Excel.Sheet.12" ShapeID="_x0000_i1037" DrawAspect="Icon" ObjectID="_1677074271" r:id="rId58"/>
        </w:object>
      </w:r>
    </w:p>
    <w:tbl>
      <w:tblPr>
        <w:tblStyle w:val="aa"/>
        <w:tblW w:w="0" w:type="auto"/>
        <w:tblInd w:w="709" w:type="dxa"/>
        <w:tblLook w:val="04A0" w:firstRow="1" w:lastRow="0" w:firstColumn="1" w:lastColumn="0" w:noHBand="0" w:noVBand="1"/>
      </w:tblPr>
      <w:tblGrid>
        <w:gridCol w:w="987"/>
        <w:gridCol w:w="4958"/>
        <w:gridCol w:w="2974"/>
      </w:tblGrid>
      <w:tr w:rsidR="002A01EC" w14:paraId="6158F1FA" w14:textId="77777777" w:rsidTr="004B17F8">
        <w:tc>
          <w:tcPr>
            <w:tcW w:w="8919" w:type="dxa"/>
            <w:gridSpan w:val="3"/>
          </w:tcPr>
          <w:p w14:paraId="39ADF33B" w14:textId="77777777" w:rsidR="002A01EC" w:rsidRPr="004B17F8" w:rsidRDefault="002A01EC" w:rsidP="002A01E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B17F8">
              <w:rPr>
                <w:rFonts w:ascii="Times New Roman" w:hAnsi="Times New Roman" w:cs="Times New Roman"/>
                <w:b/>
                <w:bCs/>
                <w:color w:val="000000"/>
              </w:rPr>
              <w:t>Раздел 1. Сведения о регистрирующей организации</w:t>
            </w:r>
          </w:p>
        </w:tc>
      </w:tr>
      <w:tr w:rsidR="002A01EC" w:rsidRPr="002A01EC" w14:paraId="74D47ED9" w14:textId="77777777" w:rsidTr="004B17F8">
        <w:trPr>
          <w:trHeight w:val="570"/>
        </w:trPr>
        <w:tc>
          <w:tcPr>
            <w:tcW w:w="987" w:type="dxa"/>
            <w:noWrap/>
            <w:hideMark/>
          </w:tcPr>
          <w:p w14:paraId="2C47F1F7" w14:textId="77777777" w:rsidR="002A01EC" w:rsidRPr="002A01EC" w:rsidRDefault="002A01EC" w:rsidP="002A01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01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4958" w:type="dxa"/>
            <w:hideMark/>
          </w:tcPr>
          <w:p w14:paraId="5F1A6B04" w14:textId="77777777" w:rsidR="002A01EC" w:rsidRPr="002A01EC" w:rsidRDefault="002A01EC" w:rsidP="002A01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01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hideMark/>
          </w:tcPr>
          <w:p w14:paraId="138873F0" w14:textId="77777777" w:rsidR="002A01EC" w:rsidRPr="002A01EC" w:rsidRDefault="002A01EC" w:rsidP="002A01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01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2A01EC" w:rsidRPr="002A01EC" w14:paraId="60E16536" w14:textId="77777777" w:rsidTr="004B17F8">
        <w:trPr>
          <w:trHeight w:val="240"/>
        </w:trPr>
        <w:tc>
          <w:tcPr>
            <w:tcW w:w="987" w:type="dxa"/>
            <w:noWrap/>
            <w:hideMark/>
          </w:tcPr>
          <w:p w14:paraId="171341AC" w14:textId="77777777" w:rsidR="002A01EC" w:rsidRPr="002A01EC" w:rsidRDefault="002A01EC" w:rsidP="002A01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A01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58" w:type="dxa"/>
            <w:hideMark/>
          </w:tcPr>
          <w:p w14:paraId="58CB1A41" w14:textId="77777777" w:rsidR="002A01EC" w:rsidRPr="002A01EC" w:rsidRDefault="002A01EC" w:rsidP="002A01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A01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4" w:type="dxa"/>
            <w:hideMark/>
          </w:tcPr>
          <w:p w14:paraId="02BB275A" w14:textId="77777777" w:rsidR="002A01EC" w:rsidRPr="002A01EC" w:rsidRDefault="002A01EC" w:rsidP="002A01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A01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A01EC" w:rsidRPr="002A01EC" w14:paraId="36202980" w14:textId="77777777" w:rsidTr="004B17F8">
        <w:trPr>
          <w:trHeight w:val="600"/>
        </w:trPr>
        <w:tc>
          <w:tcPr>
            <w:tcW w:w="987" w:type="dxa"/>
            <w:noWrap/>
            <w:hideMark/>
          </w:tcPr>
          <w:p w14:paraId="41F4A754" w14:textId="77777777" w:rsidR="002A01EC" w:rsidRPr="002A01EC" w:rsidRDefault="002A01EC" w:rsidP="002A01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4958" w:type="dxa"/>
            <w:hideMark/>
          </w:tcPr>
          <w:p w14:paraId="61C422C5" w14:textId="77777777" w:rsidR="002A01EC" w:rsidRPr="002A01EC" w:rsidRDefault="002A01EC" w:rsidP="002A01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01EC">
              <w:rPr>
                <w:rFonts w:ascii="Times New Roman" w:eastAsia="Times New Roman" w:hAnsi="Times New Roman" w:cs="Times New Roman"/>
                <w:lang w:eastAsia="ru-RU"/>
              </w:rPr>
              <w:t xml:space="preserve">Полное наименование регистрирующей организации* </w:t>
            </w:r>
          </w:p>
        </w:tc>
        <w:tc>
          <w:tcPr>
            <w:tcW w:w="2974" w:type="dxa"/>
            <w:noWrap/>
            <w:hideMark/>
          </w:tcPr>
          <w:p w14:paraId="3C76D6ED" w14:textId="77777777" w:rsidR="002A01EC" w:rsidRPr="002A01EC" w:rsidRDefault="002A01EC" w:rsidP="002A01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01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2A01EC" w:rsidRPr="002A01EC" w14:paraId="6180F36C" w14:textId="77777777" w:rsidTr="004B17F8">
        <w:trPr>
          <w:trHeight w:val="375"/>
        </w:trPr>
        <w:tc>
          <w:tcPr>
            <w:tcW w:w="987" w:type="dxa"/>
            <w:noWrap/>
            <w:hideMark/>
          </w:tcPr>
          <w:p w14:paraId="0AE4E074" w14:textId="77777777" w:rsidR="002A01EC" w:rsidRPr="002A01EC" w:rsidRDefault="002A01EC" w:rsidP="002A01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4958" w:type="dxa"/>
            <w:hideMark/>
          </w:tcPr>
          <w:p w14:paraId="09838A86" w14:textId="77777777" w:rsidR="002A01EC" w:rsidRPr="002A01EC" w:rsidRDefault="002A01EC" w:rsidP="002A01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01EC">
              <w:rPr>
                <w:rFonts w:ascii="Times New Roman" w:eastAsia="Times New Roman" w:hAnsi="Times New Roman" w:cs="Times New Roman"/>
                <w:lang w:eastAsia="ru-RU"/>
              </w:rPr>
              <w:t>ИНН регистрирующей организации*</w:t>
            </w:r>
          </w:p>
        </w:tc>
        <w:tc>
          <w:tcPr>
            <w:tcW w:w="2974" w:type="dxa"/>
            <w:noWrap/>
            <w:hideMark/>
          </w:tcPr>
          <w:p w14:paraId="1665FBFE" w14:textId="77777777" w:rsidR="002A01EC" w:rsidRPr="002A01EC" w:rsidRDefault="002A01EC" w:rsidP="002A01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01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2A01EC" w:rsidRPr="002A01EC" w14:paraId="0FED4FC6" w14:textId="77777777" w:rsidTr="004B17F8">
        <w:trPr>
          <w:trHeight w:val="300"/>
        </w:trPr>
        <w:tc>
          <w:tcPr>
            <w:tcW w:w="987" w:type="dxa"/>
            <w:noWrap/>
            <w:hideMark/>
          </w:tcPr>
          <w:p w14:paraId="2B076042" w14:textId="77777777" w:rsidR="002A01EC" w:rsidRPr="002A01EC" w:rsidRDefault="002A01EC" w:rsidP="002A01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4958" w:type="dxa"/>
            <w:hideMark/>
          </w:tcPr>
          <w:p w14:paraId="55049EA4" w14:textId="77777777" w:rsidR="002A01EC" w:rsidRPr="002A01EC" w:rsidRDefault="002A01EC" w:rsidP="002A01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01EC">
              <w:rPr>
                <w:rFonts w:ascii="Times New Roman" w:eastAsia="Times New Roman" w:hAnsi="Times New Roman" w:cs="Times New Roman"/>
                <w:lang w:eastAsia="ru-RU"/>
              </w:rPr>
              <w:t>ОГРН регистрирующей организации*</w:t>
            </w:r>
          </w:p>
        </w:tc>
        <w:tc>
          <w:tcPr>
            <w:tcW w:w="2974" w:type="dxa"/>
            <w:noWrap/>
            <w:hideMark/>
          </w:tcPr>
          <w:p w14:paraId="2D46CB2D" w14:textId="77777777" w:rsidR="002A01EC" w:rsidRPr="002A01EC" w:rsidRDefault="002A01EC" w:rsidP="002A01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01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FA3A6E" w14:paraId="68217E62" w14:textId="77777777" w:rsidTr="004B17F8">
        <w:tc>
          <w:tcPr>
            <w:tcW w:w="8919" w:type="dxa"/>
            <w:gridSpan w:val="3"/>
          </w:tcPr>
          <w:p w14:paraId="1E1A0AEA" w14:textId="77777777" w:rsidR="00FA3A6E" w:rsidRPr="004B17F8" w:rsidRDefault="00FA3A6E" w:rsidP="00FA3A6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B17F8">
              <w:rPr>
                <w:rFonts w:ascii="Times New Roman" w:hAnsi="Times New Roman" w:cs="Times New Roman"/>
                <w:b/>
                <w:bCs/>
                <w:color w:val="000000"/>
              </w:rPr>
              <w:t>Раздел 2. Сведения об эмитенте</w:t>
            </w:r>
          </w:p>
        </w:tc>
      </w:tr>
      <w:tr w:rsidR="00FA3A6E" w:rsidRPr="00FA3A6E" w14:paraId="03C13CA5" w14:textId="77777777" w:rsidTr="004B17F8">
        <w:trPr>
          <w:trHeight w:val="300"/>
        </w:trPr>
        <w:tc>
          <w:tcPr>
            <w:tcW w:w="987" w:type="dxa"/>
            <w:noWrap/>
            <w:hideMark/>
          </w:tcPr>
          <w:p w14:paraId="67FA6B76" w14:textId="77777777" w:rsidR="00FA3A6E" w:rsidRPr="00FA3A6E" w:rsidRDefault="00FA3A6E" w:rsidP="00FA3A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3A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4958" w:type="dxa"/>
            <w:hideMark/>
          </w:tcPr>
          <w:p w14:paraId="0CF9835C" w14:textId="77777777" w:rsidR="00FA3A6E" w:rsidRPr="00FA3A6E" w:rsidRDefault="00FA3A6E" w:rsidP="00FA3A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3A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hideMark/>
          </w:tcPr>
          <w:p w14:paraId="5B310CB4" w14:textId="77777777" w:rsidR="00FA3A6E" w:rsidRPr="00FA3A6E" w:rsidRDefault="00FA3A6E" w:rsidP="00FA3A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3A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FA3A6E" w:rsidRPr="00FA3A6E" w14:paraId="1A6331EB" w14:textId="77777777" w:rsidTr="004B17F8">
        <w:trPr>
          <w:trHeight w:val="225"/>
        </w:trPr>
        <w:tc>
          <w:tcPr>
            <w:tcW w:w="987" w:type="dxa"/>
            <w:noWrap/>
            <w:hideMark/>
          </w:tcPr>
          <w:p w14:paraId="274044F5" w14:textId="77777777" w:rsidR="00FA3A6E" w:rsidRPr="00FA3A6E" w:rsidRDefault="00FA3A6E" w:rsidP="00FA3A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3A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58" w:type="dxa"/>
            <w:hideMark/>
          </w:tcPr>
          <w:p w14:paraId="67A23BA0" w14:textId="77777777" w:rsidR="00FA3A6E" w:rsidRPr="00FA3A6E" w:rsidRDefault="00FA3A6E" w:rsidP="00FA3A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3A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4" w:type="dxa"/>
            <w:hideMark/>
          </w:tcPr>
          <w:p w14:paraId="55D6540C" w14:textId="77777777" w:rsidR="00FA3A6E" w:rsidRPr="00FA3A6E" w:rsidRDefault="00FA3A6E" w:rsidP="00FA3A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3A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FA3A6E" w:rsidRPr="00FA3A6E" w14:paraId="63DAEE57" w14:textId="77777777" w:rsidTr="004B17F8">
        <w:trPr>
          <w:trHeight w:val="300"/>
        </w:trPr>
        <w:tc>
          <w:tcPr>
            <w:tcW w:w="987" w:type="dxa"/>
            <w:noWrap/>
            <w:hideMark/>
          </w:tcPr>
          <w:p w14:paraId="6A7ECAE0" w14:textId="77777777" w:rsidR="00FA3A6E" w:rsidRPr="00FA3A6E" w:rsidRDefault="00FA3A6E" w:rsidP="00FA3A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A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4958" w:type="dxa"/>
            <w:hideMark/>
          </w:tcPr>
          <w:p w14:paraId="1D39F0A8" w14:textId="77777777" w:rsidR="00FA3A6E" w:rsidRPr="00FA3A6E" w:rsidRDefault="00FA3A6E" w:rsidP="00FA3A6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A3A6E">
              <w:rPr>
                <w:rFonts w:ascii="Times New Roman" w:eastAsia="Times New Roman" w:hAnsi="Times New Roman" w:cs="Times New Roman"/>
                <w:lang w:eastAsia="ru-RU"/>
              </w:rPr>
              <w:t>Код эмитента*</w:t>
            </w:r>
          </w:p>
        </w:tc>
        <w:tc>
          <w:tcPr>
            <w:tcW w:w="2974" w:type="dxa"/>
            <w:noWrap/>
            <w:hideMark/>
          </w:tcPr>
          <w:p w14:paraId="52D22B7B" w14:textId="77777777" w:rsidR="00FA3A6E" w:rsidRPr="00FA3A6E" w:rsidRDefault="00FA3A6E" w:rsidP="00FA3A6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3A6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A3A6E" w:rsidRPr="00FA3A6E" w14:paraId="581ECBAC" w14:textId="77777777" w:rsidTr="004B17F8">
        <w:trPr>
          <w:trHeight w:val="300"/>
        </w:trPr>
        <w:tc>
          <w:tcPr>
            <w:tcW w:w="987" w:type="dxa"/>
            <w:noWrap/>
            <w:hideMark/>
          </w:tcPr>
          <w:p w14:paraId="60F66595" w14:textId="77777777" w:rsidR="00FA3A6E" w:rsidRPr="00FA3A6E" w:rsidRDefault="00FA3A6E" w:rsidP="00FA3A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A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4958" w:type="dxa"/>
            <w:hideMark/>
          </w:tcPr>
          <w:p w14:paraId="67A3E722" w14:textId="77777777" w:rsidR="00FA3A6E" w:rsidRPr="00FA3A6E" w:rsidRDefault="00FA3A6E" w:rsidP="00FA3A6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A3A6E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 эмитента*</w:t>
            </w:r>
          </w:p>
        </w:tc>
        <w:tc>
          <w:tcPr>
            <w:tcW w:w="2974" w:type="dxa"/>
            <w:noWrap/>
            <w:hideMark/>
          </w:tcPr>
          <w:p w14:paraId="15E6F3AC" w14:textId="77777777" w:rsidR="00FA3A6E" w:rsidRPr="00FA3A6E" w:rsidRDefault="00FA3A6E" w:rsidP="00FA3A6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3A6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A3A6E" w:rsidRPr="00FA3A6E" w14:paraId="4EAB1F4D" w14:textId="77777777" w:rsidTr="004B17F8">
        <w:trPr>
          <w:trHeight w:val="300"/>
        </w:trPr>
        <w:tc>
          <w:tcPr>
            <w:tcW w:w="987" w:type="dxa"/>
            <w:noWrap/>
            <w:hideMark/>
          </w:tcPr>
          <w:p w14:paraId="30787C8C" w14:textId="77777777" w:rsidR="00FA3A6E" w:rsidRPr="00FA3A6E" w:rsidRDefault="00FA3A6E" w:rsidP="00FA3A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A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4958" w:type="dxa"/>
            <w:hideMark/>
          </w:tcPr>
          <w:p w14:paraId="194ED264" w14:textId="77777777" w:rsidR="00FA3A6E" w:rsidRPr="00FA3A6E" w:rsidRDefault="00FA3A6E" w:rsidP="00FA3A6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A3A6E">
              <w:rPr>
                <w:rFonts w:ascii="Times New Roman" w:eastAsia="Times New Roman" w:hAnsi="Times New Roman" w:cs="Times New Roman"/>
                <w:lang w:eastAsia="ru-RU"/>
              </w:rPr>
              <w:t>ОГРН эмитента*</w:t>
            </w:r>
          </w:p>
        </w:tc>
        <w:tc>
          <w:tcPr>
            <w:tcW w:w="2974" w:type="dxa"/>
            <w:noWrap/>
            <w:hideMark/>
          </w:tcPr>
          <w:p w14:paraId="7FE9FD66" w14:textId="77777777" w:rsidR="00FA3A6E" w:rsidRPr="00FA3A6E" w:rsidRDefault="00FA3A6E" w:rsidP="00FA3A6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3A6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A3A6E" w:rsidRPr="00FA3A6E" w14:paraId="4E34ACA1" w14:textId="77777777" w:rsidTr="004B17F8">
        <w:trPr>
          <w:trHeight w:val="300"/>
        </w:trPr>
        <w:tc>
          <w:tcPr>
            <w:tcW w:w="987" w:type="dxa"/>
            <w:noWrap/>
            <w:hideMark/>
          </w:tcPr>
          <w:p w14:paraId="15DCA085" w14:textId="77777777" w:rsidR="00FA3A6E" w:rsidRPr="00FA3A6E" w:rsidRDefault="00FA3A6E" w:rsidP="00FA3A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A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4958" w:type="dxa"/>
            <w:hideMark/>
          </w:tcPr>
          <w:p w14:paraId="4C06D619" w14:textId="77777777" w:rsidR="00FA3A6E" w:rsidRPr="00FA3A6E" w:rsidRDefault="00FA3A6E" w:rsidP="00FA3A6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A3A6E">
              <w:rPr>
                <w:rFonts w:ascii="Times New Roman" w:eastAsia="Times New Roman" w:hAnsi="Times New Roman" w:cs="Times New Roman"/>
                <w:lang w:eastAsia="ru-RU"/>
              </w:rPr>
              <w:t>Дата присвоения ОГРН*</w:t>
            </w:r>
          </w:p>
        </w:tc>
        <w:tc>
          <w:tcPr>
            <w:tcW w:w="2974" w:type="dxa"/>
            <w:noWrap/>
            <w:hideMark/>
          </w:tcPr>
          <w:p w14:paraId="3D50575F" w14:textId="77777777" w:rsidR="00FA3A6E" w:rsidRPr="00FA3A6E" w:rsidRDefault="00FA3A6E" w:rsidP="00FA3A6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3A6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A3A6E" w:rsidRPr="00FA3A6E" w14:paraId="535F4EED" w14:textId="77777777" w:rsidTr="004B17F8">
        <w:trPr>
          <w:trHeight w:val="405"/>
        </w:trPr>
        <w:tc>
          <w:tcPr>
            <w:tcW w:w="987" w:type="dxa"/>
            <w:noWrap/>
            <w:hideMark/>
          </w:tcPr>
          <w:p w14:paraId="55CF8384" w14:textId="77777777" w:rsidR="00FA3A6E" w:rsidRPr="00FA3A6E" w:rsidRDefault="00FA3A6E" w:rsidP="00FA3A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A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4958" w:type="dxa"/>
            <w:hideMark/>
          </w:tcPr>
          <w:p w14:paraId="14F52F6E" w14:textId="77777777" w:rsidR="00FA3A6E" w:rsidRPr="00FA3A6E" w:rsidRDefault="00FA3A6E" w:rsidP="00FA3A6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A3A6E">
              <w:rPr>
                <w:rFonts w:ascii="Times New Roman" w:eastAsia="Times New Roman" w:hAnsi="Times New Roman" w:cs="Times New Roman"/>
                <w:lang w:eastAsia="ru-RU"/>
              </w:rPr>
              <w:t>ИНН эмитента*</w:t>
            </w:r>
          </w:p>
        </w:tc>
        <w:tc>
          <w:tcPr>
            <w:tcW w:w="2974" w:type="dxa"/>
            <w:noWrap/>
            <w:hideMark/>
          </w:tcPr>
          <w:p w14:paraId="1D294596" w14:textId="77777777" w:rsidR="00FA3A6E" w:rsidRPr="00FA3A6E" w:rsidRDefault="00FA3A6E" w:rsidP="00FA3A6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3A6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167B9" w14:paraId="30B8304E" w14:textId="77777777" w:rsidTr="004B17F8">
        <w:tc>
          <w:tcPr>
            <w:tcW w:w="8919" w:type="dxa"/>
            <w:gridSpan w:val="3"/>
          </w:tcPr>
          <w:p w14:paraId="0A63C639" w14:textId="77777777" w:rsidR="004167B9" w:rsidRPr="004B17F8" w:rsidRDefault="004167B9" w:rsidP="004167B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B17F8">
              <w:rPr>
                <w:rFonts w:ascii="Times New Roman" w:hAnsi="Times New Roman" w:cs="Times New Roman"/>
                <w:b/>
                <w:bCs/>
                <w:color w:val="000000"/>
              </w:rPr>
              <w:t>Раздел 3. Сведения основания внесения записи в реестр ЭЦБ</w:t>
            </w:r>
          </w:p>
        </w:tc>
      </w:tr>
      <w:tr w:rsidR="004167B9" w:rsidRPr="004167B9" w14:paraId="72658F5C" w14:textId="77777777" w:rsidTr="004B17F8">
        <w:trPr>
          <w:trHeight w:val="300"/>
        </w:trPr>
        <w:tc>
          <w:tcPr>
            <w:tcW w:w="987" w:type="dxa"/>
            <w:noWrap/>
            <w:hideMark/>
          </w:tcPr>
          <w:p w14:paraId="2521F1A3" w14:textId="77777777" w:rsidR="004167B9" w:rsidRPr="004167B9" w:rsidRDefault="004167B9" w:rsidP="004167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67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4958" w:type="dxa"/>
            <w:hideMark/>
          </w:tcPr>
          <w:p w14:paraId="223FB0C4" w14:textId="77777777" w:rsidR="004167B9" w:rsidRPr="004167B9" w:rsidRDefault="004167B9" w:rsidP="004167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67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hideMark/>
          </w:tcPr>
          <w:p w14:paraId="006D0BAD" w14:textId="77777777" w:rsidR="004167B9" w:rsidRPr="004167B9" w:rsidRDefault="004167B9" w:rsidP="004167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67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4167B9" w:rsidRPr="004167B9" w14:paraId="0514B212" w14:textId="77777777" w:rsidTr="004B17F8">
        <w:trPr>
          <w:trHeight w:val="225"/>
        </w:trPr>
        <w:tc>
          <w:tcPr>
            <w:tcW w:w="987" w:type="dxa"/>
            <w:noWrap/>
            <w:hideMark/>
          </w:tcPr>
          <w:p w14:paraId="3D39C05F" w14:textId="77777777" w:rsidR="004167B9" w:rsidRPr="004167B9" w:rsidRDefault="004167B9" w:rsidP="004167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67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58" w:type="dxa"/>
            <w:hideMark/>
          </w:tcPr>
          <w:p w14:paraId="6B95DCF1" w14:textId="77777777" w:rsidR="004167B9" w:rsidRPr="004167B9" w:rsidRDefault="004167B9" w:rsidP="004167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67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4" w:type="dxa"/>
            <w:hideMark/>
          </w:tcPr>
          <w:p w14:paraId="6F4A00FC" w14:textId="77777777" w:rsidR="004167B9" w:rsidRPr="004167B9" w:rsidRDefault="004167B9" w:rsidP="004167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67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4167B9" w:rsidRPr="004167B9" w14:paraId="60102391" w14:textId="77777777" w:rsidTr="004B17F8">
        <w:trPr>
          <w:trHeight w:val="300"/>
        </w:trPr>
        <w:tc>
          <w:tcPr>
            <w:tcW w:w="987" w:type="dxa"/>
            <w:noWrap/>
            <w:hideMark/>
          </w:tcPr>
          <w:p w14:paraId="06000D06" w14:textId="77777777" w:rsidR="004167B9" w:rsidRPr="004167B9" w:rsidRDefault="004167B9" w:rsidP="004167B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6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3.1</w:t>
            </w:r>
          </w:p>
        </w:tc>
        <w:tc>
          <w:tcPr>
            <w:tcW w:w="4958" w:type="dxa"/>
            <w:hideMark/>
          </w:tcPr>
          <w:p w14:paraId="4B00404C" w14:textId="77777777" w:rsidR="004167B9" w:rsidRPr="004167B9" w:rsidRDefault="004167B9" w:rsidP="004167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167B9">
              <w:rPr>
                <w:rFonts w:ascii="Times New Roman" w:eastAsia="Times New Roman" w:hAnsi="Times New Roman" w:cs="Times New Roman"/>
                <w:lang w:eastAsia="ru-RU"/>
              </w:rPr>
              <w:t>Основание*</w:t>
            </w:r>
          </w:p>
        </w:tc>
        <w:tc>
          <w:tcPr>
            <w:tcW w:w="2974" w:type="dxa"/>
            <w:noWrap/>
            <w:hideMark/>
          </w:tcPr>
          <w:p w14:paraId="63AF8863" w14:textId="77777777" w:rsidR="004167B9" w:rsidRPr="004167B9" w:rsidRDefault="004167B9" w:rsidP="004167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7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167B9" w:rsidRPr="004167B9" w14:paraId="486FB4CF" w14:textId="77777777" w:rsidTr="004B17F8">
        <w:trPr>
          <w:trHeight w:val="300"/>
        </w:trPr>
        <w:tc>
          <w:tcPr>
            <w:tcW w:w="987" w:type="dxa"/>
            <w:noWrap/>
            <w:hideMark/>
          </w:tcPr>
          <w:p w14:paraId="66315734" w14:textId="77777777" w:rsidR="004167B9" w:rsidRPr="004167B9" w:rsidRDefault="004167B9" w:rsidP="004167B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6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</w:tc>
        <w:tc>
          <w:tcPr>
            <w:tcW w:w="4958" w:type="dxa"/>
            <w:hideMark/>
          </w:tcPr>
          <w:p w14:paraId="0DEB4474" w14:textId="77777777" w:rsidR="004167B9" w:rsidRPr="004167B9" w:rsidRDefault="004167B9" w:rsidP="004167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167B9">
              <w:rPr>
                <w:rFonts w:ascii="Times New Roman" w:eastAsia="Times New Roman" w:hAnsi="Times New Roman" w:cs="Times New Roman"/>
                <w:lang w:eastAsia="ru-RU"/>
              </w:rPr>
              <w:t>Вид документа*</w:t>
            </w:r>
          </w:p>
        </w:tc>
        <w:tc>
          <w:tcPr>
            <w:tcW w:w="2974" w:type="dxa"/>
            <w:noWrap/>
            <w:hideMark/>
          </w:tcPr>
          <w:p w14:paraId="15ADD276" w14:textId="77777777" w:rsidR="004167B9" w:rsidRPr="004167B9" w:rsidRDefault="00B15AFB" w:rsidP="004167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Уведомление</w:t>
            </w:r>
          </w:p>
        </w:tc>
      </w:tr>
      <w:tr w:rsidR="004167B9" w:rsidRPr="004167B9" w14:paraId="15D686BE" w14:textId="77777777" w:rsidTr="004B17F8">
        <w:trPr>
          <w:trHeight w:val="600"/>
        </w:trPr>
        <w:tc>
          <w:tcPr>
            <w:tcW w:w="987" w:type="dxa"/>
            <w:noWrap/>
            <w:hideMark/>
          </w:tcPr>
          <w:p w14:paraId="00784F08" w14:textId="77777777" w:rsidR="004167B9" w:rsidRPr="004167B9" w:rsidRDefault="004167B9" w:rsidP="004167B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6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</w:tc>
        <w:tc>
          <w:tcPr>
            <w:tcW w:w="4958" w:type="dxa"/>
            <w:hideMark/>
          </w:tcPr>
          <w:p w14:paraId="227C939D" w14:textId="77777777" w:rsidR="004167B9" w:rsidRPr="004167B9" w:rsidRDefault="004167B9" w:rsidP="00B15A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167B9">
              <w:rPr>
                <w:rFonts w:ascii="Times New Roman" w:eastAsia="Times New Roman" w:hAnsi="Times New Roman" w:cs="Times New Roman"/>
                <w:lang w:eastAsia="ru-RU"/>
              </w:rPr>
              <w:t xml:space="preserve">Дата </w:t>
            </w:r>
            <w:r w:rsidR="00B15AFB">
              <w:rPr>
                <w:rFonts w:ascii="Times New Roman" w:eastAsia="Times New Roman" w:hAnsi="Times New Roman" w:cs="Times New Roman"/>
                <w:lang w:eastAsia="ru-RU"/>
              </w:rPr>
              <w:t>исходящего документа</w:t>
            </w:r>
            <w:r w:rsidRPr="004167B9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2974" w:type="dxa"/>
            <w:noWrap/>
            <w:hideMark/>
          </w:tcPr>
          <w:p w14:paraId="2037C03C" w14:textId="77777777" w:rsidR="004167B9" w:rsidRPr="004167B9" w:rsidRDefault="004167B9" w:rsidP="004167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7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167B9" w:rsidRPr="004167B9" w14:paraId="02B98A22" w14:textId="77777777" w:rsidTr="004B17F8">
        <w:trPr>
          <w:trHeight w:val="600"/>
        </w:trPr>
        <w:tc>
          <w:tcPr>
            <w:tcW w:w="987" w:type="dxa"/>
            <w:noWrap/>
            <w:hideMark/>
          </w:tcPr>
          <w:p w14:paraId="61FBE70C" w14:textId="77777777" w:rsidR="004167B9" w:rsidRPr="004167B9" w:rsidRDefault="004167B9" w:rsidP="004167B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6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4958" w:type="dxa"/>
            <w:hideMark/>
          </w:tcPr>
          <w:p w14:paraId="17DBAC83" w14:textId="77777777" w:rsidR="004167B9" w:rsidRPr="004167B9" w:rsidRDefault="004167B9" w:rsidP="00B15A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167B9">
              <w:rPr>
                <w:rFonts w:ascii="Times New Roman" w:eastAsia="Times New Roman" w:hAnsi="Times New Roman" w:cs="Times New Roman"/>
                <w:lang w:eastAsia="ru-RU"/>
              </w:rPr>
              <w:t>Номер исходящего документа*</w:t>
            </w:r>
          </w:p>
        </w:tc>
        <w:tc>
          <w:tcPr>
            <w:tcW w:w="2974" w:type="dxa"/>
            <w:noWrap/>
            <w:hideMark/>
          </w:tcPr>
          <w:p w14:paraId="6175E405" w14:textId="77777777" w:rsidR="004167B9" w:rsidRPr="004167B9" w:rsidRDefault="004167B9" w:rsidP="004167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7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17F8" w14:paraId="283DDC3C" w14:textId="77777777" w:rsidTr="004B17F8">
        <w:tc>
          <w:tcPr>
            <w:tcW w:w="8919" w:type="dxa"/>
            <w:gridSpan w:val="3"/>
          </w:tcPr>
          <w:p w14:paraId="22F4E690" w14:textId="77777777" w:rsidR="004B17F8" w:rsidRPr="004B17F8" w:rsidRDefault="004B17F8" w:rsidP="004B17F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B17F8">
              <w:rPr>
                <w:rFonts w:ascii="Times New Roman" w:hAnsi="Times New Roman" w:cs="Times New Roman"/>
                <w:b/>
                <w:bCs/>
                <w:color w:val="000000"/>
              </w:rPr>
              <w:t>Раздел 4. Сведения о выпусках ценных бумаг (программе облигаций, проспекте)</w:t>
            </w:r>
          </w:p>
        </w:tc>
      </w:tr>
      <w:tr w:rsidR="004B17F8" w:rsidRPr="004B17F8" w14:paraId="18A0A699" w14:textId="77777777" w:rsidTr="004B17F8">
        <w:trPr>
          <w:trHeight w:val="300"/>
        </w:trPr>
        <w:tc>
          <w:tcPr>
            <w:tcW w:w="987" w:type="dxa"/>
            <w:noWrap/>
            <w:hideMark/>
          </w:tcPr>
          <w:p w14:paraId="6836C3EF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4958" w:type="dxa"/>
            <w:hideMark/>
          </w:tcPr>
          <w:p w14:paraId="1807955F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hideMark/>
          </w:tcPr>
          <w:p w14:paraId="75FA266A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4B17F8" w:rsidRPr="004B17F8" w14:paraId="658C3A78" w14:textId="77777777" w:rsidTr="004B17F8">
        <w:trPr>
          <w:trHeight w:val="300"/>
        </w:trPr>
        <w:tc>
          <w:tcPr>
            <w:tcW w:w="987" w:type="dxa"/>
            <w:noWrap/>
            <w:hideMark/>
          </w:tcPr>
          <w:p w14:paraId="6623F93F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58" w:type="dxa"/>
            <w:hideMark/>
          </w:tcPr>
          <w:p w14:paraId="0D1DD289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4" w:type="dxa"/>
            <w:hideMark/>
          </w:tcPr>
          <w:p w14:paraId="4C2293C8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4B17F8" w:rsidRPr="004B17F8" w14:paraId="207C482E" w14:textId="77777777" w:rsidTr="004B17F8">
        <w:trPr>
          <w:trHeight w:val="900"/>
        </w:trPr>
        <w:tc>
          <w:tcPr>
            <w:tcW w:w="987" w:type="dxa"/>
            <w:noWrap/>
            <w:hideMark/>
          </w:tcPr>
          <w:p w14:paraId="4FABED20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4958" w:type="dxa"/>
            <w:hideMark/>
          </w:tcPr>
          <w:p w14:paraId="11B4D52C" w14:textId="77777777" w:rsidR="004B17F8" w:rsidRPr="004B17F8" w:rsidRDefault="004B17F8" w:rsidP="0050603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lang w:eastAsia="ru-RU"/>
              </w:rPr>
              <w:t>Вид ценных бумаг выпуска, идентификационные признаки ценных бумаг</w:t>
            </w:r>
          </w:p>
        </w:tc>
        <w:tc>
          <w:tcPr>
            <w:tcW w:w="2974" w:type="dxa"/>
            <w:noWrap/>
            <w:hideMark/>
          </w:tcPr>
          <w:p w14:paraId="6162A5B7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17F8" w:rsidRPr="004B17F8" w14:paraId="369CC0AB" w14:textId="77777777" w:rsidTr="004B17F8">
        <w:trPr>
          <w:trHeight w:val="300"/>
        </w:trPr>
        <w:tc>
          <w:tcPr>
            <w:tcW w:w="987" w:type="dxa"/>
            <w:noWrap/>
            <w:hideMark/>
          </w:tcPr>
          <w:p w14:paraId="5AE9D95C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4958" w:type="dxa"/>
            <w:hideMark/>
          </w:tcPr>
          <w:p w14:paraId="584497A8" w14:textId="77777777" w:rsidR="004B17F8" w:rsidRPr="004B17F8" w:rsidRDefault="004B17F8" w:rsidP="004B17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lang w:eastAsia="ru-RU"/>
              </w:rPr>
              <w:t>Вид выпуска</w:t>
            </w:r>
          </w:p>
        </w:tc>
        <w:tc>
          <w:tcPr>
            <w:tcW w:w="2974" w:type="dxa"/>
            <w:noWrap/>
            <w:hideMark/>
          </w:tcPr>
          <w:p w14:paraId="5A7ADDD3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17F8" w:rsidRPr="004B17F8" w14:paraId="3DFEB782" w14:textId="77777777" w:rsidTr="004B17F8">
        <w:trPr>
          <w:trHeight w:val="300"/>
        </w:trPr>
        <w:tc>
          <w:tcPr>
            <w:tcW w:w="987" w:type="dxa"/>
            <w:noWrap/>
            <w:hideMark/>
          </w:tcPr>
          <w:p w14:paraId="369831DE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</w:t>
            </w:r>
          </w:p>
        </w:tc>
        <w:tc>
          <w:tcPr>
            <w:tcW w:w="4958" w:type="dxa"/>
            <w:hideMark/>
          </w:tcPr>
          <w:p w14:paraId="07BDF203" w14:textId="77777777" w:rsidR="004B17F8" w:rsidRPr="004B17F8" w:rsidRDefault="004B17F8" w:rsidP="004B17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lang w:eastAsia="ru-RU"/>
              </w:rPr>
              <w:t>Номер выпуска</w:t>
            </w:r>
          </w:p>
        </w:tc>
        <w:tc>
          <w:tcPr>
            <w:tcW w:w="2974" w:type="dxa"/>
            <w:noWrap/>
            <w:hideMark/>
          </w:tcPr>
          <w:p w14:paraId="1CFA00D5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17F8" w:rsidRPr="004B17F8" w14:paraId="04B8A4A3" w14:textId="77777777" w:rsidTr="004B17F8">
        <w:trPr>
          <w:trHeight w:val="300"/>
        </w:trPr>
        <w:tc>
          <w:tcPr>
            <w:tcW w:w="987" w:type="dxa"/>
            <w:noWrap/>
            <w:hideMark/>
          </w:tcPr>
          <w:p w14:paraId="6FD2BEAE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4958" w:type="dxa"/>
            <w:hideMark/>
          </w:tcPr>
          <w:p w14:paraId="02EA0BDB" w14:textId="77777777" w:rsidR="004B17F8" w:rsidRPr="004B17F8" w:rsidRDefault="004B17F8" w:rsidP="004B17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lang w:eastAsia="ru-RU"/>
              </w:rPr>
              <w:t>Дата регистрации выпуска</w:t>
            </w:r>
          </w:p>
        </w:tc>
        <w:tc>
          <w:tcPr>
            <w:tcW w:w="2974" w:type="dxa"/>
            <w:noWrap/>
            <w:hideMark/>
          </w:tcPr>
          <w:p w14:paraId="67D580BC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17F8" w:rsidRPr="004B17F8" w14:paraId="550C7BB4" w14:textId="77777777" w:rsidTr="004B17F8">
        <w:trPr>
          <w:trHeight w:val="300"/>
        </w:trPr>
        <w:tc>
          <w:tcPr>
            <w:tcW w:w="987" w:type="dxa"/>
            <w:noWrap/>
            <w:hideMark/>
          </w:tcPr>
          <w:p w14:paraId="3A90C0C1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4958" w:type="dxa"/>
            <w:hideMark/>
          </w:tcPr>
          <w:p w14:paraId="5E3F8726" w14:textId="77777777" w:rsidR="004B17F8" w:rsidRPr="004B17F8" w:rsidRDefault="004B17F8" w:rsidP="004B17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lang w:eastAsia="ru-RU"/>
              </w:rPr>
              <w:t>Номер программы облигаций</w:t>
            </w:r>
          </w:p>
        </w:tc>
        <w:tc>
          <w:tcPr>
            <w:tcW w:w="2974" w:type="dxa"/>
            <w:noWrap/>
            <w:hideMark/>
          </w:tcPr>
          <w:p w14:paraId="4630B13E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17F8" w:rsidRPr="004B17F8" w14:paraId="35ED5F8C" w14:textId="77777777" w:rsidTr="004B17F8">
        <w:trPr>
          <w:trHeight w:val="300"/>
        </w:trPr>
        <w:tc>
          <w:tcPr>
            <w:tcW w:w="987" w:type="dxa"/>
            <w:noWrap/>
            <w:hideMark/>
          </w:tcPr>
          <w:p w14:paraId="5AF27C9C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4958" w:type="dxa"/>
            <w:noWrap/>
            <w:hideMark/>
          </w:tcPr>
          <w:p w14:paraId="23A34CCF" w14:textId="77777777" w:rsidR="004B17F8" w:rsidRPr="004B17F8" w:rsidRDefault="004B17F8" w:rsidP="004B17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lang w:eastAsia="ru-RU"/>
              </w:rPr>
              <w:t>Дата регистрации программы облигаций</w:t>
            </w:r>
          </w:p>
        </w:tc>
        <w:tc>
          <w:tcPr>
            <w:tcW w:w="2974" w:type="dxa"/>
            <w:noWrap/>
            <w:hideMark/>
          </w:tcPr>
          <w:p w14:paraId="4AC65666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17F8" w:rsidRPr="004B17F8" w14:paraId="38F047F6" w14:textId="77777777" w:rsidTr="004B17F8">
        <w:trPr>
          <w:trHeight w:val="300"/>
        </w:trPr>
        <w:tc>
          <w:tcPr>
            <w:tcW w:w="987" w:type="dxa"/>
            <w:noWrap/>
            <w:hideMark/>
          </w:tcPr>
          <w:p w14:paraId="6E774530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4958" w:type="dxa"/>
            <w:hideMark/>
          </w:tcPr>
          <w:p w14:paraId="70A63FA4" w14:textId="77777777" w:rsidR="004B17F8" w:rsidRPr="004B17F8" w:rsidRDefault="004B17F8" w:rsidP="004B17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lang w:eastAsia="ru-RU"/>
              </w:rPr>
              <w:t>Дата регистрации проспекта</w:t>
            </w:r>
          </w:p>
        </w:tc>
        <w:tc>
          <w:tcPr>
            <w:tcW w:w="2974" w:type="dxa"/>
            <w:noWrap/>
            <w:hideMark/>
          </w:tcPr>
          <w:p w14:paraId="34E46480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3254B" w:rsidRPr="004B17F8" w14:paraId="2534BE4E" w14:textId="77777777" w:rsidTr="004B17F8">
        <w:trPr>
          <w:trHeight w:val="300"/>
        </w:trPr>
        <w:tc>
          <w:tcPr>
            <w:tcW w:w="987" w:type="dxa"/>
            <w:noWrap/>
          </w:tcPr>
          <w:p w14:paraId="75056A73" w14:textId="77777777" w:rsidR="00C3254B" w:rsidRPr="004B17F8" w:rsidRDefault="00C3254B" w:rsidP="004B17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</w:t>
            </w:r>
          </w:p>
        </w:tc>
        <w:tc>
          <w:tcPr>
            <w:tcW w:w="4958" w:type="dxa"/>
          </w:tcPr>
          <w:p w14:paraId="6BD1C5EB" w14:textId="77777777" w:rsidR="00C3254B" w:rsidRPr="004B17F8" w:rsidRDefault="00C3254B" w:rsidP="004B17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lang w:eastAsia="ru-RU"/>
              </w:rPr>
              <w:t>Дата регистрации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изменений</w:t>
            </w:r>
          </w:p>
        </w:tc>
        <w:tc>
          <w:tcPr>
            <w:tcW w:w="2974" w:type="dxa"/>
            <w:noWrap/>
          </w:tcPr>
          <w:p w14:paraId="69A2CA38" w14:textId="77777777" w:rsidR="00C3254B" w:rsidRPr="004B17F8" w:rsidRDefault="00C3254B" w:rsidP="004B17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17F8" w14:paraId="7F0C4CD2" w14:textId="77777777" w:rsidTr="00BC1E99">
        <w:tc>
          <w:tcPr>
            <w:tcW w:w="8919" w:type="dxa"/>
            <w:gridSpan w:val="3"/>
          </w:tcPr>
          <w:p w14:paraId="737588C1" w14:textId="77777777" w:rsidR="004B17F8" w:rsidRPr="004B17F8" w:rsidRDefault="004B17F8" w:rsidP="004B17F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B17F8">
              <w:rPr>
                <w:rFonts w:ascii="Times New Roman" w:hAnsi="Times New Roman" w:cs="Times New Roman"/>
                <w:b/>
                <w:bCs/>
                <w:color w:val="000000"/>
              </w:rPr>
              <w:t>Раздел 5. Сведения о суде, принявшим решение</w:t>
            </w:r>
          </w:p>
        </w:tc>
      </w:tr>
      <w:tr w:rsidR="004B17F8" w:rsidRPr="004B17F8" w14:paraId="74B05505" w14:textId="77777777" w:rsidTr="004B17F8">
        <w:trPr>
          <w:trHeight w:val="300"/>
        </w:trPr>
        <w:tc>
          <w:tcPr>
            <w:tcW w:w="987" w:type="dxa"/>
            <w:noWrap/>
            <w:hideMark/>
          </w:tcPr>
          <w:p w14:paraId="15EC061C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4958" w:type="dxa"/>
            <w:hideMark/>
          </w:tcPr>
          <w:p w14:paraId="1AB3105A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hideMark/>
          </w:tcPr>
          <w:p w14:paraId="62871EAA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4B17F8" w:rsidRPr="004B17F8" w14:paraId="1CF3CCAA" w14:textId="77777777" w:rsidTr="004B17F8">
        <w:trPr>
          <w:trHeight w:val="300"/>
        </w:trPr>
        <w:tc>
          <w:tcPr>
            <w:tcW w:w="987" w:type="dxa"/>
            <w:noWrap/>
            <w:hideMark/>
          </w:tcPr>
          <w:p w14:paraId="2BBA84EC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58" w:type="dxa"/>
            <w:hideMark/>
          </w:tcPr>
          <w:p w14:paraId="2D8A1EFD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4" w:type="dxa"/>
            <w:hideMark/>
          </w:tcPr>
          <w:p w14:paraId="26D38DCE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4B17F8" w:rsidRPr="004B17F8" w14:paraId="63799FA7" w14:textId="77777777" w:rsidTr="004B17F8">
        <w:trPr>
          <w:trHeight w:val="600"/>
        </w:trPr>
        <w:tc>
          <w:tcPr>
            <w:tcW w:w="987" w:type="dxa"/>
            <w:noWrap/>
            <w:hideMark/>
          </w:tcPr>
          <w:p w14:paraId="4FFF4B68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</w:t>
            </w:r>
          </w:p>
        </w:tc>
        <w:tc>
          <w:tcPr>
            <w:tcW w:w="4958" w:type="dxa"/>
            <w:hideMark/>
          </w:tcPr>
          <w:p w14:paraId="0FFCB0B9" w14:textId="77777777" w:rsidR="004B17F8" w:rsidRPr="004B17F8" w:rsidRDefault="004B17F8" w:rsidP="004B17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суда, принявшего решение</w:t>
            </w:r>
            <w:r w:rsidR="00C87F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2974" w:type="dxa"/>
            <w:noWrap/>
            <w:hideMark/>
          </w:tcPr>
          <w:p w14:paraId="6C1457CF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17F8" w:rsidRPr="004B17F8" w14:paraId="6F8D9A4C" w14:textId="77777777" w:rsidTr="004B17F8">
        <w:trPr>
          <w:trHeight w:val="300"/>
        </w:trPr>
        <w:tc>
          <w:tcPr>
            <w:tcW w:w="987" w:type="dxa"/>
            <w:noWrap/>
            <w:hideMark/>
          </w:tcPr>
          <w:p w14:paraId="4BEEA275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5.2</w:t>
            </w:r>
          </w:p>
        </w:tc>
        <w:tc>
          <w:tcPr>
            <w:tcW w:w="4958" w:type="dxa"/>
            <w:hideMark/>
          </w:tcPr>
          <w:p w14:paraId="1CDB45B6" w14:textId="77777777" w:rsidR="004B17F8" w:rsidRPr="004B17F8" w:rsidRDefault="004B17F8" w:rsidP="004B17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принятия решения судом</w:t>
            </w:r>
            <w:r w:rsidR="00C87F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2974" w:type="dxa"/>
            <w:noWrap/>
            <w:hideMark/>
          </w:tcPr>
          <w:p w14:paraId="230E1D7A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17F8" w:rsidRPr="004B17F8" w14:paraId="1F63AA0A" w14:textId="77777777" w:rsidTr="004B17F8">
        <w:trPr>
          <w:trHeight w:val="300"/>
        </w:trPr>
        <w:tc>
          <w:tcPr>
            <w:tcW w:w="987" w:type="dxa"/>
            <w:noWrap/>
            <w:hideMark/>
          </w:tcPr>
          <w:p w14:paraId="266552AB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5.3</w:t>
            </w:r>
          </w:p>
        </w:tc>
        <w:tc>
          <w:tcPr>
            <w:tcW w:w="4958" w:type="dxa"/>
            <w:hideMark/>
          </w:tcPr>
          <w:p w14:paraId="182123BE" w14:textId="77777777" w:rsidR="004B17F8" w:rsidRPr="004B17F8" w:rsidRDefault="004B17F8" w:rsidP="004B17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вступления в силу решения суда</w:t>
            </w:r>
            <w:r w:rsidR="00C87F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2974" w:type="dxa"/>
            <w:noWrap/>
            <w:hideMark/>
          </w:tcPr>
          <w:p w14:paraId="4A64FDA6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4D7F0837" w14:textId="77777777" w:rsidR="00E84698" w:rsidRPr="00E84698" w:rsidRDefault="00E84698" w:rsidP="00C560BB">
      <w:pPr>
        <w:pStyle w:val="ConsPlusNormal"/>
        <w:numPr>
          <w:ilvl w:val="2"/>
          <w:numId w:val="12"/>
        </w:numPr>
        <w:spacing w:before="24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4698">
        <w:rPr>
          <w:rFonts w:ascii="Times New Roman" w:hAnsi="Times New Roman" w:cs="Times New Roman"/>
          <w:bCs/>
          <w:sz w:val="28"/>
          <w:szCs w:val="28"/>
        </w:rPr>
        <w:t>В графе 3 строки 1.1 раздела 1 формы 1</w:t>
      </w:r>
      <w:r w:rsidRPr="00934809">
        <w:rPr>
          <w:rFonts w:ascii="Times New Roman" w:hAnsi="Times New Roman" w:cs="Times New Roman"/>
          <w:bCs/>
          <w:sz w:val="28"/>
          <w:szCs w:val="28"/>
        </w:rPr>
        <w:t>3</w:t>
      </w:r>
      <w:r w:rsidRPr="00E84698">
        <w:rPr>
          <w:rFonts w:ascii="Times New Roman" w:hAnsi="Times New Roman" w:cs="Times New Roman"/>
          <w:bCs/>
          <w:sz w:val="28"/>
          <w:szCs w:val="28"/>
        </w:rPr>
        <w:t xml:space="preserve"> указывается полное наименование регистрирующей организации в соответствии с ее учредительными документами.</w:t>
      </w:r>
    </w:p>
    <w:p w14:paraId="1D6B03DE" w14:textId="77777777" w:rsidR="00E84698" w:rsidRPr="00E84698" w:rsidRDefault="00E84698" w:rsidP="00E401A4">
      <w:pPr>
        <w:pStyle w:val="ConsPlusNormal"/>
        <w:numPr>
          <w:ilvl w:val="2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4698">
        <w:rPr>
          <w:rFonts w:ascii="Times New Roman" w:hAnsi="Times New Roman" w:cs="Times New Roman"/>
          <w:bCs/>
          <w:sz w:val="28"/>
          <w:szCs w:val="28"/>
        </w:rPr>
        <w:t>В графе 3 строки 1.2 раздела 1 формы 1</w:t>
      </w:r>
      <w:r w:rsidRPr="00934809">
        <w:rPr>
          <w:rFonts w:ascii="Times New Roman" w:hAnsi="Times New Roman" w:cs="Times New Roman"/>
          <w:bCs/>
          <w:sz w:val="28"/>
          <w:szCs w:val="28"/>
        </w:rPr>
        <w:t>3</w:t>
      </w:r>
      <w:r w:rsidRPr="00E84698">
        <w:rPr>
          <w:rFonts w:ascii="Times New Roman" w:hAnsi="Times New Roman" w:cs="Times New Roman"/>
          <w:bCs/>
          <w:sz w:val="28"/>
          <w:szCs w:val="28"/>
        </w:rPr>
        <w:t xml:space="preserve"> указывается ИНН регистрирующей организации.</w:t>
      </w:r>
    </w:p>
    <w:p w14:paraId="2D8025FB" w14:textId="77777777" w:rsidR="00E84698" w:rsidRDefault="00E84698" w:rsidP="00E401A4">
      <w:pPr>
        <w:pStyle w:val="ConsPlusNormal"/>
        <w:numPr>
          <w:ilvl w:val="2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4698">
        <w:rPr>
          <w:rFonts w:ascii="Times New Roman" w:hAnsi="Times New Roman" w:cs="Times New Roman"/>
          <w:bCs/>
          <w:sz w:val="28"/>
          <w:szCs w:val="28"/>
        </w:rPr>
        <w:t>В графе 3 строки 1.3 раздела 1 формы 1</w:t>
      </w:r>
      <w:r w:rsidRPr="00934809">
        <w:rPr>
          <w:rFonts w:ascii="Times New Roman" w:hAnsi="Times New Roman" w:cs="Times New Roman"/>
          <w:bCs/>
          <w:sz w:val="28"/>
          <w:szCs w:val="28"/>
        </w:rPr>
        <w:t>3</w:t>
      </w:r>
      <w:r w:rsidRPr="00E84698">
        <w:rPr>
          <w:rFonts w:ascii="Times New Roman" w:hAnsi="Times New Roman" w:cs="Times New Roman"/>
          <w:bCs/>
          <w:sz w:val="28"/>
          <w:szCs w:val="28"/>
        </w:rPr>
        <w:t xml:space="preserve"> указывается ОГРН регистрирующей организации в соответствии с ЕГРЮЛ.</w:t>
      </w:r>
    </w:p>
    <w:p w14:paraId="283DC8DB" w14:textId="77777777" w:rsidR="00E84698" w:rsidRPr="005A56FE" w:rsidRDefault="00E84698" w:rsidP="00E401A4">
      <w:pPr>
        <w:pStyle w:val="ConsPlusNormal"/>
        <w:numPr>
          <w:ilvl w:val="2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 xml:space="preserve">В графе 3 строки 2.1 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13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уникальный код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516A7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присвоенный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 эмитент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 ценной бумаги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(5 цифр и ЛАТИНСКАЯ буква через дефис без пробелов)</w:t>
      </w:r>
      <w:r w:rsidRPr="005A56FE">
        <w:rPr>
          <w:rFonts w:ascii="Times New Roman" w:hAnsi="Times New Roman" w:cs="Times New Roman"/>
          <w:bCs/>
          <w:sz w:val="28"/>
          <w:szCs w:val="28"/>
        </w:rPr>
        <w:t>.</w:t>
      </w:r>
    </w:p>
    <w:p w14:paraId="654F35A6" w14:textId="77777777" w:rsidR="00E84698" w:rsidRPr="005A56FE" w:rsidRDefault="00E84698" w:rsidP="00E401A4">
      <w:pPr>
        <w:pStyle w:val="ConsPlusNormal"/>
        <w:numPr>
          <w:ilvl w:val="2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 xml:space="preserve">В графе 3 строки 2.2 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13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полное наименование эмитента ценной бумаги в соответствии с его учредительными документами.</w:t>
      </w:r>
    </w:p>
    <w:p w14:paraId="2ACA1512" w14:textId="77777777" w:rsidR="00E84698" w:rsidRPr="005A56FE" w:rsidRDefault="00E84698" w:rsidP="00E401A4">
      <w:pPr>
        <w:pStyle w:val="ConsPlusNormal"/>
        <w:numPr>
          <w:ilvl w:val="2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 xml:space="preserve">В графе 3 строки 2.3 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13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ОГРН эмитента ценной бумаги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соответствии с ЕГРЮЛ.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5971F5E" w14:textId="77777777" w:rsidR="00E84698" w:rsidRPr="005A56FE" w:rsidRDefault="00E84698" w:rsidP="00E401A4">
      <w:pPr>
        <w:pStyle w:val="ConsPlusNormal"/>
        <w:numPr>
          <w:ilvl w:val="2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 xml:space="preserve">В графе 3 строки 2.4 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13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указывается дата внесения записи в ЕГРЮЛ о присвоение ОГРН эмитенту ценной </w:t>
      </w:r>
      <w:r w:rsidRPr="005A56FE">
        <w:rPr>
          <w:rFonts w:ascii="Times New Roman" w:hAnsi="Times New Roman" w:cs="Times New Roman"/>
          <w:bCs/>
          <w:sz w:val="28"/>
          <w:szCs w:val="28"/>
        </w:rPr>
        <w:lastRenderedPageBreak/>
        <w:t>бумаги.</w:t>
      </w:r>
    </w:p>
    <w:p w14:paraId="319B2C18" w14:textId="77777777" w:rsidR="00E84698" w:rsidRPr="00E84698" w:rsidRDefault="00E84698" w:rsidP="00E401A4">
      <w:pPr>
        <w:pStyle w:val="ConsPlusNormal"/>
        <w:numPr>
          <w:ilvl w:val="2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>В графе 3 строки 2.5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13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ИНН эмитента ценной бумаги.</w:t>
      </w:r>
    </w:p>
    <w:p w14:paraId="28F7717B" w14:textId="77777777" w:rsidR="000359ED" w:rsidRPr="00626D55" w:rsidRDefault="000359ED" w:rsidP="00E401A4">
      <w:pPr>
        <w:pStyle w:val="ConsPlusNormal"/>
        <w:numPr>
          <w:ilvl w:val="2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6D55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3.1 раздела 3 </w:t>
      </w:r>
      <w:r w:rsidR="00CB5A06">
        <w:rPr>
          <w:rFonts w:ascii="Times New Roman" w:eastAsiaTheme="minorHAnsi" w:hAnsi="Times New Roman" w:cs="Times New Roman"/>
          <w:sz w:val="28"/>
          <w:szCs w:val="28"/>
        </w:rPr>
        <w:t xml:space="preserve">формы 13 </w:t>
      </w:r>
      <w:r w:rsidRPr="00626D55">
        <w:rPr>
          <w:rFonts w:ascii="Times New Roman" w:eastAsiaTheme="minorHAnsi" w:hAnsi="Times New Roman" w:cs="Times New Roman"/>
          <w:sz w:val="28"/>
          <w:szCs w:val="28"/>
        </w:rPr>
        <w:t xml:space="preserve">указывается принятое </w:t>
      </w:r>
      <w:r w:rsidR="00F30F2E">
        <w:rPr>
          <w:rFonts w:ascii="Times New Roman" w:eastAsiaTheme="minorHAnsi" w:hAnsi="Times New Roman" w:cs="Times New Roman"/>
          <w:sz w:val="28"/>
          <w:szCs w:val="28"/>
        </w:rPr>
        <w:t>судом, указанным в строке 5.1 раздела 5 формы 13 настоящего Порядка</w:t>
      </w:r>
      <w:r w:rsidR="00CB5A06">
        <w:rPr>
          <w:rFonts w:ascii="Times New Roman" w:eastAsiaTheme="minorHAnsi" w:hAnsi="Times New Roman" w:cs="Times New Roman"/>
          <w:sz w:val="28"/>
          <w:szCs w:val="28"/>
        </w:rPr>
        <w:t>,</w:t>
      </w:r>
      <w:r w:rsidR="00F30F2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626D55">
        <w:rPr>
          <w:rFonts w:ascii="Times New Roman" w:eastAsiaTheme="minorHAnsi" w:hAnsi="Times New Roman" w:cs="Times New Roman"/>
          <w:sz w:val="28"/>
          <w:szCs w:val="28"/>
        </w:rPr>
        <w:t>решение (одно из указанных ниже):</w:t>
      </w:r>
    </w:p>
    <w:p w14:paraId="37C95094" w14:textId="7E22CE9A" w:rsidR="00097F6C" w:rsidRPr="00626D55" w:rsidRDefault="00097F6C" w:rsidP="00E401A4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26D55">
        <w:rPr>
          <w:rFonts w:ascii="Times New Roman" w:eastAsiaTheme="minorHAnsi" w:hAnsi="Times New Roman" w:cs="Times New Roman"/>
          <w:sz w:val="28"/>
          <w:szCs w:val="28"/>
        </w:rPr>
        <w:t>признание выпуска ценных бумаг недействительным;</w:t>
      </w:r>
    </w:p>
    <w:p w14:paraId="41250FE3" w14:textId="77777777" w:rsidR="00097F6C" w:rsidRPr="00626D55" w:rsidRDefault="00097F6C" w:rsidP="00E401A4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26D55">
        <w:rPr>
          <w:rFonts w:ascii="Times New Roman" w:eastAsiaTheme="minorHAnsi" w:hAnsi="Times New Roman" w:cs="Times New Roman"/>
          <w:sz w:val="28"/>
          <w:szCs w:val="28"/>
        </w:rPr>
        <w:t xml:space="preserve">признание недействительной регистрации программы облигаций; </w:t>
      </w:r>
    </w:p>
    <w:p w14:paraId="45DF544D" w14:textId="77777777" w:rsidR="00097F6C" w:rsidRPr="00626D55" w:rsidRDefault="00097F6C" w:rsidP="00E401A4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26D55">
        <w:rPr>
          <w:rFonts w:ascii="Times New Roman" w:eastAsiaTheme="minorHAnsi" w:hAnsi="Times New Roman" w:cs="Times New Roman"/>
          <w:sz w:val="28"/>
          <w:szCs w:val="28"/>
        </w:rPr>
        <w:t>признание недействительной регистрации проспекта ценных бумаг;</w:t>
      </w:r>
    </w:p>
    <w:p w14:paraId="23B1E9D6" w14:textId="77777777" w:rsidR="00097F6C" w:rsidRPr="00626D55" w:rsidRDefault="00097F6C" w:rsidP="00E401A4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26D55">
        <w:rPr>
          <w:rFonts w:ascii="Times New Roman" w:eastAsiaTheme="minorHAnsi" w:hAnsi="Times New Roman" w:cs="Times New Roman"/>
          <w:sz w:val="28"/>
          <w:szCs w:val="28"/>
        </w:rPr>
        <w:t>признание недействительной регистрации изменений в решение о выпуске;</w:t>
      </w:r>
    </w:p>
    <w:p w14:paraId="7B6484BD" w14:textId="77777777" w:rsidR="00097F6C" w:rsidRPr="00626D55" w:rsidRDefault="00097F6C" w:rsidP="00E401A4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26D55">
        <w:rPr>
          <w:rFonts w:ascii="Times New Roman" w:eastAsiaTheme="minorHAnsi" w:hAnsi="Times New Roman" w:cs="Times New Roman"/>
          <w:sz w:val="28"/>
          <w:szCs w:val="28"/>
        </w:rPr>
        <w:t xml:space="preserve">признание </w:t>
      </w:r>
      <w:r w:rsidR="00393E3C" w:rsidRPr="00626D55">
        <w:rPr>
          <w:rFonts w:ascii="Times New Roman" w:eastAsiaTheme="minorHAnsi" w:hAnsi="Times New Roman" w:cs="Times New Roman"/>
          <w:sz w:val="28"/>
          <w:szCs w:val="28"/>
        </w:rPr>
        <w:t xml:space="preserve">недействительной регистрации </w:t>
      </w:r>
      <w:r w:rsidRPr="00626D55">
        <w:rPr>
          <w:rFonts w:ascii="Times New Roman" w:eastAsiaTheme="minorHAnsi" w:hAnsi="Times New Roman" w:cs="Times New Roman"/>
          <w:sz w:val="28"/>
          <w:szCs w:val="28"/>
        </w:rPr>
        <w:t>изменений в документ, содержащий условия размещения ценных бумаг;</w:t>
      </w:r>
    </w:p>
    <w:p w14:paraId="5A454A3C" w14:textId="77777777" w:rsidR="00097F6C" w:rsidRPr="00626D55" w:rsidRDefault="00097F6C" w:rsidP="00E401A4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26D55">
        <w:rPr>
          <w:rFonts w:ascii="Times New Roman" w:eastAsiaTheme="minorHAnsi" w:hAnsi="Times New Roman" w:cs="Times New Roman"/>
          <w:sz w:val="28"/>
          <w:szCs w:val="28"/>
        </w:rPr>
        <w:t>признание недействительной регистрации изменений в проспект ценных бумаг;</w:t>
      </w:r>
    </w:p>
    <w:p w14:paraId="2F3DB824" w14:textId="77777777" w:rsidR="00B85B4F" w:rsidRPr="00626D55" w:rsidRDefault="00097F6C" w:rsidP="00E401A4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26D55">
        <w:rPr>
          <w:rFonts w:ascii="Times New Roman" w:eastAsiaTheme="minorHAnsi" w:hAnsi="Times New Roman" w:cs="Times New Roman"/>
          <w:sz w:val="28"/>
          <w:szCs w:val="28"/>
        </w:rPr>
        <w:t xml:space="preserve">признание </w:t>
      </w:r>
      <w:r w:rsidR="00393E3C" w:rsidRPr="00626D55">
        <w:rPr>
          <w:rFonts w:ascii="Times New Roman" w:eastAsiaTheme="minorHAnsi" w:hAnsi="Times New Roman" w:cs="Times New Roman"/>
          <w:sz w:val="28"/>
          <w:szCs w:val="28"/>
        </w:rPr>
        <w:t xml:space="preserve">недействительной </w:t>
      </w:r>
      <w:r w:rsidRPr="00626D55">
        <w:rPr>
          <w:rFonts w:ascii="Times New Roman" w:eastAsiaTheme="minorHAnsi" w:hAnsi="Times New Roman" w:cs="Times New Roman"/>
          <w:sz w:val="28"/>
          <w:szCs w:val="28"/>
        </w:rPr>
        <w:t>регистрации изменений в программу облигаций.</w:t>
      </w:r>
    </w:p>
    <w:p w14:paraId="6DCDF679" w14:textId="77777777" w:rsidR="00E84698" w:rsidRDefault="00E84698" w:rsidP="00E401A4">
      <w:pPr>
        <w:pStyle w:val="a5"/>
        <w:numPr>
          <w:ilvl w:val="2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3.2 раздела 3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13 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>указывается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вид документа </w:t>
      </w:r>
      <w:r w:rsidR="00D51080">
        <w:rPr>
          <w:rFonts w:ascii="Times New Roman" w:eastAsiaTheme="minorHAnsi" w:hAnsi="Times New Roman" w:cs="Times New Roman"/>
          <w:sz w:val="28"/>
          <w:szCs w:val="28"/>
        </w:rPr>
        <w:t>«</w:t>
      </w:r>
      <w:r>
        <w:rPr>
          <w:rFonts w:ascii="Times New Roman" w:eastAsiaTheme="minorHAnsi" w:hAnsi="Times New Roman" w:cs="Times New Roman"/>
          <w:sz w:val="28"/>
          <w:szCs w:val="28"/>
        </w:rPr>
        <w:t>Уведомление</w:t>
      </w:r>
      <w:r w:rsidR="00D51080">
        <w:rPr>
          <w:rFonts w:ascii="Times New Roman" w:eastAsiaTheme="minorHAnsi" w:hAnsi="Times New Roman" w:cs="Times New Roman"/>
          <w:sz w:val="28"/>
          <w:szCs w:val="28"/>
        </w:rPr>
        <w:t>»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</w:p>
    <w:p w14:paraId="11755F0B" w14:textId="77777777" w:rsidR="00E84698" w:rsidRDefault="00E84698" w:rsidP="00E401A4">
      <w:pPr>
        <w:pStyle w:val="a5"/>
        <w:numPr>
          <w:ilvl w:val="2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3190F">
        <w:rPr>
          <w:rFonts w:ascii="Times New Roman" w:eastAsiaTheme="minorHAnsi" w:hAnsi="Times New Roman" w:cs="Times New Roman"/>
          <w:sz w:val="28"/>
          <w:szCs w:val="28"/>
        </w:rPr>
        <w:t>В графе 3 строки 3.</w:t>
      </w:r>
      <w:r>
        <w:rPr>
          <w:rFonts w:ascii="Times New Roman" w:eastAsiaTheme="minorHAnsi" w:hAnsi="Times New Roman" w:cs="Times New Roman"/>
          <w:sz w:val="28"/>
          <w:szCs w:val="28"/>
        </w:rPr>
        <w:t>3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раздела 3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13 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>указывается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дата регистрации исходящего номера, присвоенного уведомлению.</w:t>
      </w:r>
    </w:p>
    <w:p w14:paraId="5ECBEFCD" w14:textId="77777777" w:rsidR="00E84698" w:rsidRPr="00934809" w:rsidRDefault="00E84698" w:rsidP="00E401A4">
      <w:pPr>
        <w:pStyle w:val="a5"/>
        <w:numPr>
          <w:ilvl w:val="2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3190F">
        <w:rPr>
          <w:rFonts w:ascii="Times New Roman" w:eastAsiaTheme="minorHAnsi" w:hAnsi="Times New Roman" w:cs="Times New Roman"/>
          <w:sz w:val="28"/>
          <w:szCs w:val="28"/>
        </w:rPr>
        <w:t>В графе 3 строки 3.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раздела 3 </w:t>
      </w:r>
      <w:r>
        <w:rPr>
          <w:rFonts w:ascii="Times New Roman" w:eastAsiaTheme="minorHAnsi" w:hAnsi="Times New Roman" w:cs="Times New Roman"/>
          <w:sz w:val="28"/>
          <w:szCs w:val="28"/>
        </w:rPr>
        <w:t>формы 1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3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указывается </w:t>
      </w:r>
      <w:r>
        <w:rPr>
          <w:rFonts w:ascii="Times New Roman" w:eastAsiaTheme="minorHAnsi" w:hAnsi="Times New Roman" w:cs="Times New Roman"/>
          <w:sz w:val="28"/>
          <w:szCs w:val="28"/>
        </w:rPr>
        <w:t>исходящий номер уведомления.</w:t>
      </w:r>
    </w:p>
    <w:p w14:paraId="50BB7E43" w14:textId="77777777" w:rsidR="00393E3C" w:rsidRDefault="00393E3C" w:rsidP="00E401A4">
      <w:pPr>
        <w:pStyle w:val="a5"/>
        <w:numPr>
          <w:ilvl w:val="2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>
        <w:rPr>
          <w:rFonts w:ascii="Times New Roman" w:eastAsiaTheme="minorHAnsi" w:hAnsi="Times New Roman" w:cs="Times New Roman"/>
          <w:sz w:val="28"/>
          <w:szCs w:val="28"/>
        </w:rPr>
        <w:t>4.1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CB5A06">
        <w:rPr>
          <w:rFonts w:ascii="Times New Roman" w:eastAsiaTheme="minorHAnsi" w:hAnsi="Times New Roman" w:cs="Times New Roman"/>
          <w:sz w:val="28"/>
          <w:szCs w:val="28"/>
        </w:rPr>
        <w:t xml:space="preserve">формы 13 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>указывается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вид ценных бумаг и их идентификационные признаки.</w:t>
      </w:r>
    </w:p>
    <w:p w14:paraId="43E7B4AB" w14:textId="77777777" w:rsidR="00393E3C" w:rsidRPr="0063190F" w:rsidRDefault="00393E3C" w:rsidP="00E401A4">
      <w:pPr>
        <w:pStyle w:val="a5"/>
        <w:numPr>
          <w:ilvl w:val="2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3190F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В графе 3 строки </w:t>
      </w:r>
      <w:r>
        <w:rPr>
          <w:rFonts w:ascii="Times New Roman" w:eastAsiaTheme="minorHAnsi" w:hAnsi="Times New Roman" w:cs="Times New Roman"/>
          <w:sz w:val="28"/>
          <w:szCs w:val="28"/>
        </w:rPr>
        <w:t>4.2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CB5A06">
        <w:rPr>
          <w:rFonts w:ascii="Times New Roman" w:eastAsiaTheme="minorHAnsi" w:hAnsi="Times New Roman" w:cs="Times New Roman"/>
          <w:sz w:val="28"/>
          <w:szCs w:val="28"/>
        </w:rPr>
        <w:t xml:space="preserve">формы 13 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>указывается вид выпуска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r w:rsidR="00F30F2E">
        <w:rPr>
          <w:rFonts w:ascii="Times New Roman" w:eastAsiaTheme="minorHAnsi" w:hAnsi="Times New Roman" w:cs="Times New Roman"/>
          <w:sz w:val="28"/>
          <w:szCs w:val="28"/>
        </w:rPr>
        <w:t>в отношении которого при</w:t>
      </w:r>
      <w:r w:rsidR="004C77D0">
        <w:rPr>
          <w:rFonts w:ascii="Times New Roman" w:eastAsiaTheme="minorHAnsi" w:hAnsi="Times New Roman" w:cs="Times New Roman"/>
          <w:sz w:val="28"/>
          <w:szCs w:val="28"/>
        </w:rPr>
        <w:t>ня</w:t>
      </w:r>
      <w:r w:rsidR="00F30F2E">
        <w:rPr>
          <w:rFonts w:ascii="Times New Roman" w:eastAsiaTheme="minorHAnsi" w:hAnsi="Times New Roman" w:cs="Times New Roman"/>
          <w:sz w:val="28"/>
          <w:szCs w:val="28"/>
        </w:rPr>
        <w:t xml:space="preserve">то </w:t>
      </w:r>
      <w:r w:rsidR="004C77D0">
        <w:rPr>
          <w:rFonts w:ascii="Times New Roman" w:eastAsiaTheme="minorHAnsi" w:hAnsi="Times New Roman" w:cs="Times New Roman"/>
          <w:sz w:val="28"/>
          <w:szCs w:val="28"/>
        </w:rPr>
        <w:t>судом одно из решений, указанных в пункте 3.1 раздела 3 формы 13:</w:t>
      </w:r>
    </w:p>
    <w:p w14:paraId="2B0AE647" w14:textId="77777777" w:rsidR="00393E3C" w:rsidRPr="0063190F" w:rsidRDefault="00393E3C" w:rsidP="00361CBB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3190F">
        <w:rPr>
          <w:rFonts w:ascii="Times New Roman" w:eastAsiaTheme="minorHAnsi" w:hAnsi="Times New Roman" w:cs="Times New Roman"/>
          <w:sz w:val="28"/>
          <w:szCs w:val="28"/>
        </w:rPr>
        <w:t>основной;</w:t>
      </w:r>
    </w:p>
    <w:p w14:paraId="5C3109AF" w14:textId="63325F36" w:rsidR="00393E3C" w:rsidRDefault="00393E3C" w:rsidP="00361CBB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3190F">
        <w:rPr>
          <w:rFonts w:ascii="Times New Roman" w:eastAsiaTheme="minorHAnsi" w:hAnsi="Times New Roman" w:cs="Times New Roman"/>
          <w:sz w:val="28"/>
          <w:szCs w:val="28"/>
        </w:rPr>
        <w:t>дополнительный.</w:t>
      </w:r>
    </w:p>
    <w:p w14:paraId="1E7B853E" w14:textId="1ADC8E32" w:rsidR="00372FD0" w:rsidRDefault="00372FD0" w:rsidP="00361CBB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F7C26">
        <w:rPr>
          <w:rFonts w:ascii="Times New Roman" w:hAnsi="Times New Roman" w:cs="Times New Roman"/>
          <w:sz w:val="28"/>
          <w:szCs w:val="28"/>
        </w:rPr>
        <w:t xml:space="preserve">При наличии </w:t>
      </w:r>
      <w:r w:rsidRPr="008F7C26">
        <w:rPr>
          <w:rFonts w:ascii="Times New Roman" w:eastAsiaTheme="minorHAnsi" w:hAnsi="Times New Roman" w:cs="Times New Roman"/>
          <w:sz w:val="28"/>
          <w:szCs w:val="28"/>
        </w:rPr>
        <w:t xml:space="preserve">нескольких </w:t>
      </w:r>
      <w:r>
        <w:rPr>
          <w:rFonts w:ascii="Times New Roman" w:eastAsiaTheme="minorHAnsi" w:hAnsi="Times New Roman" w:cs="Times New Roman"/>
          <w:sz w:val="28"/>
          <w:szCs w:val="28"/>
        </w:rPr>
        <w:t>выпусков ценных бумаг, в отношении которых зарегистрирован проспект ценных бумаг</w:t>
      </w:r>
      <w:r w:rsidR="00136D43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r w:rsidRPr="008F7C26">
        <w:rPr>
          <w:rFonts w:ascii="Times New Roman" w:eastAsiaTheme="minorHAnsi" w:hAnsi="Times New Roman" w:cs="Times New Roman"/>
          <w:sz w:val="28"/>
          <w:szCs w:val="28"/>
        </w:rPr>
        <w:t xml:space="preserve">для второго и каждого последующего </w:t>
      </w:r>
      <w:r>
        <w:rPr>
          <w:rFonts w:ascii="Times New Roman" w:eastAsiaTheme="minorHAnsi" w:hAnsi="Times New Roman" w:cs="Times New Roman"/>
          <w:sz w:val="28"/>
          <w:szCs w:val="28"/>
        </w:rPr>
        <w:t>выпуска ценных бумаг</w:t>
      </w:r>
      <w:r w:rsidRPr="008F7C2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сведения</w:t>
      </w:r>
      <w:r w:rsidRPr="008F7C26">
        <w:rPr>
          <w:rFonts w:ascii="Times New Roman" w:eastAsiaTheme="minorHAnsi" w:hAnsi="Times New Roman" w:cs="Times New Roman"/>
          <w:sz w:val="28"/>
          <w:szCs w:val="28"/>
        </w:rPr>
        <w:t xml:space="preserve"> вносится во вкладку </w:t>
      </w:r>
      <w:r w:rsidRPr="00825075">
        <w:rPr>
          <w:rFonts w:ascii="Times New Roman" w:eastAsiaTheme="minorHAnsi" w:hAnsi="Times New Roman" w:cs="Times New Roman"/>
          <w:sz w:val="28"/>
          <w:szCs w:val="28"/>
        </w:rPr>
        <w:t>«</w:t>
      </w:r>
      <w:r>
        <w:rPr>
          <w:rFonts w:ascii="Times New Roman" w:eastAsiaTheme="minorHAnsi" w:hAnsi="Times New Roman" w:cs="Times New Roman"/>
          <w:sz w:val="28"/>
          <w:szCs w:val="28"/>
        </w:rPr>
        <w:t>Сведения о выпусках,</w:t>
      </w:r>
      <w:r w:rsidRPr="003447A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программах</w:t>
      </w:r>
      <w:r w:rsidRPr="00825075">
        <w:rPr>
          <w:rFonts w:ascii="Times New Roman" w:eastAsiaTheme="minorHAnsi" w:hAnsi="Times New Roman" w:cs="Times New Roman"/>
          <w:sz w:val="28"/>
          <w:szCs w:val="28"/>
        </w:rPr>
        <w:t>» (пункты</w:t>
      </w:r>
      <w:r w:rsidR="00136D4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3.</w:t>
      </w:r>
      <w:r w:rsidR="00136D43">
        <w:rPr>
          <w:rFonts w:ascii="Times New Roman" w:eastAsiaTheme="minorHAnsi" w:hAnsi="Times New Roman" w:cs="Times New Roman"/>
          <w:sz w:val="28"/>
          <w:szCs w:val="28"/>
        </w:rPr>
        <w:t>13</w:t>
      </w:r>
      <w:r w:rsidRPr="00825075">
        <w:rPr>
          <w:rFonts w:ascii="Times New Roman" w:eastAsiaTheme="minorHAnsi" w:hAnsi="Times New Roman" w:cs="Times New Roman"/>
          <w:sz w:val="28"/>
          <w:szCs w:val="28"/>
        </w:rPr>
        <w:t>.</w:t>
      </w:r>
      <w:r>
        <w:rPr>
          <w:rFonts w:ascii="Times New Roman" w:eastAsiaTheme="minorHAnsi" w:hAnsi="Times New Roman" w:cs="Times New Roman"/>
          <w:sz w:val="28"/>
          <w:szCs w:val="28"/>
        </w:rPr>
        <w:t>13</w:t>
      </w:r>
      <w:r w:rsidRPr="00825075">
        <w:rPr>
          <w:rFonts w:ascii="Times New Roman" w:eastAsiaTheme="minorHAnsi" w:hAnsi="Times New Roman" w:cs="Times New Roman"/>
          <w:sz w:val="28"/>
          <w:szCs w:val="28"/>
        </w:rPr>
        <w:t xml:space="preserve"> - 3.</w:t>
      </w:r>
      <w:r w:rsidR="00136D43">
        <w:rPr>
          <w:rFonts w:ascii="Times New Roman" w:eastAsiaTheme="minorHAnsi" w:hAnsi="Times New Roman" w:cs="Times New Roman"/>
          <w:sz w:val="28"/>
          <w:szCs w:val="28"/>
        </w:rPr>
        <w:t>13</w:t>
      </w:r>
      <w:r w:rsidRPr="00825075">
        <w:rPr>
          <w:rFonts w:ascii="Times New Roman" w:eastAsiaTheme="minorHAnsi" w:hAnsi="Times New Roman" w:cs="Times New Roman"/>
          <w:sz w:val="28"/>
          <w:szCs w:val="28"/>
        </w:rPr>
        <w:t>.</w:t>
      </w:r>
      <w:r>
        <w:rPr>
          <w:rFonts w:ascii="Times New Roman" w:eastAsiaTheme="minorHAnsi" w:hAnsi="Times New Roman" w:cs="Times New Roman"/>
          <w:sz w:val="28"/>
          <w:szCs w:val="28"/>
        </w:rPr>
        <w:t>1</w:t>
      </w:r>
      <w:r w:rsidR="00F60EAA">
        <w:rPr>
          <w:rFonts w:ascii="Times New Roman" w:eastAsiaTheme="minorHAnsi" w:hAnsi="Times New Roman" w:cs="Times New Roman"/>
          <w:sz w:val="28"/>
          <w:szCs w:val="28"/>
        </w:rPr>
        <w:t>6</w:t>
      </w:r>
      <w:r w:rsidRPr="00825075">
        <w:rPr>
          <w:rFonts w:ascii="Times New Roman" w:eastAsiaTheme="minorHAnsi" w:hAnsi="Times New Roman" w:cs="Times New Roman"/>
          <w:sz w:val="28"/>
          <w:szCs w:val="28"/>
        </w:rPr>
        <w:t xml:space="preserve"> настоящего Порядка).</w:t>
      </w:r>
    </w:p>
    <w:p w14:paraId="604D5AE2" w14:textId="77777777" w:rsidR="00393E3C" w:rsidRDefault="00393E3C" w:rsidP="00E401A4">
      <w:pPr>
        <w:pStyle w:val="a5"/>
        <w:numPr>
          <w:ilvl w:val="2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>
        <w:rPr>
          <w:rFonts w:ascii="Times New Roman" w:eastAsiaTheme="minorHAnsi" w:hAnsi="Times New Roman" w:cs="Times New Roman"/>
          <w:sz w:val="28"/>
          <w:szCs w:val="28"/>
        </w:rPr>
        <w:t>4.</w:t>
      </w:r>
      <w:r w:rsidR="004C77D0">
        <w:rPr>
          <w:rFonts w:ascii="Times New Roman" w:eastAsiaTheme="minorHAnsi" w:hAnsi="Times New Roman" w:cs="Times New Roman"/>
          <w:sz w:val="28"/>
          <w:szCs w:val="28"/>
        </w:rPr>
        <w:t>3</w:t>
      </w:r>
      <w:r w:rsidR="00F30F2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раздела 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CB5A06">
        <w:rPr>
          <w:rFonts w:ascii="Times New Roman" w:eastAsiaTheme="minorHAnsi" w:hAnsi="Times New Roman" w:cs="Times New Roman"/>
          <w:sz w:val="28"/>
          <w:szCs w:val="28"/>
        </w:rPr>
        <w:t xml:space="preserve">формы 13 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указываются </w:t>
      </w:r>
      <w:r>
        <w:rPr>
          <w:rFonts w:ascii="Times New Roman" w:eastAsiaTheme="minorHAnsi" w:hAnsi="Times New Roman" w:cs="Times New Roman"/>
          <w:sz w:val="28"/>
          <w:szCs w:val="28"/>
        </w:rPr>
        <w:t>регистрационный номер выпуска ценных бумаг</w:t>
      </w:r>
      <w:r w:rsidR="004C77D0">
        <w:rPr>
          <w:rFonts w:ascii="Times New Roman" w:eastAsiaTheme="minorHAnsi" w:hAnsi="Times New Roman" w:cs="Times New Roman"/>
          <w:sz w:val="28"/>
          <w:szCs w:val="28"/>
        </w:rPr>
        <w:t xml:space="preserve">, в отношении которого судом </w:t>
      </w:r>
      <w:r w:rsidR="00DE4223">
        <w:rPr>
          <w:rFonts w:ascii="Times New Roman" w:eastAsiaTheme="minorHAnsi" w:hAnsi="Times New Roman" w:cs="Times New Roman"/>
          <w:sz w:val="28"/>
          <w:szCs w:val="28"/>
        </w:rPr>
        <w:t xml:space="preserve">принято </w:t>
      </w:r>
      <w:r w:rsidR="004C77D0">
        <w:rPr>
          <w:rFonts w:ascii="Times New Roman" w:eastAsiaTheme="minorHAnsi" w:hAnsi="Times New Roman" w:cs="Times New Roman"/>
          <w:sz w:val="28"/>
          <w:szCs w:val="28"/>
        </w:rPr>
        <w:t>одно из решений, указанных в пункте 3.1 раздела 3 формы 13 (пункт 3.13.</w:t>
      </w:r>
      <w:r w:rsidR="00E84698" w:rsidRPr="00934809">
        <w:rPr>
          <w:rFonts w:ascii="Times New Roman" w:eastAsiaTheme="minorHAnsi" w:hAnsi="Times New Roman" w:cs="Times New Roman"/>
          <w:sz w:val="28"/>
          <w:szCs w:val="28"/>
        </w:rPr>
        <w:t>9</w:t>
      </w:r>
      <w:r w:rsidR="00E8469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C77D0">
        <w:rPr>
          <w:rFonts w:ascii="Times New Roman" w:eastAsiaTheme="minorHAnsi" w:hAnsi="Times New Roman" w:cs="Times New Roman"/>
          <w:sz w:val="28"/>
          <w:szCs w:val="28"/>
        </w:rPr>
        <w:t>настоящего Порядка)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12A487EA" w14:textId="77777777" w:rsidR="00393E3C" w:rsidRDefault="00393E3C" w:rsidP="00E401A4">
      <w:pPr>
        <w:pStyle w:val="a5"/>
        <w:numPr>
          <w:ilvl w:val="2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>
        <w:rPr>
          <w:rFonts w:ascii="Times New Roman" w:eastAsiaTheme="minorHAnsi" w:hAnsi="Times New Roman" w:cs="Times New Roman"/>
          <w:sz w:val="28"/>
          <w:szCs w:val="28"/>
        </w:rPr>
        <w:t>4.4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CB5A06">
        <w:rPr>
          <w:rFonts w:ascii="Times New Roman" w:eastAsiaTheme="minorHAnsi" w:hAnsi="Times New Roman" w:cs="Times New Roman"/>
          <w:sz w:val="28"/>
          <w:szCs w:val="28"/>
        </w:rPr>
        <w:t xml:space="preserve">формы 13 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>указываются дат</w:t>
      </w:r>
      <w:r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регистрации выпуск</w:t>
      </w:r>
      <w:r>
        <w:rPr>
          <w:rFonts w:ascii="Times New Roman" w:eastAsiaTheme="minorHAnsi" w:hAnsi="Times New Roman" w:cs="Times New Roman"/>
          <w:sz w:val="28"/>
          <w:szCs w:val="28"/>
        </w:rPr>
        <w:t>а ценных бумаг</w:t>
      </w:r>
      <w:r w:rsidR="004C77D0">
        <w:rPr>
          <w:rFonts w:ascii="Times New Roman" w:eastAsiaTheme="minorHAnsi" w:hAnsi="Times New Roman" w:cs="Times New Roman"/>
          <w:sz w:val="28"/>
          <w:szCs w:val="28"/>
        </w:rPr>
        <w:t>, указанного в строке 4.3 раздела 4 формы 13</w:t>
      </w:r>
      <w:r w:rsidR="00FB34A2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4F8DA0CB" w14:textId="1A47DD12" w:rsidR="00136D43" w:rsidRPr="00657A3F" w:rsidRDefault="00F60EAA" w:rsidP="00E15AD9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3.13.17. </w:t>
      </w:r>
      <w:r w:rsidR="00393E3C" w:rsidRPr="0063190F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393E3C">
        <w:rPr>
          <w:rFonts w:ascii="Times New Roman" w:eastAsiaTheme="minorHAnsi" w:hAnsi="Times New Roman" w:cs="Times New Roman"/>
          <w:sz w:val="28"/>
          <w:szCs w:val="28"/>
        </w:rPr>
        <w:t>4.5</w:t>
      </w:r>
      <w:r w:rsidR="00393E3C" w:rsidRPr="0063190F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="00393E3C">
        <w:rPr>
          <w:rFonts w:ascii="Times New Roman" w:eastAsiaTheme="minorHAnsi" w:hAnsi="Times New Roman" w:cs="Times New Roman"/>
          <w:sz w:val="28"/>
          <w:szCs w:val="28"/>
        </w:rPr>
        <w:t>4</w:t>
      </w:r>
      <w:r w:rsidR="00393E3C" w:rsidRPr="0063190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CB5A06">
        <w:rPr>
          <w:rFonts w:ascii="Times New Roman" w:eastAsiaTheme="minorHAnsi" w:hAnsi="Times New Roman" w:cs="Times New Roman"/>
          <w:sz w:val="28"/>
          <w:szCs w:val="28"/>
        </w:rPr>
        <w:t xml:space="preserve">формы 13 </w:t>
      </w:r>
      <w:r w:rsidR="00393E3C" w:rsidRPr="0063190F">
        <w:rPr>
          <w:rFonts w:ascii="Times New Roman" w:eastAsiaTheme="minorHAnsi" w:hAnsi="Times New Roman" w:cs="Times New Roman"/>
          <w:sz w:val="28"/>
          <w:szCs w:val="28"/>
        </w:rPr>
        <w:t xml:space="preserve">указывается </w:t>
      </w:r>
      <w:r w:rsidR="00393E3C">
        <w:rPr>
          <w:rFonts w:ascii="Times New Roman" w:eastAsiaTheme="minorHAnsi" w:hAnsi="Times New Roman" w:cs="Times New Roman"/>
          <w:sz w:val="28"/>
          <w:szCs w:val="28"/>
        </w:rPr>
        <w:t xml:space="preserve">регистрационный </w:t>
      </w:r>
      <w:r w:rsidR="00393E3C" w:rsidRPr="0063190F">
        <w:rPr>
          <w:rFonts w:ascii="Times New Roman" w:eastAsiaTheme="minorHAnsi" w:hAnsi="Times New Roman" w:cs="Times New Roman"/>
          <w:sz w:val="28"/>
          <w:szCs w:val="28"/>
        </w:rPr>
        <w:t>номер программы облигаций</w:t>
      </w:r>
      <w:r w:rsidR="00393E3C">
        <w:rPr>
          <w:rFonts w:ascii="Times New Roman" w:eastAsiaTheme="minorHAnsi" w:hAnsi="Times New Roman" w:cs="Times New Roman"/>
          <w:sz w:val="28"/>
          <w:szCs w:val="28"/>
        </w:rPr>
        <w:t>,</w:t>
      </w:r>
      <w:r w:rsidR="00393E3C" w:rsidRPr="0063190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C77D0">
        <w:rPr>
          <w:rFonts w:ascii="Times New Roman" w:eastAsiaTheme="minorHAnsi" w:hAnsi="Times New Roman" w:cs="Times New Roman"/>
          <w:sz w:val="28"/>
          <w:szCs w:val="28"/>
        </w:rPr>
        <w:t xml:space="preserve">в отношении которой судом </w:t>
      </w:r>
      <w:r w:rsidR="00DE4223">
        <w:rPr>
          <w:rFonts w:ascii="Times New Roman" w:eastAsiaTheme="minorHAnsi" w:hAnsi="Times New Roman" w:cs="Times New Roman"/>
          <w:sz w:val="28"/>
          <w:szCs w:val="28"/>
        </w:rPr>
        <w:t xml:space="preserve">принято </w:t>
      </w:r>
      <w:r w:rsidR="004C77D0">
        <w:rPr>
          <w:rFonts w:ascii="Times New Roman" w:eastAsiaTheme="minorHAnsi" w:hAnsi="Times New Roman" w:cs="Times New Roman"/>
          <w:sz w:val="28"/>
          <w:szCs w:val="28"/>
        </w:rPr>
        <w:t>одно из решений, указанных в пункте 3.1 раздела 3 формы 13</w:t>
      </w:r>
      <w:r w:rsidR="00393E3C" w:rsidRPr="0063190F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68F71C5C" w14:textId="0806A7A7" w:rsidR="00393E3C" w:rsidRDefault="00393E3C" w:rsidP="00657A3F">
      <w:pPr>
        <w:pStyle w:val="a5"/>
        <w:numPr>
          <w:ilvl w:val="2"/>
          <w:numId w:val="37"/>
        </w:numPr>
        <w:autoSpaceDE w:val="0"/>
        <w:autoSpaceDN w:val="0"/>
        <w:adjustRightInd w:val="0"/>
        <w:spacing w:after="0" w:line="360" w:lineRule="auto"/>
        <w:ind w:left="0" w:firstLine="71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.6 раздела 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CB5A06">
        <w:rPr>
          <w:rFonts w:ascii="Times New Roman" w:eastAsiaTheme="minorHAnsi" w:hAnsi="Times New Roman" w:cs="Times New Roman"/>
          <w:sz w:val="28"/>
          <w:szCs w:val="28"/>
        </w:rPr>
        <w:t xml:space="preserve">формы 13 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>указывается дата регистрации программы облигаций</w:t>
      </w:r>
      <w:r w:rsidR="004C77D0">
        <w:rPr>
          <w:rFonts w:ascii="Times New Roman" w:eastAsiaTheme="minorHAnsi" w:hAnsi="Times New Roman" w:cs="Times New Roman"/>
          <w:sz w:val="28"/>
          <w:szCs w:val="28"/>
        </w:rPr>
        <w:t>, указанной в строке 4.5 раздела 4 формы 13</w:t>
      </w:r>
      <w:r w:rsidR="00FB34A2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025A733C" w14:textId="1E469719" w:rsidR="00F60EAA" w:rsidRDefault="00F60EAA" w:rsidP="00657A3F">
      <w:pPr>
        <w:pStyle w:val="a5"/>
        <w:numPr>
          <w:ilvl w:val="2"/>
          <w:numId w:val="37"/>
        </w:numPr>
        <w:autoSpaceDE w:val="0"/>
        <w:autoSpaceDN w:val="0"/>
        <w:adjustRightInd w:val="0"/>
        <w:spacing w:after="0" w:line="360" w:lineRule="auto"/>
        <w:ind w:left="0" w:firstLine="71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72FD0">
        <w:rPr>
          <w:rFonts w:ascii="Times New Roman" w:hAnsi="Times New Roman" w:cs="Times New Roman"/>
          <w:sz w:val="28"/>
          <w:szCs w:val="28"/>
        </w:rPr>
        <w:t xml:space="preserve">При наличии </w:t>
      </w:r>
      <w:r w:rsidRPr="00372FD0">
        <w:rPr>
          <w:rFonts w:ascii="Times New Roman" w:eastAsiaTheme="minorHAnsi" w:hAnsi="Times New Roman" w:cs="Times New Roman"/>
          <w:sz w:val="28"/>
          <w:szCs w:val="28"/>
        </w:rPr>
        <w:t>нескольких программ облигаций, в отношении которых зарегистрирован проспект ценных бумаг, для второй и каждой последующе</w:t>
      </w:r>
      <w:r w:rsidRPr="009E412A">
        <w:rPr>
          <w:rFonts w:ascii="Times New Roman" w:eastAsiaTheme="minorHAnsi" w:hAnsi="Times New Roman" w:cs="Times New Roman"/>
          <w:sz w:val="28"/>
          <w:szCs w:val="28"/>
        </w:rPr>
        <w:t xml:space="preserve">й программы облигаций сведения вносится во вкладку </w:t>
      </w:r>
      <w:r w:rsidRPr="00D30B78">
        <w:rPr>
          <w:rFonts w:ascii="Times New Roman" w:eastAsiaTheme="minorHAnsi" w:hAnsi="Times New Roman" w:cs="Times New Roman"/>
          <w:sz w:val="28"/>
          <w:szCs w:val="28"/>
        </w:rPr>
        <w:t>«Сведения о выпусках</w:t>
      </w:r>
      <w:r w:rsidRPr="00B97184">
        <w:rPr>
          <w:rFonts w:ascii="Times New Roman" w:eastAsiaTheme="minorHAnsi" w:hAnsi="Times New Roman" w:cs="Times New Roman"/>
          <w:sz w:val="28"/>
          <w:szCs w:val="28"/>
        </w:rPr>
        <w:t>, программах</w:t>
      </w:r>
      <w:r w:rsidRPr="00372FD0">
        <w:rPr>
          <w:rFonts w:ascii="Times New Roman" w:eastAsiaTheme="minorHAnsi" w:hAnsi="Times New Roman" w:cs="Times New Roman"/>
          <w:sz w:val="28"/>
          <w:szCs w:val="28"/>
        </w:rPr>
        <w:t xml:space="preserve">» (пункты </w:t>
      </w:r>
      <w:r w:rsidRPr="003312B1">
        <w:rPr>
          <w:rFonts w:ascii="Times New Roman" w:eastAsiaTheme="minorHAnsi" w:hAnsi="Times New Roman" w:cs="Times New Roman"/>
          <w:sz w:val="28"/>
          <w:szCs w:val="28"/>
        </w:rPr>
        <w:t>3.</w:t>
      </w:r>
      <w:r w:rsidR="003312B1">
        <w:rPr>
          <w:rFonts w:ascii="Times New Roman" w:eastAsiaTheme="minorHAnsi" w:hAnsi="Times New Roman" w:cs="Times New Roman"/>
          <w:sz w:val="28"/>
          <w:szCs w:val="28"/>
        </w:rPr>
        <w:t>13</w:t>
      </w:r>
      <w:r w:rsidRPr="003312B1">
        <w:rPr>
          <w:rFonts w:ascii="Times New Roman" w:eastAsiaTheme="minorHAnsi" w:hAnsi="Times New Roman" w:cs="Times New Roman"/>
          <w:sz w:val="28"/>
          <w:szCs w:val="28"/>
        </w:rPr>
        <w:t>.1</w:t>
      </w:r>
      <w:r w:rsidR="003312B1">
        <w:rPr>
          <w:rFonts w:ascii="Times New Roman" w:eastAsiaTheme="minorHAnsi" w:hAnsi="Times New Roman" w:cs="Times New Roman"/>
          <w:sz w:val="28"/>
          <w:szCs w:val="28"/>
        </w:rPr>
        <w:t>7</w:t>
      </w:r>
      <w:r w:rsidRPr="003312B1">
        <w:rPr>
          <w:rFonts w:ascii="Times New Roman" w:eastAsiaTheme="minorHAnsi" w:hAnsi="Times New Roman" w:cs="Times New Roman"/>
          <w:sz w:val="28"/>
          <w:szCs w:val="28"/>
        </w:rPr>
        <w:t xml:space="preserve"> - 3.</w:t>
      </w:r>
      <w:r w:rsidR="003312B1">
        <w:rPr>
          <w:rFonts w:ascii="Times New Roman" w:eastAsiaTheme="minorHAnsi" w:hAnsi="Times New Roman" w:cs="Times New Roman"/>
          <w:sz w:val="28"/>
          <w:szCs w:val="28"/>
        </w:rPr>
        <w:t>13</w:t>
      </w:r>
      <w:r w:rsidRPr="003312B1">
        <w:rPr>
          <w:rFonts w:ascii="Times New Roman" w:eastAsiaTheme="minorHAnsi" w:hAnsi="Times New Roman" w:cs="Times New Roman"/>
          <w:sz w:val="28"/>
          <w:szCs w:val="28"/>
        </w:rPr>
        <w:t>.</w:t>
      </w:r>
      <w:r w:rsidR="003312B1">
        <w:rPr>
          <w:rFonts w:ascii="Times New Roman" w:eastAsiaTheme="minorHAnsi" w:hAnsi="Times New Roman" w:cs="Times New Roman"/>
          <w:sz w:val="28"/>
          <w:szCs w:val="28"/>
        </w:rPr>
        <w:t>18</w:t>
      </w:r>
      <w:r w:rsidRPr="00372FD0">
        <w:rPr>
          <w:rFonts w:ascii="Times New Roman" w:eastAsiaTheme="minorHAnsi" w:hAnsi="Times New Roman" w:cs="Times New Roman"/>
          <w:sz w:val="28"/>
          <w:szCs w:val="28"/>
        </w:rPr>
        <w:t xml:space="preserve"> настоящего Порядка).</w:t>
      </w:r>
    </w:p>
    <w:p w14:paraId="6B07E669" w14:textId="77777777" w:rsidR="00440EC7" w:rsidRDefault="00440EC7" w:rsidP="00657A3F">
      <w:pPr>
        <w:pStyle w:val="a5"/>
        <w:numPr>
          <w:ilvl w:val="2"/>
          <w:numId w:val="3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26D55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В графе 3 строки </w:t>
      </w:r>
      <w:r w:rsidR="00F30F2E">
        <w:rPr>
          <w:rFonts w:ascii="Times New Roman" w:eastAsiaTheme="minorHAnsi" w:hAnsi="Times New Roman" w:cs="Times New Roman"/>
          <w:sz w:val="28"/>
          <w:szCs w:val="28"/>
        </w:rPr>
        <w:t>4.7</w:t>
      </w:r>
      <w:r w:rsidRPr="00626D55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="00F30F2E">
        <w:rPr>
          <w:rFonts w:ascii="Times New Roman" w:eastAsiaTheme="minorHAnsi" w:hAnsi="Times New Roman" w:cs="Times New Roman"/>
          <w:sz w:val="28"/>
          <w:szCs w:val="28"/>
        </w:rPr>
        <w:t>4</w:t>
      </w:r>
      <w:r w:rsidRPr="00626D5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CB5A06">
        <w:rPr>
          <w:rFonts w:ascii="Times New Roman" w:eastAsiaTheme="minorHAnsi" w:hAnsi="Times New Roman" w:cs="Times New Roman"/>
          <w:sz w:val="28"/>
          <w:szCs w:val="28"/>
        </w:rPr>
        <w:t xml:space="preserve">формы 13 </w:t>
      </w:r>
      <w:r w:rsidRPr="00626D55">
        <w:rPr>
          <w:rFonts w:ascii="Times New Roman" w:eastAsiaTheme="minorHAnsi" w:hAnsi="Times New Roman" w:cs="Times New Roman"/>
          <w:sz w:val="28"/>
          <w:szCs w:val="28"/>
        </w:rPr>
        <w:t xml:space="preserve">указывается дата регистрации проспекта </w:t>
      </w:r>
      <w:r w:rsidR="00C3254B">
        <w:rPr>
          <w:rFonts w:ascii="Times New Roman" w:eastAsiaTheme="minorHAnsi" w:hAnsi="Times New Roman" w:cs="Times New Roman"/>
          <w:sz w:val="28"/>
          <w:szCs w:val="28"/>
        </w:rPr>
        <w:t>ценных бумаг</w:t>
      </w:r>
      <w:r w:rsidR="00DE4223">
        <w:rPr>
          <w:rFonts w:ascii="Times New Roman" w:eastAsiaTheme="minorHAnsi" w:hAnsi="Times New Roman" w:cs="Times New Roman"/>
          <w:sz w:val="28"/>
          <w:szCs w:val="28"/>
        </w:rPr>
        <w:t>, в отношении которого судом принято одно из решений, указанных в пункте 3.1 раздела 3 формы 13.</w:t>
      </w:r>
    </w:p>
    <w:p w14:paraId="291F470D" w14:textId="77777777" w:rsidR="00DE4223" w:rsidRPr="00626D55" w:rsidRDefault="00DE4223" w:rsidP="00657A3F">
      <w:pPr>
        <w:pStyle w:val="a5"/>
        <w:numPr>
          <w:ilvl w:val="2"/>
          <w:numId w:val="3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26D55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>
        <w:rPr>
          <w:rFonts w:ascii="Times New Roman" w:eastAsiaTheme="minorHAnsi" w:hAnsi="Times New Roman" w:cs="Times New Roman"/>
          <w:sz w:val="28"/>
          <w:szCs w:val="28"/>
        </w:rPr>
        <w:t>4.8</w:t>
      </w:r>
      <w:r w:rsidRPr="00626D55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626D5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13 </w:t>
      </w:r>
      <w:r w:rsidRPr="00626D55">
        <w:rPr>
          <w:rFonts w:ascii="Times New Roman" w:eastAsiaTheme="minorHAnsi" w:hAnsi="Times New Roman" w:cs="Times New Roman"/>
          <w:sz w:val="28"/>
          <w:szCs w:val="28"/>
        </w:rPr>
        <w:t xml:space="preserve">указывается дата регистрации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изменений в решение о выпуске ценных бумаг/ проспект ценных бумаг/ </w:t>
      </w:r>
      <w:r w:rsidRPr="00626D55">
        <w:rPr>
          <w:rFonts w:ascii="Times New Roman" w:eastAsiaTheme="minorHAnsi" w:hAnsi="Times New Roman" w:cs="Times New Roman"/>
          <w:sz w:val="28"/>
          <w:szCs w:val="28"/>
        </w:rPr>
        <w:t>в документ, содержащий условия размещения ценных бумаг</w:t>
      </w:r>
      <w:r>
        <w:rPr>
          <w:rFonts w:ascii="Times New Roman" w:eastAsiaTheme="minorHAnsi" w:hAnsi="Times New Roman" w:cs="Times New Roman"/>
          <w:sz w:val="28"/>
          <w:szCs w:val="28"/>
        </w:rPr>
        <w:t>/ в программу облигаций, в отношении которых судом принято одно из решений, указанных в пункте 3.1 раздела 3 формы 13</w:t>
      </w:r>
      <w:r w:rsidR="00FB34A2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2FF58FC5" w14:textId="77777777" w:rsidR="00440EC7" w:rsidRPr="00626D55" w:rsidRDefault="00430A2E" w:rsidP="00657A3F">
      <w:pPr>
        <w:pStyle w:val="a5"/>
        <w:numPr>
          <w:ilvl w:val="2"/>
          <w:numId w:val="3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26D55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F30F2E">
        <w:rPr>
          <w:rFonts w:ascii="Times New Roman" w:eastAsiaTheme="minorHAnsi" w:hAnsi="Times New Roman" w:cs="Times New Roman"/>
          <w:sz w:val="28"/>
          <w:szCs w:val="28"/>
        </w:rPr>
        <w:t>5.1</w:t>
      </w:r>
      <w:r w:rsidRPr="00626D55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="00F30F2E">
        <w:rPr>
          <w:rFonts w:ascii="Times New Roman" w:eastAsiaTheme="minorHAnsi" w:hAnsi="Times New Roman" w:cs="Times New Roman"/>
          <w:sz w:val="28"/>
          <w:szCs w:val="28"/>
        </w:rPr>
        <w:t>5</w:t>
      </w:r>
      <w:r w:rsidRPr="00626D5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CB5A06">
        <w:rPr>
          <w:rFonts w:ascii="Times New Roman" w:eastAsiaTheme="minorHAnsi" w:hAnsi="Times New Roman" w:cs="Times New Roman"/>
          <w:sz w:val="28"/>
          <w:szCs w:val="28"/>
        </w:rPr>
        <w:t xml:space="preserve">формы 13 </w:t>
      </w:r>
      <w:r w:rsidRPr="00626D55">
        <w:rPr>
          <w:rFonts w:ascii="Times New Roman" w:eastAsiaTheme="minorHAnsi" w:hAnsi="Times New Roman" w:cs="Times New Roman"/>
          <w:sz w:val="28"/>
          <w:szCs w:val="28"/>
        </w:rPr>
        <w:t xml:space="preserve">указывается наименование суда, </w:t>
      </w:r>
      <w:r w:rsidR="004C77D0">
        <w:rPr>
          <w:rFonts w:ascii="Times New Roman" w:eastAsiaTheme="minorHAnsi" w:hAnsi="Times New Roman" w:cs="Times New Roman"/>
          <w:sz w:val="28"/>
          <w:szCs w:val="28"/>
        </w:rPr>
        <w:t>принявшего одно из решений, указанных в пункте 3.1 раздела 3 формы 13</w:t>
      </w:r>
      <w:r w:rsidR="00E26232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7A994E6E" w14:textId="77777777" w:rsidR="001B11F0" w:rsidRPr="00626D55" w:rsidRDefault="001B11F0" w:rsidP="00657A3F">
      <w:pPr>
        <w:pStyle w:val="a5"/>
        <w:numPr>
          <w:ilvl w:val="2"/>
          <w:numId w:val="3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26D55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F30F2E">
        <w:rPr>
          <w:rFonts w:ascii="Times New Roman" w:eastAsiaTheme="minorHAnsi" w:hAnsi="Times New Roman" w:cs="Times New Roman"/>
          <w:sz w:val="28"/>
          <w:szCs w:val="28"/>
        </w:rPr>
        <w:t>5.2</w:t>
      </w:r>
      <w:r w:rsidRPr="00626D55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="00F30F2E">
        <w:rPr>
          <w:rFonts w:ascii="Times New Roman" w:eastAsiaTheme="minorHAnsi" w:hAnsi="Times New Roman" w:cs="Times New Roman"/>
          <w:sz w:val="28"/>
          <w:szCs w:val="28"/>
        </w:rPr>
        <w:t>5</w:t>
      </w:r>
      <w:r w:rsidRPr="00626D5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CB5A06">
        <w:rPr>
          <w:rFonts w:ascii="Times New Roman" w:eastAsiaTheme="minorHAnsi" w:hAnsi="Times New Roman" w:cs="Times New Roman"/>
          <w:sz w:val="28"/>
          <w:szCs w:val="28"/>
        </w:rPr>
        <w:t xml:space="preserve">формы 13 </w:t>
      </w:r>
      <w:r w:rsidRPr="00626D55">
        <w:rPr>
          <w:rFonts w:ascii="Times New Roman" w:eastAsiaTheme="minorHAnsi" w:hAnsi="Times New Roman" w:cs="Times New Roman"/>
          <w:sz w:val="28"/>
          <w:szCs w:val="28"/>
        </w:rPr>
        <w:t xml:space="preserve">указывается </w:t>
      </w:r>
      <w:r w:rsidR="00C54191" w:rsidRPr="00626D55">
        <w:rPr>
          <w:rFonts w:ascii="Times New Roman" w:eastAsiaTheme="minorHAnsi" w:hAnsi="Times New Roman" w:cs="Times New Roman"/>
          <w:sz w:val="28"/>
          <w:szCs w:val="28"/>
        </w:rPr>
        <w:t>дата принятия судом</w:t>
      </w:r>
      <w:r w:rsidRPr="00626D5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73ABB" w:rsidRPr="00626D55">
        <w:rPr>
          <w:rFonts w:ascii="Times New Roman" w:eastAsiaTheme="minorHAnsi" w:hAnsi="Times New Roman" w:cs="Times New Roman"/>
          <w:sz w:val="28"/>
          <w:szCs w:val="28"/>
        </w:rPr>
        <w:t>решения</w:t>
      </w:r>
      <w:r w:rsidR="00F30F2E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6662D84E" w14:textId="77777777" w:rsidR="00D5123B" w:rsidRDefault="00E73ABB" w:rsidP="00657A3F">
      <w:pPr>
        <w:pStyle w:val="a5"/>
        <w:numPr>
          <w:ilvl w:val="2"/>
          <w:numId w:val="3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26D55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F30F2E">
        <w:rPr>
          <w:rFonts w:ascii="Times New Roman" w:eastAsiaTheme="minorHAnsi" w:hAnsi="Times New Roman" w:cs="Times New Roman"/>
          <w:sz w:val="28"/>
          <w:szCs w:val="28"/>
        </w:rPr>
        <w:t>5.3</w:t>
      </w:r>
      <w:r w:rsidRPr="00626D55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="00F30F2E">
        <w:rPr>
          <w:rFonts w:ascii="Times New Roman" w:eastAsiaTheme="minorHAnsi" w:hAnsi="Times New Roman" w:cs="Times New Roman"/>
          <w:sz w:val="28"/>
          <w:szCs w:val="28"/>
        </w:rPr>
        <w:t>5</w:t>
      </w:r>
      <w:r w:rsidRPr="00626D5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CB5A06">
        <w:rPr>
          <w:rFonts w:ascii="Times New Roman" w:eastAsiaTheme="minorHAnsi" w:hAnsi="Times New Roman" w:cs="Times New Roman"/>
          <w:sz w:val="28"/>
          <w:szCs w:val="28"/>
        </w:rPr>
        <w:t xml:space="preserve">формы 13 </w:t>
      </w:r>
      <w:r w:rsidRPr="00626D55">
        <w:rPr>
          <w:rFonts w:ascii="Times New Roman" w:eastAsiaTheme="minorHAnsi" w:hAnsi="Times New Roman" w:cs="Times New Roman"/>
          <w:sz w:val="28"/>
          <w:szCs w:val="28"/>
        </w:rPr>
        <w:t xml:space="preserve">указывается </w:t>
      </w:r>
      <w:r w:rsidR="00BD2EAA" w:rsidRPr="00626D55">
        <w:rPr>
          <w:rFonts w:ascii="Times New Roman" w:eastAsiaTheme="minorHAnsi" w:hAnsi="Times New Roman" w:cs="Times New Roman"/>
          <w:sz w:val="28"/>
          <w:szCs w:val="28"/>
        </w:rPr>
        <w:t>дата вступления в силу решения суда.</w:t>
      </w:r>
    </w:p>
    <w:p w14:paraId="79111C66" w14:textId="77777777" w:rsidR="00B339F1" w:rsidRDefault="00B339F1" w:rsidP="00D5123B">
      <w:pPr>
        <w:rPr>
          <w:rFonts w:ascii="Times New Roman" w:eastAsiaTheme="minorHAnsi" w:hAnsi="Times New Roman" w:cs="Times New Roman"/>
          <w:sz w:val="28"/>
          <w:szCs w:val="28"/>
        </w:rPr>
      </w:pPr>
    </w:p>
    <w:p w14:paraId="207B5CC2" w14:textId="77777777" w:rsidR="00C560BB" w:rsidRDefault="00C560BB" w:rsidP="00D5123B">
      <w:pPr>
        <w:rPr>
          <w:rFonts w:ascii="Times New Roman" w:eastAsiaTheme="minorHAnsi" w:hAnsi="Times New Roman" w:cs="Times New Roman"/>
          <w:sz w:val="28"/>
          <w:szCs w:val="28"/>
        </w:rPr>
      </w:pPr>
    </w:p>
    <w:p w14:paraId="37A240F0" w14:textId="77777777" w:rsidR="00507232" w:rsidRPr="006D056B" w:rsidRDefault="00507232" w:rsidP="00A42D86">
      <w:pPr>
        <w:pStyle w:val="3"/>
      </w:pPr>
      <w:bookmarkStart w:id="95" w:name="_Форма_14._Сообщение"/>
      <w:bookmarkStart w:id="96" w:name="_Toc26742159"/>
      <w:bookmarkStart w:id="97" w:name="_Toc61859033"/>
      <w:bookmarkEnd w:id="95"/>
      <w:r w:rsidRPr="006D056B">
        <w:t xml:space="preserve">Форма 14. </w:t>
      </w:r>
      <w:r w:rsidR="0081239E">
        <w:t>Уведомление</w:t>
      </w:r>
      <w:r w:rsidR="0081239E" w:rsidRPr="006D056B">
        <w:t xml:space="preserve"> </w:t>
      </w:r>
      <w:r w:rsidRPr="006D056B">
        <w:t>об отказе в регистрации выпуска (дополнительного выпуска) акций</w:t>
      </w:r>
      <w:bookmarkEnd w:id="96"/>
      <w:bookmarkEnd w:id="97"/>
    </w:p>
    <w:p w14:paraId="66A21572" w14:textId="77777777" w:rsidR="002D2260" w:rsidRDefault="002D2260" w:rsidP="007074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31DA395" w14:textId="77777777" w:rsidR="00BD2EAA" w:rsidRDefault="00F809D0" w:rsidP="004B17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519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См. </w:t>
      </w:r>
      <w:r w:rsidR="00520C8F" w:rsidRPr="0095191E">
        <w:rPr>
          <w:rFonts w:ascii="Times New Roman" w:hAnsi="Times New Roman" w:cs="Times New Roman"/>
          <w:sz w:val="28"/>
          <w:szCs w:val="28"/>
          <w:shd w:val="clear" w:color="auto" w:fill="FFFFFF"/>
        </w:rPr>
        <w:t>данную</w:t>
      </w:r>
      <w:r w:rsidR="00520C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форму</w:t>
      </w:r>
      <w:r w:rsidR="00520C8F" w:rsidRPr="0095191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191E">
        <w:rPr>
          <w:rFonts w:ascii="Times New Roman" w:hAnsi="Times New Roman" w:cs="Times New Roman"/>
          <w:sz w:val="28"/>
          <w:szCs w:val="28"/>
          <w:shd w:val="clear" w:color="auto" w:fill="FFFFFF"/>
        </w:rPr>
        <w:t>в MS-Excel</w:t>
      </w:r>
      <w:r w:rsidR="002D22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98" w:name="_MON_1637416049"/>
      <w:bookmarkEnd w:id="98"/>
      <w:r w:rsidR="00611DFC">
        <w:rPr>
          <w:rFonts w:ascii="Times New Roman" w:hAnsi="Times New Roman" w:cs="Times New Roman"/>
          <w:sz w:val="28"/>
          <w:szCs w:val="28"/>
          <w:shd w:val="clear" w:color="auto" w:fill="FFFFFF"/>
        </w:rPr>
        <w:object w:dxaOrig="966" w:dyaOrig="834" w14:anchorId="381FAAE1">
          <v:shape id="_x0000_i1038" type="#_x0000_t75" style="width:50.15pt;height:35.75pt" o:ole="">
            <v:imagedata r:id="rId59" o:title=""/>
          </v:shape>
          <o:OLEObject Type="Embed" ProgID="Excel.Sheet.12" ShapeID="_x0000_i1038" DrawAspect="Icon" ObjectID="_1677074272" r:id="rId60"/>
        </w:object>
      </w:r>
    </w:p>
    <w:tbl>
      <w:tblPr>
        <w:tblStyle w:val="aa"/>
        <w:tblW w:w="0" w:type="auto"/>
        <w:tblInd w:w="426" w:type="dxa"/>
        <w:tblLook w:val="04A0" w:firstRow="1" w:lastRow="0" w:firstColumn="1" w:lastColumn="0" w:noHBand="0" w:noVBand="1"/>
      </w:tblPr>
      <w:tblGrid>
        <w:gridCol w:w="1270"/>
        <w:gridCol w:w="4864"/>
        <w:gridCol w:w="3068"/>
      </w:tblGrid>
      <w:tr w:rsidR="004B17F8" w14:paraId="140084B4" w14:textId="77777777" w:rsidTr="00B3593D">
        <w:tc>
          <w:tcPr>
            <w:tcW w:w="9202" w:type="dxa"/>
            <w:gridSpan w:val="3"/>
          </w:tcPr>
          <w:p w14:paraId="53197DEB" w14:textId="77777777" w:rsidR="004B17F8" w:rsidRPr="00575357" w:rsidRDefault="004B17F8" w:rsidP="004B17F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357">
              <w:rPr>
                <w:rFonts w:ascii="Times New Roman" w:hAnsi="Times New Roman" w:cs="Times New Roman"/>
                <w:b/>
                <w:bCs/>
                <w:color w:val="000000"/>
              </w:rPr>
              <w:t>Раздел 1.Сведения о регистрирующей организации</w:t>
            </w:r>
          </w:p>
        </w:tc>
      </w:tr>
      <w:tr w:rsidR="004B17F8" w:rsidRPr="004B17F8" w14:paraId="379C7664" w14:textId="77777777" w:rsidTr="00B3593D">
        <w:trPr>
          <w:trHeight w:val="570"/>
        </w:trPr>
        <w:tc>
          <w:tcPr>
            <w:tcW w:w="1270" w:type="dxa"/>
            <w:noWrap/>
            <w:hideMark/>
          </w:tcPr>
          <w:p w14:paraId="72EFA92E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4864" w:type="dxa"/>
            <w:hideMark/>
          </w:tcPr>
          <w:p w14:paraId="6F3A47F6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3068" w:type="dxa"/>
            <w:hideMark/>
          </w:tcPr>
          <w:p w14:paraId="29E7AB1E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4B17F8" w:rsidRPr="004B17F8" w14:paraId="120FF65C" w14:textId="77777777" w:rsidTr="00B3593D">
        <w:trPr>
          <w:trHeight w:val="240"/>
        </w:trPr>
        <w:tc>
          <w:tcPr>
            <w:tcW w:w="1270" w:type="dxa"/>
            <w:noWrap/>
            <w:hideMark/>
          </w:tcPr>
          <w:p w14:paraId="0876A1AA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64" w:type="dxa"/>
            <w:hideMark/>
          </w:tcPr>
          <w:p w14:paraId="4A24A73C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68" w:type="dxa"/>
            <w:hideMark/>
          </w:tcPr>
          <w:p w14:paraId="7B3096A3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4B17F8" w:rsidRPr="004B17F8" w14:paraId="3CF2B221" w14:textId="77777777" w:rsidTr="00B3593D">
        <w:trPr>
          <w:trHeight w:val="600"/>
        </w:trPr>
        <w:tc>
          <w:tcPr>
            <w:tcW w:w="1270" w:type="dxa"/>
            <w:noWrap/>
            <w:hideMark/>
          </w:tcPr>
          <w:p w14:paraId="096AE6BD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4864" w:type="dxa"/>
            <w:hideMark/>
          </w:tcPr>
          <w:p w14:paraId="6522A6CB" w14:textId="77777777" w:rsidR="004B17F8" w:rsidRPr="004B17F8" w:rsidRDefault="004B17F8" w:rsidP="004B17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lang w:eastAsia="ru-RU"/>
              </w:rPr>
              <w:t xml:space="preserve">Полное наименование регистрирующей организации* </w:t>
            </w:r>
          </w:p>
        </w:tc>
        <w:tc>
          <w:tcPr>
            <w:tcW w:w="3068" w:type="dxa"/>
            <w:noWrap/>
            <w:hideMark/>
          </w:tcPr>
          <w:p w14:paraId="7D65942E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4B17F8" w:rsidRPr="004B17F8" w14:paraId="3C86769B" w14:textId="77777777" w:rsidTr="00B3593D">
        <w:trPr>
          <w:trHeight w:val="375"/>
        </w:trPr>
        <w:tc>
          <w:tcPr>
            <w:tcW w:w="1270" w:type="dxa"/>
            <w:noWrap/>
            <w:hideMark/>
          </w:tcPr>
          <w:p w14:paraId="45A87AEC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4864" w:type="dxa"/>
            <w:hideMark/>
          </w:tcPr>
          <w:p w14:paraId="6B808EE4" w14:textId="77777777" w:rsidR="004B17F8" w:rsidRPr="004B17F8" w:rsidRDefault="004B17F8" w:rsidP="004B17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lang w:eastAsia="ru-RU"/>
              </w:rPr>
              <w:t>ИНН регистрирующей организации*</w:t>
            </w:r>
          </w:p>
        </w:tc>
        <w:tc>
          <w:tcPr>
            <w:tcW w:w="3068" w:type="dxa"/>
            <w:noWrap/>
            <w:hideMark/>
          </w:tcPr>
          <w:p w14:paraId="3DF6B4E4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4B17F8" w:rsidRPr="004B17F8" w14:paraId="61E909EF" w14:textId="77777777" w:rsidTr="00B3593D">
        <w:trPr>
          <w:trHeight w:val="300"/>
        </w:trPr>
        <w:tc>
          <w:tcPr>
            <w:tcW w:w="1270" w:type="dxa"/>
            <w:noWrap/>
            <w:hideMark/>
          </w:tcPr>
          <w:p w14:paraId="0D80E1BE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4864" w:type="dxa"/>
            <w:hideMark/>
          </w:tcPr>
          <w:p w14:paraId="2460E9CD" w14:textId="77777777" w:rsidR="004B17F8" w:rsidRPr="004B17F8" w:rsidRDefault="004B17F8" w:rsidP="004B17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lang w:eastAsia="ru-RU"/>
              </w:rPr>
              <w:t xml:space="preserve">ОГРН регистрирующей организации* </w:t>
            </w:r>
          </w:p>
        </w:tc>
        <w:tc>
          <w:tcPr>
            <w:tcW w:w="3068" w:type="dxa"/>
            <w:noWrap/>
            <w:hideMark/>
          </w:tcPr>
          <w:p w14:paraId="34F624A8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4B17F8" w14:paraId="5BE8CDAC" w14:textId="77777777" w:rsidTr="00B3593D">
        <w:tc>
          <w:tcPr>
            <w:tcW w:w="9202" w:type="dxa"/>
            <w:gridSpan w:val="3"/>
          </w:tcPr>
          <w:p w14:paraId="442F0BE9" w14:textId="77777777" w:rsidR="004B17F8" w:rsidRPr="00575357" w:rsidRDefault="004B17F8" w:rsidP="004B17F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357">
              <w:rPr>
                <w:rFonts w:ascii="Times New Roman" w:hAnsi="Times New Roman" w:cs="Times New Roman"/>
                <w:b/>
                <w:bCs/>
                <w:color w:val="000000"/>
              </w:rPr>
              <w:t>Раздел 2. Сведения об эмитенте</w:t>
            </w:r>
          </w:p>
        </w:tc>
      </w:tr>
      <w:tr w:rsidR="004B17F8" w:rsidRPr="004B17F8" w14:paraId="22F5351E" w14:textId="77777777" w:rsidTr="00B3593D">
        <w:trPr>
          <w:trHeight w:val="300"/>
        </w:trPr>
        <w:tc>
          <w:tcPr>
            <w:tcW w:w="1270" w:type="dxa"/>
            <w:noWrap/>
            <w:hideMark/>
          </w:tcPr>
          <w:p w14:paraId="0D272C22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4864" w:type="dxa"/>
            <w:hideMark/>
          </w:tcPr>
          <w:p w14:paraId="32D4D65D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3068" w:type="dxa"/>
            <w:hideMark/>
          </w:tcPr>
          <w:p w14:paraId="2A30889A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4B17F8" w:rsidRPr="004B17F8" w14:paraId="0BD469EB" w14:textId="77777777" w:rsidTr="00B3593D">
        <w:trPr>
          <w:trHeight w:val="225"/>
        </w:trPr>
        <w:tc>
          <w:tcPr>
            <w:tcW w:w="1270" w:type="dxa"/>
            <w:noWrap/>
            <w:hideMark/>
          </w:tcPr>
          <w:p w14:paraId="34038A14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64" w:type="dxa"/>
            <w:hideMark/>
          </w:tcPr>
          <w:p w14:paraId="06D4F45D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68" w:type="dxa"/>
            <w:hideMark/>
          </w:tcPr>
          <w:p w14:paraId="32AF581F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4B17F8" w:rsidRPr="004B17F8" w14:paraId="1663CFDB" w14:textId="77777777" w:rsidTr="00B3593D">
        <w:trPr>
          <w:trHeight w:val="300"/>
        </w:trPr>
        <w:tc>
          <w:tcPr>
            <w:tcW w:w="1270" w:type="dxa"/>
            <w:noWrap/>
            <w:hideMark/>
          </w:tcPr>
          <w:p w14:paraId="6EF008E0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4864" w:type="dxa"/>
            <w:hideMark/>
          </w:tcPr>
          <w:p w14:paraId="09917589" w14:textId="77777777" w:rsidR="004B17F8" w:rsidRPr="004B17F8" w:rsidRDefault="004B17F8" w:rsidP="004B17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lang w:eastAsia="ru-RU"/>
              </w:rPr>
              <w:t>Код эмитента*</w:t>
            </w:r>
          </w:p>
        </w:tc>
        <w:tc>
          <w:tcPr>
            <w:tcW w:w="3068" w:type="dxa"/>
            <w:noWrap/>
            <w:hideMark/>
          </w:tcPr>
          <w:p w14:paraId="2C56BB7F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17F8" w:rsidRPr="004B17F8" w14:paraId="39B9E257" w14:textId="77777777" w:rsidTr="00B3593D">
        <w:trPr>
          <w:trHeight w:val="300"/>
        </w:trPr>
        <w:tc>
          <w:tcPr>
            <w:tcW w:w="1270" w:type="dxa"/>
            <w:noWrap/>
            <w:hideMark/>
          </w:tcPr>
          <w:p w14:paraId="0E29BA6F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4864" w:type="dxa"/>
            <w:hideMark/>
          </w:tcPr>
          <w:p w14:paraId="71E1FECD" w14:textId="77777777" w:rsidR="004B17F8" w:rsidRPr="004B17F8" w:rsidRDefault="004B17F8" w:rsidP="004B17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 эмитента*</w:t>
            </w:r>
          </w:p>
        </w:tc>
        <w:tc>
          <w:tcPr>
            <w:tcW w:w="3068" w:type="dxa"/>
            <w:noWrap/>
            <w:hideMark/>
          </w:tcPr>
          <w:p w14:paraId="05F8ED72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17F8" w:rsidRPr="004B17F8" w14:paraId="413D8234" w14:textId="77777777" w:rsidTr="00B3593D">
        <w:trPr>
          <w:trHeight w:val="300"/>
        </w:trPr>
        <w:tc>
          <w:tcPr>
            <w:tcW w:w="1270" w:type="dxa"/>
            <w:noWrap/>
            <w:hideMark/>
          </w:tcPr>
          <w:p w14:paraId="2B2CF8BA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2.3</w:t>
            </w:r>
          </w:p>
        </w:tc>
        <w:tc>
          <w:tcPr>
            <w:tcW w:w="4864" w:type="dxa"/>
            <w:hideMark/>
          </w:tcPr>
          <w:p w14:paraId="774EB83B" w14:textId="77777777" w:rsidR="004B17F8" w:rsidRPr="004B17F8" w:rsidRDefault="004B17F8" w:rsidP="004B17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lang w:eastAsia="ru-RU"/>
              </w:rPr>
              <w:t>ОГРН эмитента*</w:t>
            </w:r>
          </w:p>
        </w:tc>
        <w:tc>
          <w:tcPr>
            <w:tcW w:w="3068" w:type="dxa"/>
            <w:noWrap/>
            <w:hideMark/>
          </w:tcPr>
          <w:p w14:paraId="21FEA646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17F8" w:rsidRPr="004B17F8" w14:paraId="56402636" w14:textId="77777777" w:rsidTr="00B3593D">
        <w:trPr>
          <w:trHeight w:val="300"/>
        </w:trPr>
        <w:tc>
          <w:tcPr>
            <w:tcW w:w="1270" w:type="dxa"/>
            <w:noWrap/>
            <w:hideMark/>
          </w:tcPr>
          <w:p w14:paraId="6FB8D643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4864" w:type="dxa"/>
            <w:hideMark/>
          </w:tcPr>
          <w:p w14:paraId="2100AC39" w14:textId="77777777" w:rsidR="004B17F8" w:rsidRPr="004B17F8" w:rsidRDefault="004B17F8" w:rsidP="004B17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lang w:eastAsia="ru-RU"/>
              </w:rPr>
              <w:t>Дата присвоения ОГРН*</w:t>
            </w:r>
          </w:p>
        </w:tc>
        <w:tc>
          <w:tcPr>
            <w:tcW w:w="3068" w:type="dxa"/>
            <w:noWrap/>
            <w:hideMark/>
          </w:tcPr>
          <w:p w14:paraId="31DBBF21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17F8" w:rsidRPr="004B17F8" w14:paraId="07D6D629" w14:textId="77777777" w:rsidTr="00B3593D">
        <w:trPr>
          <w:trHeight w:val="405"/>
        </w:trPr>
        <w:tc>
          <w:tcPr>
            <w:tcW w:w="1270" w:type="dxa"/>
            <w:noWrap/>
            <w:hideMark/>
          </w:tcPr>
          <w:p w14:paraId="7606BB8F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4864" w:type="dxa"/>
            <w:hideMark/>
          </w:tcPr>
          <w:p w14:paraId="7B5643E6" w14:textId="77777777" w:rsidR="004B17F8" w:rsidRPr="004B17F8" w:rsidRDefault="004B17F8" w:rsidP="004B17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lang w:eastAsia="ru-RU"/>
              </w:rPr>
              <w:t>ИНН эмитента*</w:t>
            </w:r>
          </w:p>
        </w:tc>
        <w:tc>
          <w:tcPr>
            <w:tcW w:w="3068" w:type="dxa"/>
            <w:noWrap/>
            <w:hideMark/>
          </w:tcPr>
          <w:p w14:paraId="3777BE93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17F8" w14:paraId="2CD4937C" w14:textId="77777777" w:rsidTr="00B3593D">
        <w:tc>
          <w:tcPr>
            <w:tcW w:w="9202" w:type="dxa"/>
            <w:gridSpan w:val="3"/>
          </w:tcPr>
          <w:p w14:paraId="57E2A4AE" w14:textId="77777777" w:rsidR="004B17F8" w:rsidRPr="00575357" w:rsidRDefault="004B17F8" w:rsidP="004B17F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357">
              <w:rPr>
                <w:rFonts w:ascii="Times New Roman" w:hAnsi="Times New Roman" w:cs="Times New Roman"/>
                <w:b/>
                <w:bCs/>
                <w:color w:val="000000"/>
              </w:rPr>
              <w:t>Раздел 3. Сведения основания внесения записи в реестр ЭЦБ</w:t>
            </w:r>
          </w:p>
        </w:tc>
      </w:tr>
      <w:tr w:rsidR="004B17F8" w:rsidRPr="004B17F8" w14:paraId="786FBA07" w14:textId="77777777" w:rsidTr="00B3593D">
        <w:trPr>
          <w:trHeight w:val="300"/>
        </w:trPr>
        <w:tc>
          <w:tcPr>
            <w:tcW w:w="1270" w:type="dxa"/>
            <w:noWrap/>
            <w:hideMark/>
          </w:tcPr>
          <w:p w14:paraId="722AC194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4864" w:type="dxa"/>
            <w:hideMark/>
          </w:tcPr>
          <w:p w14:paraId="6D513A2E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3068" w:type="dxa"/>
            <w:hideMark/>
          </w:tcPr>
          <w:p w14:paraId="6031FACF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4B17F8" w:rsidRPr="004B17F8" w14:paraId="71F385CA" w14:textId="77777777" w:rsidTr="00B3593D">
        <w:trPr>
          <w:trHeight w:val="225"/>
        </w:trPr>
        <w:tc>
          <w:tcPr>
            <w:tcW w:w="1270" w:type="dxa"/>
            <w:noWrap/>
            <w:hideMark/>
          </w:tcPr>
          <w:p w14:paraId="71408EC8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64" w:type="dxa"/>
            <w:hideMark/>
          </w:tcPr>
          <w:p w14:paraId="54B292C1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68" w:type="dxa"/>
            <w:hideMark/>
          </w:tcPr>
          <w:p w14:paraId="61B4D8F1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4B17F8" w:rsidRPr="004B17F8" w14:paraId="4485708F" w14:textId="77777777" w:rsidTr="00B3593D">
        <w:trPr>
          <w:trHeight w:val="300"/>
        </w:trPr>
        <w:tc>
          <w:tcPr>
            <w:tcW w:w="1270" w:type="dxa"/>
            <w:noWrap/>
            <w:hideMark/>
          </w:tcPr>
          <w:p w14:paraId="26609A55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4864" w:type="dxa"/>
            <w:hideMark/>
          </w:tcPr>
          <w:p w14:paraId="630D83C5" w14:textId="77777777" w:rsidR="004B17F8" w:rsidRPr="004B17F8" w:rsidRDefault="004B17F8" w:rsidP="004B17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lang w:eastAsia="ru-RU"/>
              </w:rPr>
              <w:t>Основание*</w:t>
            </w:r>
          </w:p>
        </w:tc>
        <w:tc>
          <w:tcPr>
            <w:tcW w:w="3068" w:type="dxa"/>
            <w:hideMark/>
          </w:tcPr>
          <w:p w14:paraId="1885150E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17F8" w:rsidRPr="004B17F8" w14:paraId="43795805" w14:textId="77777777" w:rsidTr="00B3593D">
        <w:trPr>
          <w:trHeight w:val="300"/>
        </w:trPr>
        <w:tc>
          <w:tcPr>
            <w:tcW w:w="1270" w:type="dxa"/>
            <w:noWrap/>
            <w:hideMark/>
          </w:tcPr>
          <w:p w14:paraId="4E3BF9D0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</w:tc>
        <w:tc>
          <w:tcPr>
            <w:tcW w:w="4864" w:type="dxa"/>
            <w:hideMark/>
          </w:tcPr>
          <w:p w14:paraId="6DEB6E8F" w14:textId="77777777" w:rsidR="004B17F8" w:rsidRPr="004B17F8" w:rsidRDefault="004B17F8" w:rsidP="004B17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lang w:eastAsia="ru-RU"/>
              </w:rPr>
              <w:t>Вид документа*</w:t>
            </w:r>
          </w:p>
        </w:tc>
        <w:tc>
          <w:tcPr>
            <w:tcW w:w="3068" w:type="dxa"/>
            <w:noWrap/>
            <w:hideMark/>
          </w:tcPr>
          <w:p w14:paraId="7BFD6785" w14:textId="77777777" w:rsidR="004B17F8" w:rsidRPr="004B17F8" w:rsidRDefault="004B17F8" w:rsidP="004B17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  <w:tr w:rsidR="004B17F8" w:rsidRPr="004B17F8" w14:paraId="7346641A" w14:textId="77777777" w:rsidTr="00B3593D">
        <w:trPr>
          <w:trHeight w:val="600"/>
        </w:trPr>
        <w:tc>
          <w:tcPr>
            <w:tcW w:w="1270" w:type="dxa"/>
            <w:noWrap/>
            <w:hideMark/>
          </w:tcPr>
          <w:p w14:paraId="213297A7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</w:tc>
        <w:tc>
          <w:tcPr>
            <w:tcW w:w="4864" w:type="dxa"/>
            <w:hideMark/>
          </w:tcPr>
          <w:p w14:paraId="2CF0A15C" w14:textId="77777777" w:rsidR="004B17F8" w:rsidRPr="004B17F8" w:rsidRDefault="004B17F8" w:rsidP="002028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lang w:eastAsia="ru-RU"/>
              </w:rPr>
              <w:t>Дата принятия решения</w:t>
            </w:r>
            <w:r w:rsidR="00202825" w:rsidRPr="004B17F8" w:rsidDel="002028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B17F8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3068" w:type="dxa"/>
            <w:noWrap/>
            <w:hideMark/>
          </w:tcPr>
          <w:p w14:paraId="266B0909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17F8" w:rsidRPr="004B17F8" w14:paraId="4D384BCC" w14:textId="77777777" w:rsidTr="00B3593D">
        <w:trPr>
          <w:trHeight w:val="600"/>
        </w:trPr>
        <w:tc>
          <w:tcPr>
            <w:tcW w:w="1270" w:type="dxa"/>
            <w:noWrap/>
            <w:hideMark/>
          </w:tcPr>
          <w:p w14:paraId="6E7B1E5F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4864" w:type="dxa"/>
            <w:hideMark/>
          </w:tcPr>
          <w:p w14:paraId="04491621" w14:textId="77777777" w:rsidR="004B17F8" w:rsidRPr="004B17F8" w:rsidRDefault="004B17F8" w:rsidP="002028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lang w:eastAsia="ru-RU"/>
              </w:rPr>
              <w:t>Номер принятого решения</w:t>
            </w:r>
            <w:r w:rsidR="00202825" w:rsidRPr="004B17F8" w:rsidDel="002028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B17F8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3068" w:type="dxa"/>
            <w:noWrap/>
            <w:hideMark/>
          </w:tcPr>
          <w:p w14:paraId="02E2ADF5" w14:textId="77777777" w:rsidR="004B17F8" w:rsidRPr="004B17F8" w:rsidRDefault="004B17F8" w:rsidP="004B17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3593D" w14:paraId="11205851" w14:textId="77777777" w:rsidTr="00B3593D">
        <w:tc>
          <w:tcPr>
            <w:tcW w:w="9202" w:type="dxa"/>
            <w:gridSpan w:val="3"/>
          </w:tcPr>
          <w:p w14:paraId="03C0A902" w14:textId="77777777" w:rsidR="00B3593D" w:rsidRPr="00575357" w:rsidRDefault="00B3593D" w:rsidP="00B3593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357">
              <w:rPr>
                <w:rFonts w:ascii="Times New Roman" w:hAnsi="Times New Roman" w:cs="Times New Roman"/>
                <w:b/>
                <w:bCs/>
                <w:color w:val="000000"/>
              </w:rPr>
              <w:t>Раздел 4. Сведения о выпуске ценных бумаг</w:t>
            </w:r>
          </w:p>
        </w:tc>
      </w:tr>
      <w:tr w:rsidR="00B3593D" w:rsidRPr="00B3593D" w14:paraId="50EE26AF" w14:textId="77777777" w:rsidTr="00B3593D">
        <w:trPr>
          <w:trHeight w:val="300"/>
        </w:trPr>
        <w:tc>
          <w:tcPr>
            <w:tcW w:w="1270" w:type="dxa"/>
            <w:noWrap/>
            <w:hideMark/>
          </w:tcPr>
          <w:p w14:paraId="20E8E3CF" w14:textId="77777777" w:rsidR="00B3593D" w:rsidRPr="00B3593D" w:rsidRDefault="00B3593D" w:rsidP="00B359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4864" w:type="dxa"/>
            <w:hideMark/>
          </w:tcPr>
          <w:p w14:paraId="21784183" w14:textId="77777777" w:rsidR="00B3593D" w:rsidRPr="00B3593D" w:rsidRDefault="00B3593D" w:rsidP="00B359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3068" w:type="dxa"/>
            <w:hideMark/>
          </w:tcPr>
          <w:p w14:paraId="1D75F2BE" w14:textId="77777777" w:rsidR="00B3593D" w:rsidRPr="00B3593D" w:rsidRDefault="00B3593D" w:rsidP="00B359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B3593D" w:rsidRPr="00B3593D" w14:paraId="2577E4E7" w14:textId="77777777" w:rsidTr="00B3593D">
        <w:trPr>
          <w:trHeight w:val="300"/>
        </w:trPr>
        <w:tc>
          <w:tcPr>
            <w:tcW w:w="1270" w:type="dxa"/>
            <w:noWrap/>
            <w:hideMark/>
          </w:tcPr>
          <w:p w14:paraId="5B4EE23C" w14:textId="77777777" w:rsidR="00B3593D" w:rsidRPr="00B3593D" w:rsidRDefault="00B3593D" w:rsidP="00B359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64" w:type="dxa"/>
            <w:hideMark/>
          </w:tcPr>
          <w:p w14:paraId="7C4A0FC1" w14:textId="77777777" w:rsidR="00B3593D" w:rsidRPr="00B3593D" w:rsidRDefault="00B3593D" w:rsidP="00B359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68" w:type="dxa"/>
            <w:hideMark/>
          </w:tcPr>
          <w:p w14:paraId="404B57E6" w14:textId="77777777" w:rsidR="00B3593D" w:rsidRPr="00B3593D" w:rsidRDefault="00B3593D" w:rsidP="00B359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B3593D" w:rsidRPr="00B3593D" w14:paraId="17A4CF42" w14:textId="77777777" w:rsidTr="00B3593D">
        <w:trPr>
          <w:trHeight w:val="300"/>
        </w:trPr>
        <w:tc>
          <w:tcPr>
            <w:tcW w:w="1270" w:type="dxa"/>
            <w:noWrap/>
            <w:hideMark/>
          </w:tcPr>
          <w:p w14:paraId="03953D4D" w14:textId="77777777" w:rsidR="00B3593D" w:rsidRPr="00B3593D" w:rsidRDefault="00B3593D" w:rsidP="00B359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4864" w:type="dxa"/>
            <w:hideMark/>
          </w:tcPr>
          <w:p w14:paraId="0F5D5C1D" w14:textId="77777777" w:rsidR="00B3593D" w:rsidRPr="00B3593D" w:rsidRDefault="00B3593D" w:rsidP="00B3593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выпуска*</w:t>
            </w:r>
          </w:p>
        </w:tc>
        <w:tc>
          <w:tcPr>
            <w:tcW w:w="3068" w:type="dxa"/>
            <w:noWrap/>
            <w:hideMark/>
          </w:tcPr>
          <w:p w14:paraId="0BA36D4D" w14:textId="77777777" w:rsidR="00B3593D" w:rsidRPr="00B3593D" w:rsidRDefault="00B3593D" w:rsidP="00B359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6A82" w:rsidRPr="00B3593D" w14:paraId="13BEE42A" w14:textId="77777777" w:rsidTr="003A1537">
        <w:trPr>
          <w:trHeight w:val="300"/>
        </w:trPr>
        <w:tc>
          <w:tcPr>
            <w:tcW w:w="1270" w:type="dxa"/>
            <w:noWrap/>
          </w:tcPr>
          <w:p w14:paraId="28AFD7DE" w14:textId="77777777" w:rsidR="006C6A82" w:rsidRPr="00B3593D" w:rsidRDefault="006C6A82" w:rsidP="006C6A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864" w:type="dxa"/>
            <w:vAlign w:val="center"/>
          </w:tcPr>
          <w:p w14:paraId="7CF91EA9" w14:textId="77777777" w:rsidR="006C6A82" w:rsidRPr="006C6A82" w:rsidRDefault="006C6A82" w:rsidP="006C6A8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A82">
              <w:rPr>
                <w:rFonts w:ascii="Times New Roman" w:hAnsi="Times New Roman" w:cs="Times New Roman"/>
              </w:rPr>
              <w:t>Регистрационный номер выпуска</w:t>
            </w:r>
          </w:p>
        </w:tc>
        <w:tc>
          <w:tcPr>
            <w:tcW w:w="3068" w:type="dxa"/>
            <w:noWrap/>
          </w:tcPr>
          <w:p w14:paraId="7C1A3061" w14:textId="77777777" w:rsidR="006C6A82" w:rsidRPr="00B3593D" w:rsidRDefault="006C6A82" w:rsidP="006C6A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6A82" w:rsidRPr="00B3593D" w14:paraId="3D17CE5C" w14:textId="77777777" w:rsidTr="003A1537">
        <w:trPr>
          <w:trHeight w:val="300"/>
        </w:trPr>
        <w:tc>
          <w:tcPr>
            <w:tcW w:w="1270" w:type="dxa"/>
            <w:noWrap/>
          </w:tcPr>
          <w:p w14:paraId="1D43DA87" w14:textId="77777777" w:rsidR="006C6A82" w:rsidRPr="00B3593D" w:rsidRDefault="006C6A82" w:rsidP="006C6A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864" w:type="dxa"/>
            <w:vAlign w:val="center"/>
          </w:tcPr>
          <w:p w14:paraId="4F233A85" w14:textId="77777777" w:rsidR="006C6A82" w:rsidRPr="006C6A82" w:rsidRDefault="006C6A82" w:rsidP="006C6A8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A82">
              <w:rPr>
                <w:rFonts w:ascii="Times New Roman" w:hAnsi="Times New Roman" w:cs="Times New Roman"/>
              </w:rPr>
              <w:t>Дата регистрации выпуска</w:t>
            </w:r>
          </w:p>
        </w:tc>
        <w:tc>
          <w:tcPr>
            <w:tcW w:w="3068" w:type="dxa"/>
            <w:noWrap/>
          </w:tcPr>
          <w:p w14:paraId="1588D31D" w14:textId="77777777" w:rsidR="006C6A82" w:rsidRPr="00B3593D" w:rsidRDefault="006C6A82" w:rsidP="006C6A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593D" w:rsidRPr="00B3593D" w14:paraId="26E6BAD5" w14:textId="77777777" w:rsidTr="00B3593D">
        <w:trPr>
          <w:trHeight w:val="300"/>
        </w:trPr>
        <w:tc>
          <w:tcPr>
            <w:tcW w:w="1270" w:type="dxa"/>
            <w:noWrap/>
            <w:hideMark/>
          </w:tcPr>
          <w:p w14:paraId="55547C8F" w14:textId="77777777" w:rsidR="00B3593D" w:rsidRPr="00B3593D" w:rsidRDefault="006C6A82" w:rsidP="005139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  <w:r w:rsidR="005139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864" w:type="dxa"/>
            <w:hideMark/>
          </w:tcPr>
          <w:p w14:paraId="253B4B53" w14:textId="77777777" w:rsidR="00B3593D" w:rsidRPr="00B3593D" w:rsidRDefault="00B3593D" w:rsidP="00B3593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квалифицированных инвесторов</w:t>
            </w:r>
          </w:p>
        </w:tc>
        <w:tc>
          <w:tcPr>
            <w:tcW w:w="3068" w:type="dxa"/>
            <w:noWrap/>
            <w:hideMark/>
          </w:tcPr>
          <w:p w14:paraId="6EC56CAA" w14:textId="77777777" w:rsidR="00B3593D" w:rsidRPr="00B3593D" w:rsidRDefault="00B3593D" w:rsidP="00B359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3593D" w:rsidRPr="00B3593D" w14:paraId="2E814543" w14:textId="77777777" w:rsidTr="00B3593D">
        <w:trPr>
          <w:trHeight w:val="600"/>
        </w:trPr>
        <w:tc>
          <w:tcPr>
            <w:tcW w:w="1270" w:type="dxa"/>
            <w:noWrap/>
            <w:hideMark/>
          </w:tcPr>
          <w:p w14:paraId="7C9A47A1" w14:textId="77777777" w:rsidR="00B3593D" w:rsidRPr="00B3593D" w:rsidRDefault="00B3593D" w:rsidP="005139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  <w:r w:rsidR="005139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864" w:type="dxa"/>
            <w:hideMark/>
          </w:tcPr>
          <w:p w14:paraId="45BAEBEA" w14:textId="77777777" w:rsidR="00B3593D" w:rsidRPr="00B3593D" w:rsidRDefault="00B3593D" w:rsidP="00B3593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Размещается с использованием инвестиционной платформы</w:t>
            </w:r>
          </w:p>
        </w:tc>
        <w:tc>
          <w:tcPr>
            <w:tcW w:w="3068" w:type="dxa"/>
            <w:noWrap/>
            <w:hideMark/>
          </w:tcPr>
          <w:p w14:paraId="2EF956BC" w14:textId="77777777" w:rsidR="00B3593D" w:rsidRPr="00B3593D" w:rsidRDefault="00B3593D" w:rsidP="00B359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3593D" w14:paraId="43DE17B7" w14:textId="77777777" w:rsidTr="00BC1E99">
        <w:tc>
          <w:tcPr>
            <w:tcW w:w="9202" w:type="dxa"/>
            <w:gridSpan w:val="3"/>
          </w:tcPr>
          <w:p w14:paraId="304AE273" w14:textId="77777777" w:rsidR="00B3593D" w:rsidRPr="00575357" w:rsidRDefault="00B3593D" w:rsidP="00B3593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357">
              <w:rPr>
                <w:rFonts w:ascii="Times New Roman" w:hAnsi="Times New Roman" w:cs="Times New Roman"/>
                <w:b/>
                <w:bCs/>
                <w:color w:val="000000"/>
              </w:rPr>
              <w:t>Раздел 5. Сведения о ценных бумагах выпуска</w:t>
            </w:r>
          </w:p>
        </w:tc>
      </w:tr>
      <w:tr w:rsidR="00B3593D" w:rsidRPr="00B3593D" w14:paraId="3E3561FB" w14:textId="77777777" w:rsidTr="00B3593D">
        <w:trPr>
          <w:trHeight w:val="300"/>
        </w:trPr>
        <w:tc>
          <w:tcPr>
            <w:tcW w:w="1270" w:type="dxa"/>
            <w:noWrap/>
            <w:hideMark/>
          </w:tcPr>
          <w:p w14:paraId="3A409B53" w14:textId="77777777" w:rsidR="00B3593D" w:rsidRPr="00B3593D" w:rsidRDefault="00B3593D" w:rsidP="00B359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4864" w:type="dxa"/>
            <w:hideMark/>
          </w:tcPr>
          <w:p w14:paraId="5B93A2CE" w14:textId="77777777" w:rsidR="00B3593D" w:rsidRPr="00B3593D" w:rsidRDefault="00B3593D" w:rsidP="00B359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3068" w:type="dxa"/>
            <w:hideMark/>
          </w:tcPr>
          <w:p w14:paraId="49D9A901" w14:textId="77777777" w:rsidR="00B3593D" w:rsidRPr="00B3593D" w:rsidRDefault="00B3593D" w:rsidP="00B359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B3593D" w:rsidRPr="00B3593D" w14:paraId="691FAD48" w14:textId="77777777" w:rsidTr="00B3593D">
        <w:trPr>
          <w:trHeight w:val="300"/>
        </w:trPr>
        <w:tc>
          <w:tcPr>
            <w:tcW w:w="1270" w:type="dxa"/>
            <w:noWrap/>
            <w:hideMark/>
          </w:tcPr>
          <w:p w14:paraId="20FCB320" w14:textId="77777777" w:rsidR="00B3593D" w:rsidRPr="00B3593D" w:rsidRDefault="00B3593D" w:rsidP="00B359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64" w:type="dxa"/>
            <w:hideMark/>
          </w:tcPr>
          <w:p w14:paraId="19709D68" w14:textId="77777777" w:rsidR="00B3593D" w:rsidRPr="00B3593D" w:rsidRDefault="00B3593D" w:rsidP="00B359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68" w:type="dxa"/>
            <w:hideMark/>
          </w:tcPr>
          <w:p w14:paraId="10535CE6" w14:textId="77777777" w:rsidR="00B3593D" w:rsidRPr="00B3593D" w:rsidRDefault="00B3593D" w:rsidP="00B359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B3593D" w:rsidRPr="00B3593D" w14:paraId="7E8270A2" w14:textId="77777777" w:rsidTr="00B3593D">
        <w:trPr>
          <w:trHeight w:val="300"/>
        </w:trPr>
        <w:tc>
          <w:tcPr>
            <w:tcW w:w="1270" w:type="dxa"/>
            <w:noWrap/>
            <w:hideMark/>
          </w:tcPr>
          <w:p w14:paraId="7F47992A" w14:textId="77777777" w:rsidR="00B3593D" w:rsidRPr="00B3593D" w:rsidRDefault="00B3593D" w:rsidP="00B359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</w:t>
            </w:r>
          </w:p>
        </w:tc>
        <w:tc>
          <w:tcPr>
            <w:tcW w:w="4864" w:type="dxa"/>
            <w:hideMark/>
          </w:tcPr>
          <w:p w14:paraId="78CBE3AE" w14:textId="77777777" w:rsidR="00B3593D" w:rsidRPr="00B3593D" w:rsidRDefault="00B3593D" w:rsidP="00B3593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ценных бумаг</w:t>
            </w:r>
            <w:r w:rsidR="002028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3068" w:type="dxa"/>
            <w:noWrap/>
            <w:hideMark/>
          </w:tcPr>
          <w:p w14:paraId="40EA7B21" w14:textId="77777777" w:rsidR="00B3593D" w:rsidRPr="00B3593D" w:rsidRDefault="00B3593D" w:rsidP="00B3593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акции</w:t>
            </w:r>
          </w:p>
        </w:tc>
      </w:tr>
      <w:tr w:rsidR="00B3593D" w:rsidRPr="00B3593D" w14:paraId="63E32B3E" w14:textId="77777777" w:rsidTr="00B3593D">
        <w:trPr>
          <w:trHeight w:val="300"/>
        </w:trPr>
        <w:tc>
          <w:tcPr>
            <w:tcW w:w="1270" w:type="dxa"/>
            <w:noWrap/>
            <w:hideMark/>
          </w:tcPr>
          <w:p w14:paraId="6D27FA46" w14:textId="77777777" w:rsidR="00B3593D" w:rsidRPr="00B3593D" w:rsidRDefault="00B3593D" w:rsidP="00B359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5.2</w:t>
            </w:r>
          </w:p>
        </w:tc>
        <w:tc>
          <w:tcPr>
            <w:tcW w:w="4864" w:type="dxa"/>
            <w:hideMark/>
          </w:tcPr>
          <w:p w14:paraId="31B94059" w14:textId="77777777" w:rsidR="00B3593D" w:rsidRPr="00B3593D" w:rsidRDefault="00B3593D" w:rsidP="00B3593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Категория*</w:t>
            </w:r>
          </w:p>
        </w:tc>
        <w:tc>
          <w:tcPr>
            <w:tcW w:w="3068" w:type="dxa"/>
            <w:noWrap/>
            <w:hideMark/>
          </w:tcPr>
          <w:p w14:paraId="2AE665FB" w14:textId="77777777" w:rsidR="00B3593D" w:rsidRPr="00B3593D" w:rsidRDefault="00B3593D" w:rsidP="00B359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3593D" w:rsidRPr="00B3593D" w14:paraId="42A6928A" w14:textId="77777777" w:rsidTr="00B3593D">
        <w:trPr>
          <w:trHeight w:val="300"/>
        </w:trPr>
        <w:tc>
          <w:tcPr>
            <w:tcW w:w="1270" w:type="dxa"/>
            <w:noWrap/>
            <w:hideMark/>
          </w:tcPr>
          <w:p w14:paraId="1CFEDA4B" w14:textId="77777777" w:rsidR="00B3593D" w:rsidRPr="00B3593D" w:rsidRDefault="00B3593D" w:rsidP="00B359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5.3</w:t>
            </w:r>
          </w:p>
        </w:tc>
        <w:tc>
          <w:tcPr>
            <w:tcW w:w="4864" w:type="dxa"/>
            <w:hideMark/>
          </w:tcPr>
          <w:p w14:paraId="780930E1" w14:textId="77777777" w:rsidR="00B3593D" w:rsidRPr="00B3593D" w:rsidRDefault="00B3593D" w:rsidP="00B3593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привилегированных акций</w:t>
            </w:r>
          </w:p>
        </w:tc>
        <w:tc>
          <w:tcPr>
            <w:tcW w:w="3068" w:type="dxa"/>
            <w:noWrap/>
            <w:hideMark/>
          </w:tcPr>
          <w:p w14:paraId="13A52C70" w14:textId="77777777" w:rsidR="00B3593D" w:rsidRPr="00B3593D" w:rsidRDefault="00B3593D" w:rsidP="00B359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3593D" w:rsidRPr="00B3593D" w14:paraId="2BFD70E0" w14:textId="77777777" w:rsidTr="00B3593D">
        <w:trPr>
          <w:trHeight w:val="600"/>
        </w:trPr>
        <w:tc>
          <w:tcPr>
            <w:tcW w:w="1270" w:type="dxa"/>
            <w:noWrap/>
            <w:hideMark/>
          </w:tcPr>
          <w:p w14:paraId="0B508769" w14:textId="77777777" w:rsidR="00B3593D" w:rsidRPr="00B3593D" w:rsidRDefault="00B3593D" w:rsidP="00B359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5.4</w:t>
            </w:r>
          </w:p>
        </w:tc>
        <w:tc>
          <w:tcPr>
            <w:tcW w:w="4864" w:type="dxa"/>
            <w:hideMark/>
          </w:tcPr>
          <w:p w14:paraId="2B67815E" w14:textId="77777777" w:rsidR="00B3593D" w:rsidRPr="00B3593D" w:rsidRDefault="00B3593D" w:rsidP="00B359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lang w:eastAsia="ru-RU"/>
              </w:rPr>
              <w:t>Признак привилегированных акций (конвертируемость)</w:t>
            </w:r>
          </w:p>
        </w:tc>
        <w:tc>
          <w:tcPr>
            <w:tcW w:w="3068" w:type="dxa"/>
            <w:noWrap/>
            <w:hideMark/>
          </w:tcPr>
          <w:p w14:paraId="3CDAABCB" w14:textId="77777777" w:rsidR="00B3593D" w:rsidRPr="00B3593D" w:rsidRDefault="00B3593D" w:rsidP="00B359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3593D" w:rsidRPr="00B3593D" w14:paraId="2A75BFAD" w14:textId="77777777" w:rsidTr="00B3593D">
        <w:trPr>
          <w:trHeight w:val="600"/>
        </w:trPr>
        <w:tc>
          <w:tcPr>
            <w:tcW w:w="1270" w:type="dxa"/>
            <w:noWrap/>
            <w:hideMark/>
          </w:tcPr>
          <w:p w14:paraId="34E00AF5" w14:textId="77777777" w:rsidR="00B3593D" w:rsidRPr="00B3593D" w:rsidRDefault="00B3593D" w:rsidP="00B359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5.5</w:t>
            </w:r>
          </w:p>
        </w:tc>
        <w:tc>
          <w:tcPr>
            <w:tcW w:w="4864" w:type="dxa"/>
            <w:hideMark/>
          </w:tcPr>
          <w:p w14:paraId="12111AB8" w14:textId="77777777" w:rsidR="00B3593D" w:rsidRPr="00B3593D" w:rsidRDefault="00B3593D" w:rsidP="00B359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lang w:eastAsia="ru-RU"/>
              </w:rPr>
              <w:t>Признак привилегированных акций (размер дивиденда)</w:t>
            </w:r>
          </w:p>
        </w:tc>
        <w:tc>
          <w:tcPr>
            <w:tcW w:w="3068" w:type="dxa"/>
            <w:noWrap/>
            <w:hideMark/>
          </w:tcPr>
          <w:p w14:paraId="353AC3C9" w14:textId="77777777" w:rsidR="00B3593D" w:rsidRPr="00B3593D" w:rsidRDefault="00B3593D" w:rsidP="00B359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3593D" w:rsidRPr="00B3593D" w14:paraId="22EEE4AF" w14:textId="77777777" w:rsidTr="00B3593D">
        <w:trPr>
          <w:trHeight w:val="300"/>
        </w:trPr>
        <w:tc>
          <w:tcPr>
            <w:tcW w:w="1270" w:type="dxa"/>
            <w:noWrap/>
            <w:hideMark/>
          </w:tcPr>
          <w:p w14:paraId="02471888" w14:textId="77777777" w:rsidR="00B3593D" w:rsidRPr="00B3593D" w:rsidRDefault="00B3593D" w:rsidP="00B359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5.6</w:t>
            </w:r>
          </w:p>
        </w:tc>
        <w:tc>
          <w:tcPr>
            <w:tcW w:w="4864" w:type="dxa"/>
            <w:hideMark/>
          </w:tcPr>
          <w:p w14:paraId="7C84D439" w14:textId="77777777" w:rsidR="00B3593D" w:rsidRPr="00B3593D" w:rsidRDefault="00B3593D" w:rsidP="00B359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lang w:eastAsia="ru-RU"/>
              </w:rPr>
              <w:t>Признак "Иные"</w:t>
            </w:r>
          </w:p>
        </w:tc>
        <w:tc>
          <w:tcPr>
            <w:tcW w:w="3068" w:type="dxa"/>
            <w:noWrap/>
            <w:hideMark/>
          </w:tcPr>
          <w:p w14:paraId="0ECE7F1B" w14:textId="77777777" w:rsidR="00B3593D" w:rsidRPr="00B3593D" w:rsidRDefault="00B3593D" w:rsidP="00B359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3593D" w:rsidRPr="00B3593D" w14:paraId="5C21571A" w14:textId="77777777" w:rsidTr="00B3593D">
        <w:trPr>
          <w:trHeight w:val="300"/>
        </w:trPr>
        <w:tc>
          <w:tcPr>
            <w:tcW w:w="1270" w:type="dxa"/>
            <w:noWrap/>
            <w:hideMark/>
          </w:tcPr>
          <w:p w14:paraId="41C7D80E" w14:textId="77777777" w:rsidR="00B3593D" w:rsidRPr="00B3593D" w:rsidRDefault="00B3593D" w:rsidP="00B359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5.7</w:t>
            </w:r>
          </w:p>
        </w:tc>
        <w:tc>
          <w:tcPr>
            <w:tcW w:w="4864" w:type="dxa"/>
            <w:hideMark/>
          </w:tcPr>
          <w:p w14:paraId="2AB859B1" w14:textId="77777777" w:rsidR="00B3593D" w:rsidRPr="00B3593D" w:rsidRDefault="00B3593D" w:rsidP="00B3593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 размещения*</w:t>
            </w:r>
          </w:p>
        </w:tc>
        <w:tc>
          <w:tcPr>
            <w:tcW w:w="3068" w:type="dxa"/>
            <w:noWrap/>
            <w:hideMark/>
          </w:tcPr>
          <w:p w14:paraId="7D55B583" w14:textId="77777777" w:rsidR="00B3593D" w:rsidRPr="00B3593D" w:rsidRDefault="00B3593D" w:rsidP="00B359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3593D" w:rsidRPr="00B3593D" w14:paraId="067EB612" w14:textId="77777777" w:rsidTr="00B3593D">
        <w:trPr>
          <w:trHeight w:val="600"/>
        </w:trPr>
        <w:tc>
          <w:tcPr>
            <w:tcW w:w="1270" w:type="dxa"/>
            <w:noWrap/>
            <w:hideMark/>
          </w:tcPr>
          <w:p w14:paraId="06176BAC" w14:textId="77777777" w:rsidR="00B3593D" w:rsidRPr="00B3593D" w:rsidRDefault="00B3593D" w:rsidP="00B359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5.8</w:t>
            </w:r>
          </w:p>
        </w:tc>
        <w:tc>
          <w:tcPr>
            <w:tcW w:w="4864" w:type="dxa"/>
            <w:hideMark/>
          </w:tcPr>
          <w:p w14:paraId="4B8A5630" w14:textId="77777777" w:rsidR="00B3593D" w:rsidRPr="00B3593D" w:rsidRDefault="00B3593D" w:rsidP="00B3593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ценных бумаг выпуска, целое число*</w:t>
            </w:r>
          </w:p>
        </w:tc>
        <w:tc>
          <w:tcPr>
            <w:tcW w:w="3068" w:type="dxa"/>
            <w:noWrap/>
            <w:hideMark/>
          </w:tcPr>
          <w:p w14:paraId="15194BD4" w14:textId="77777777" w:rsidR="00B3593D" w:rsidRPr="00B3593D" w:rsidRDefault="00B3593D" w:rsidP="00B359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3593D" w:rsidRPr="00B3593D" w14:paraId="6A6BD28D" w14:textId="77777777" w:rsidTr="00B3593D">
        <w:trPr>
          <w:trHeight w:val="600"/>
        </w:trPr>
        <w:tc>
          <w:tcPr>
            <w:tcW w:w="1270" w:type="dxa"/>
            <w:noWrap/>
            <w:hideMark/>
          </w:tcPr>
          <w:p w14:paraId="461B90E7" w14:textId="77777777" w:rsidR="00B3593D" w:rsidRPr="00B3593D" w:rsidRDefault="00B3593D" w:rsidP="00B359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5.9</w:t>
            </w:r>
          </w:p>
        </w:tc>
        <w:tc>
          <w:tcPr>
            <w:tcW w:w="4864" w:type="dxa"/>
            <w:hideMark/>
          </w:tcPr>
          <w:p w14:paraId="2A92C8E2" w14:textId="77777777" w:rsidR="00B3593D" w:rsidRPr="00B3593D" w:rsidRDefault="00B3593D" w:rsidP="00B3593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ценных бумаг выпуска, числитель</w:t>
            </w:r>
          </w:p>
        </w:tc>
        <w:tc>
          <w:tcPr>
            <w:tcW w:w="3068" w:type="dxa"/>
            <w:noWrap/>
            <w:hideMark/>
          </w:tcPr>
          <w:p w14:paraId="5C314D35" w14:textId="77777777" w:rsidR="00B3593D" w:rsidRPr="00B3593D" w:rsidRDefault="00B3593D" w:rsidP="00B359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3593D" w:rsidRPr="00B3593D" w14:paraId="2C776C82" w14:textId="77777777" w:rsidTr="00B3593D">
        <w:trPr>
          <w:trHeight w:val="600"/>
        </w:trPr>
        <w:tc>
          <w:tcPr>
            <w:tcW w:w="1270" w:type="dxa"/>
            <w:noWrap/>
            <w:hideMark/>
          </w:tcPr>
          <w:p w14:paraId="4579656E" w14:textId="77777777" w:rsidR="00B3593D" w:rsidRPr="00B3593D" w:rsidRDefault="00B3593D" w:rsidP="00B359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5.10</w:t>
            </w:r>
          </w:p>
        </w:tc>
        <w:tc>
          <w:tcPr>
            <w:tcW w:w="4864" w:type="dxa"/>
            <w:hideMark/>
          </w:tcPr>
          <w:p w14:paraId="5D35109D" w14:textId="77777777" w:rsidR="00B3593D" w:rsidRPr="00B3593D" w:rsidRDefault="00B3593D" w:rsidP="00B3593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ценных бумаг выпуска, знаменатель</w:t>
            </w:r>
          </w:p>
        </w:tc>
        <w:tc>
          <w:tcPr>
            <w:tcW w:w="3068" w:type="dxa"/>
            <w:noWrap/>
            <w:hideMark/>
          </w:tcPr>
          <w:p w14:paraId="57CB4734" w14:textId="77777777" w:rsidR="00B3593D" w:rsidRPr="00B3593D" w:rsidRDefault="00B3593D" w:rsidP="00B359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3593D" w:rsidRPr="00B3593D" w14:paraId="3BAC5651" w14:textId="77777777" w:rsidTr="00B3593D">
        <w:trPr>
          <w:trHeight w:val="600"/>
        </w:trPr>
        <w:tc>
          <w:tcPr>
            <w:tcW w:w="1270" w:type="dxa"/>
            <w:noWrap/>
            <w:hideMark/>
          </w:tcPr>
          <w:p w14:paraId="7C8A902A" w14:textId="77777777" w:rsidR="00B3593D" w:rsidRPr="00B3593D" w:rsidRDefault="00B3593D" w:rsidP="00B359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5.11</w:t>
            </w:r>
          </w:p>
        </w:tc>
        <w:tc>
          <w:tcPr>
            <w:tcW w:w="4864" w:type="dxa"/>
            <w:hideMark/>
          </w:tcPr>
          <w:p w14:paraId="6AC98C66" w14:textId="77777777" w:rsidR="00B3593D" w:rsidRPr="00B3593D" w:rsidRDefault="00B3593D" w:rsidP="00B359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lang w:eastAsia="ru-RU"/>
              </w:rPr>
              <w:t>Номинальная стоимость ценных бумаг выпуска, целое число*</w:t>
            </w:r>
          </w:p>
        </w:tc>
        <w:tc>
          <w:tcPr>
            <w:tcW w:w="3068" w:type="dxa"/>
            <w:noWrap/>
            <w:hideMark/>
          </w:tcPr>
          <w:p w14:paraId="511C09AF" w14:textId="77777777" w:rsidR="00B3593D" w:rsidRPr="00B3593D" w:rsidRDefault="00B3593D" w:rsidP="00B359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3593D" w:rsidRPr="00B3593D" w14:paraId="284394E8" w14:textId="77777777" w:rsidTr="00B3593D">
        <w:trPr>
          <w:trHeight w:val="600"/>
        </w:trPr>
        <w:tc>
          <w:tcPr>
            <w:tcW w:w="1270" w:type="dxa"/>
            <w:noWrap/>
            <w:hideMark/>
          </w:tcPr>
          <w:p w14:paraId="5D782FCD" w14:textId="77777777" w:rsidR="00B3593D" w:rsidRPr="00B3593D" w:rsidRDefault="00B3593D" w:rsidP="00B359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5.12</w:t>
            </w:r>
          </w:p>
        </w:tc>
        <w:tc>
          <w:tcPr>
            <w:tcW w:w="4864" w:type="dxa"/>
            <w:hideMark/>
          </w:tcPr>
          <w:p w14:paraId="66CEA529" w14:textId="77777777" w:rsidR="00B3593D" w:rsidRPr="00B3593D" w:rsidRDefault="00B3593D" w:rsidP="00803C5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lang w:eastAsia="ru-RU"/>
              </w:rPr>
              <w:t>Номинальная стоимость ценных бумаг выпуска, числитель</w:t>
            </w:r>
          </w:p>
        </w:tc>
        <w:tc>
          <w:tcPr>
            <w:tcW w:w="3068" w:type="dxa"/>
            <w:noWrap/>
            <w:hideMark/>
          </w:tcPr>
          <w:p w14:paraId="20A2FFFF" w14:textId="77777777" w:rsidR="00B3593D" w:rsidRPr="00B3593D" w:rsidRDefault="00B3593D" w:rsidP="00B359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3593D" w:rsidRPr="00B3593D" w14:paraId="48B8ACC0" w14:textId="77777777" w:rsidTr="00B3593D">
        <w:trPr>
          <w:trHeight w:val="600"/>
        </w:trPr>
        <w:tc>
          <w:tcPr>
            <w:tcW w:w="1270" w:type="dxa"/>
            <w:noWrap/>
            <w:hideMark/>
          </w:tcPr>
          <w:p w14:paraId="43B455C2" w14:textId="77777777" w:rsidR="00B3593D" w:rsidRPr="00B3593D" w:rsidRDefault="00B3593D" w:rsidP="00B359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5.13</w:t>
            </w:r>
          </w:p>
        </w:tc>
        <w:tc>
          <w:tcPr>
            <w:tcW w:w="4864" w:type="dxa"/>
            <w:hideMark/>
          </w:tcPr>
          <w:p w14:paraId="784AC645" w14:textId="77777777" w:rsidR="00B3593D" w:rsidRPr="00B3593D" w:rsidRDefault="00B3593D" w:rsidP="00803C5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lang w:eastAsia="ru-RU"/>
              </w:rPr>
              <w:t>Номинальная стоимость ценных бумаг выпуска, знаменатель</w:t>
            </w:r>
          </w:p>
        </w:tc>
        <w:tc>
          <w:tcPr>
            <w:tcW w:w="3068" w:type="dxa"/>
            <w:noWrap/>
            <w:hideMark/>
          </w:tcPr>
          <w:p w14:paraId="67A53A41" w14:textId="77777777" w:rsidR="00B3593D" w:rsidRPr="00B3593D" w:rsidRDefault="00B3593D" w:rsidP="00B359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3593D" w:rsidRPr="00B3593D" w14:paraId="376C3682" w14:textId="77777777" w:rsidTr="00B3593D">
        <w:trPr>
          <w:trHeight w:val="300"/>
        </w:trPr>
        <w:tc>
          <w:tcPr>
            <w:tcW w:w="1270" w:type="dxa"/>
            <w:noWrap/>
            <w:hideMark/>
          </w:tcPr>
          <w:p w14:paraId="6FC8131F" w14:textId="77777777" w:rsidR="00B3593D" w:rsidRPr="00B3593D" w:rsidRDefault="00B3593D" w:rsidP="00B359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5.14</w:t>
            </w:r>
          </w:p>
        </w:tc>
        <w:tc>
          <w:tcPr>
            <w:tcW w:w="4864" w:type="dxa"/>
            <w:hideMark/>
          </w:tcPr>
          <w:p w14:paraId="69927024" w14:textId="77777777" w:rsidR="00B3593D" w:rsidRPr="00B3593D" w:rsidRDefault="00B3593D" w:rsidP="00B359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lang w:eastAsia="ru-RU"/>
              </w:rPr>
              <w:t>Валюта номинала</w:t>
            </w:r>
            <w:r w:rsidR="00202825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3068" w:type="dxa"/>
            <w:noWrap/>
            <w:hideMark/>
          </w:tcPr>
          <w:p w14:paraId="31E4F3DD" w14:textId="77777777" w:rsidR="00B3593D" w:rsidRPr="00B3593D" w:rsidRDefault="00B3593D" w:rsidP="00B359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4D73EF2B" w14:textId="77777777" w:rsidR="004B17F8" w:rsidRPr="004B17F8" w:rsidRDefault="004B17F8" w:rsidP="00D512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3AB2B92" w14:textId="77777777" w:rsidR="00C476B7" w:rsidRPr="00C476B7" w:rsidRDefault="00C476B7" w:rsidP="00E401A4">
      <w:pPr>
        <w:pStyle w:val="ConsPlusNormal"/>
        <w:numPr>
          <w:ilvl w:val="2"/>
          <w:numId w:val="16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76B7">
        <w:rPr>
          <w:rFonts w:ascii="Times New Roman" w:hAnsi="Times New Roman" w:cs="Times New Roman"/>
          <w:bCs/>
          <w:sz w:val="28"/>
          <w:szCs w:val="28"/>
        </w:rPr>
        <w:t>В графе 3 строки 1.1 раздела 1 формы 1</w:t>
      </w:r>
      <w:r w:rsidRPr="00934809">
        <w:rPr>
          <w:rFonts w:ascii="Times New Roman" w:hAnsi="Times New Roman" w:cs="Times New Roman"/>
          <w:bCs/>
          <w:sz w:val="28"/>
          <w:szCs w:val="28"/>
        </w:rPr>
        <w:t>4</w:t>
      </w:r>
      <w:r w:rsidRPr="00C476B7">
        <w:rPr>
          <w:rFonts w:ascii="Times New Roman" w:hAnsi="Times New Roman" w:cs="Times New Roman"/>
          <w:bCs/>
          <w:sz w:val="28"/>
          <w:szCs w:val="28"/>
        </w:rPr>
        <w:t xml:space="preserve"> указывается полное наименование регистрирующей организации в соответствии с ее учредительными документами.</w:t>
      </w:r>
    </w:p>
    <w:p w14:paraId="08B36FE9" w14:textId="77777777" w:rsidR="00C476B7" w:rsidRPr="00C476B7" w:rsidRDefault="00C476B7" w:rsidP="00E401A4">
      <w:pPr>
        <w:pStyle w:val="ConsPlusNormal"/>
        <w:numPr>
          <w:ilvl w:val="2"/>
          <w:numId w:val="16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76B7">
        <w:rPr>
          <w:rFonts w:ascii="Times New Roman" w:hAnsi="Times New Roman" w:cs="Times New Roman"/>
          <w:bCs/>
          <w:sz w:val="28"/>
          <w:szCs w:val="28"/>
        </w:rPr>
        <w:t>В графе 3 строки 1.2 раздела 1 формы 1</w:t>
      </w:r>
      <w:r w:rsidRPr="00934809">
        <w:rPr>
          <w:rFonts w:ascii="Times New Roman" w:hAnsi="Times New Roman" w:cs="Times New Roman"/>
          <w:bCs/>
          <w:sz w:val="28"/>
          <w:szCs w:val="28"/>
        </w:rPr>
        <w:t>4</w:t>
      </w:r>
      <w:r w:rsidRPr="00C476B7">
        <w:rPr>
          <w:rFonts w:ascii="Times New Roman" w:hAnsi="Times New Roman" w:cs="Times New Roman"/>
          <w:bCs/>
          <w:sz w:val="28"/>
          <w:szCs w:val="28"/>
        </w:rPr>
        <w:t xml:space="preserve"> указывается ИНН регистрирующей организации.</w:t>
      </w:r>
    </w:p>
    <w:p w14:paraId="66D8F876" w14:textId="77777777" w:rsidR="00C476B7" w:rsidRDefault="00C476B7" w:rsidP="00E401A4">
      <w:pPr>
        <w:pStyle w:val="ConsPlusNormal"/>
        <w:numPr>
          <w:ilvl w:val="2"/>
          <w:numId w:val="16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76B7">
        <w:rPr>
          <w:rFonts w:ascii="Times New Roman" w:hAnsi="Times New Roman" w:cs="Times New Roman"/>
          <w:bCs/>
          <w:sz w:val="28"/>
          <w:szCs w:val="28"/>
        </w:rPr>
        <w:t>В графе 3 строки 1.3 раздела 1 формы 1</w:t>
      </w:r>
      <w:r w:rsidRPr="00934809">
        <w:rPr>
          <w:rFonts w:ascii="Times New Roman" w:hAnsi="Times New Roman" w:cs="Times New Roman"/>
          <w:bCs/>
          <w:sz w:val="28"/>
          <w:szCs w:val="28"/>
        </w:rPr>
        <w:t>4</w:t>
      </w:r>
      <w:r w:rsidRPr="00C476B7">
        <w:rPr>
          <w:rFonts w:ascii="Times New Roman" w:hAnsi="Times New Roman" w:cs="Times New Roman"/>
          <w:bCs/>
          <w:sz w:val="28"/>
          <w:szCs w:val="28"/>
        </w:rPr>
        <w:t xml:space="preserve"> указывается ОГРН регистрирующей организации в соответствии с ЕГРЮЛ.</w:t>
      </w:r>
    </w:p>
    <w:p w14:paraId="2CC0B743" w14:textId="77777777" w:rsidR="00C476B7" w:rsidRPr="005A56FE" w:rsidRDefault="00C476B7" w:rsidP="00E401A4">
      <w:pPr>
        <w:pStyle w:val="ConsPlusNormal"/>
        <w:numPr>
          <w:ilvl w:val="2"/>
          <w:numId w:val="16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 xml:space="preserve">В графе 3 строки 2.1 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14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указывается </w:t>
      </w:r>
      <w:r w:rsidRPr="005A56FE">
        <w:rPr>
          <w:rFonts w:ascii="Times New Roman" w:hAnsi="Times New Roman" w:cs="Times New Roman"/>
          <w:bCs/>
          <w:sz w:val="28"/>
          <w:szCs w:val="28"/>
        </w:rPr>
        <w:lastRenderedPageBreak/>
        <w:t>уникальный код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516A7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присвоенный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 эмитент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 ценной бумаги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(5 цифр и ЛАТИНСКАЯ буква через дефис без пробелов)</w:t>
      </w:r>
      <w:r w:rsidRPr="005A56FE">
        <w:rPr>
          <w:rFonts w:ascii="Times New Roman" w:hAnsi="Times New Roman" w:cs="Times New Roman"/>
          <w:bCs/>
          <w:sz w:val="28"/>
          <w:szCs w:val="28"/>
        </w:rPr>
        <w:t>.</w:t>
      </w:r>
    </w:p>
    <w:p w14:paraId="78434A7F" w14:textId="77777777" w:rsidR="00C476B7" w:rsidRPr="005A56FE" w:rsidRDefault="00C476B7" w:rsidP="00E401A4">
      <w:pPr>
        <w:pStyle w:val="ConsPlusNormal"/>
        <w:numPr>
          <w:ilvl w:val="2"/>
          <w:numId w:val="16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 xml:space="preserve">В графе 3 строки 2.2 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14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полное наименование эмитента ценной бумаги в соответствии с его учредительными документами.</w:t>
      </w:r>
    </w:p>
    <w:p w14:paraId="488DDD14" w14:textId="77777777" w:rsidR="00C476B7" w:rsidRPr="005A56FE" w:rsidRDefault="00C476B7" w:rsidP="00E401A4">
      <w:pPr>
        <w:pStyle w:val="ConsPlusNormal"/>
        <w:numPr>
          <w:ilvl w:val="2"/>
          <w:numId w:val="16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 xml:space="preserve">В графе 3 строки 2.3 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14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ОГРН эмитента ценной бумаги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соответствии с ЕГРЮЛ.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5671452" w14:textId="77777777" w:rsidR="00C476B7" w:rsidRPr="005A56FE" w:rsidRDefault="00C476B7" w:rsidP="00E401A4">
      <w:pPr>
        <w:pStyle w:val="ConsPlusNormal"/>
        <w:numPr>
          <w:ilvl w:val="2"/>
          <w:numId w:val="16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 xml:space="preserve">В графе 3 строки 2.4 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14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дата внесения записи в ЕГРЮЛ о присвоение ОГРН эмитенту ценной бумаги.</w:t>
      </w:r>
    </w:p>
    <w:p w14:paraId="5E834F46" w14:textId="77777777" w:rsidR="00C476B7" w:rsidRPr="00934809" w:rsidRDefault="00C476B7" w:rsidP="00E401A4">
      <w:pPr>
        <w:pStyle w:val="ConsPlusNormal"/>
        <w:numPr>
          <w:ilvl w:val="2"/>
          <w:numId w:val="16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>В графе 3 строки 2.5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14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ИНН эмитента ценной бумаги.</w:t>
      </w:r>
    </w:p>
    <w:p w14:paraId="6E852730" w14:textId="77777777" w:rsidR="00226034" w:rsidRPr="00226034" w:rsidRDefault="00226034" w:rsidP="00E401A4">
      <w:pPr>
        <w:pStyle w:val="ConsPlusNormal"/>
        <w:numPr>
          <w:ilvl w:val="2"/>
          <w:numId w:val="16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6D55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3.1 раздела 3 </w:t>
      </w:r>
      <w:r w:rsidR="009B27D9">
        <w:rPr>
          <w:rFonts w:ascii="Times New Roman" w:eastAsiaTheme="minorHAnsi" w:hAnsi="Times New Roman" w:cs="Times New Roman"/>
          <w:sz w:val="28"/>
          <w:szCs w:val="28"/>
        </w:rPr>
        <w:t xml:space="preserve">формы 14 </w:t>
      </w:r>
      <w:r w:rsidRPr="00626D55">
        <w:rPr>
          <w:rFonts w:ascii="Times New Roman" w:eastAsiaTheme="minorHAnsi" w:hAnsi="Times New Roman" w:cs="Times New Roman"/>
          <w:sz w:val="28"/>
          <w:szCs w:val="28"/>
        </w:rPr>
        <w:t xml:space="preserve">указывается принятое </w:t>
      </w:r>
      <w:r w:rsidR="005E0CD1">
        <w:rPr>
          <w:rFonts w:ascii="Times New Roman" w:eastAsiaTheme="minorHAnsi" w:hAnsi="Times New Roman" w:cs="Times New Roman"/>
          <w:sz w:val="28"/>
          <w:szCs w:val="28"/>
        </w:rPr>
        <w:t>регистратором</w:t>
      </w:r>
      <w:r w:rsidRPr="00626D55">
        <w:rPr>
          <w:rFonts w:ascii="Times New Roman" w:eastAsiaTheme="minorHAnsi" w:hAnsi="Times New Roman" w:cs="Times New Roman"/>
          <w:sz w:val="28"/>
          <w:szCs w:val="28"/>
        </w:rPr>
        <w:t xml:space="preserve"> решение (одно из указанных ниже):</w:t>
      </w:r>
    </w:p>
    <w:p w14:paraId="053D58D3" w14:textId="77777777" w:rsidR="00226034" w:rsidRPr="00226034" w:rsidRDefault="00226034" w:rsidP="00D5123B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226034">
        <w:rPr>
          <w:rFonts w:ascii="Times New Roman" w:eastAsiaTheme="minorHAnsi" w:hAnsi="Times New Roman" w:cs="Times New Roman"/>
          <w:sz w:val="28"/>
          <w:szCs w:val="28"/>
        </w:rPr>
        <w:t>тказ в регистрации выпуска ценных бумаг;</w:t>
      </w:r>
    </w:p>
    <w:p w14:paraId="1D8537D9" w14:textId="77777777" w:rsidR="003C36EC" w:rsidRDefault="00226034" w:rsidP="00D5123B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226034">
        <w:rPr>
          <w:rFonts w:ascii="Times New Roman" w:eastAsiaTheme="minorHAnsi" w:hAnsi="Times New Roman" w:cs="Times New Roman"/>
          <w:sz w:val="28"/>
          <w:szCs w:val="28"/>
        </w:rPr>
        <w:t>тказ в регистрации дополнительного выпуска ценных бумаг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1ABC4538" w14:textId="77777777" w:rsidR="00C476B7" w:rsidRDefault="00C476B7" w:rsidP="00E401A4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г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>раф</w:t>
      </w:r>
      <w:r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3 строк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3.2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14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вид документа: «Решение» </w:t>
      </w:r>
    </w:p>
    <w:p w14:paraId="43B83076" w14:textId="77777777" w:rsidR="00C476B7" w:rsidRDefault="00C476B7" w:rsidP="00E401A4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г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>раф</w:t>
      </w:r>
      <w:r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3 строк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3.</w:t>
      </w:r>
      <w:r>
        <w:rPr>
          <w:rFonts w:ascii="Times New Roman" w:eastAsiaTheme="minorHAnsi" w:hAnsi="Times New Roman" w:cs="Times New Roman"/>
          <w:sz w:val="28"/>
          <w:szCs w:val="28"/>
        </w:rPr>
        <w:t>3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14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дата принятия решения.</w:t>
      </w:r>
    </w:p>
    <w:p w14:paraId="0C2804C6" w14:textId="77777777" w:rsidR="00C476B7" w:rsidRPr="00934809" w:rsidRDefault="00C476B7" w:rsidP="00E401A4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г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>раф</w:t>
      </w:r>
      <w:r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3 строк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3.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14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номер принятого решения.</w:t>
      </w:r>
    </w:p>
    <w:p w14:paraId="764BD49A" w14:textId="77777777" w:rsidR="00C476B7" w:rsidRPr="001810A0" w:rsidRDefault="00C476B7" w:rsidP="00E401A4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4.1 раздела 4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14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>указывается вид зарегистрированного выпуска:</w:t>
      </w:r>
    </w:p>
    <w:p w14:paraId="56280C62" w14:textId="77777777" w:rsidR="00C476B7" w:rsidRPr="001810A0" w:rsidRDefault="00C476B7" w:rsidP="00D5123B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810A0">
        <w:rPr>
          <w:rFonts w:ascii="Times New Roman" w:eastAsiaTheme="minorHAnsi" w:hAnsi="Times New Roman" w:cs="Times New Roman"/>
          <w:sz w:val="28"/>
          <w:szCs w:val="28"/>
        </w:rPr>
        <w:t>основной;</w:t>
      </w:r>
    </w:p>
    <w:p w14:paraId="596FEFEE" w14:textId="77777777" w:rsidR="00C476B7" w:rsidRDefault="00C476B7" w:rsidP="00D5123B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810A0">
        <w:rPr>
          <w:rFonts w:ascii="Times New Roman" w:eastAsiaTheme="minorHAnsi" w:hAnsi="Times New Roman" w:cs="Times New Roman"/>
          <w:sz w:val="28"/>
          <w:szCs w:val="28"/>
        </w:rPr>
        <w:t>дополнительный.</w:t>
      </w:r>
    </w:p>
    <w:p w14:paraId="36545F9E" w14:textId="77777777" w:rsidR="006C6A82" w:rsidRDefault="006C6A82" w:rsidP="00E401A4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случае если в графе 4.1 раздела 4 формы 14 указан вид выпуска дополнительный, то в</w:t>
      </w:r>
      <w:r w:rsidRPr="00DA0777">
        <w:rPr>
          <w:rFonts w:ascii="Times New Roman" w:eastAsiaTheme="minorHAnsi" w:hAnsi="Times New Roman" w:cs="Times New Roman"/>
          <w:sz w:val="28"/>
          <w:szCs w:val="28"/>
        </w:rPr>
        <w:t xml:space="preserve"> графе 3 строки 4.</w:t>
      </w:r>
      <w:r>
        <w:rPr>
          <w:rFonts w:ascii="Times New Roman" w:eastAsiaTheme="minorHAnsi" w:hAnsi="Times New Roman" w:cs="Times New Roman"/>
          <w:sz w:val="28"/>
          <w:szCs w:val="28"/>
        </w:rPr>
        <w:t>2</w:t>
      </w:r>
      <w:r w:rsidRPr="00DA0777">
        <w:rPr>
          <w:rFonts w:ascii="Times New Roman" w:eastAsiaTheme="minorHAnsi" w:hAnsi="Times New Roman" w:cs="Times New Roman"/>
          <w:sz w:val="28"/>
          <w:szCs w:val="28"/>
        </w:rPr>
        <w:t xml:space="preserve"> раздела 4 указывается регистрационный номер </w:t>
      </w:r>
      <w:r>
        <w:rPr>
          <w:rFonts w:ascii="Times New Roman" w:eastAsiaTheme="minorHAnsi" w:hAnsi="Times New Roman" w:cs="Times New Roman"/>
          <w:sz w:val="28"/>
          <w:szCs w:val="28"/>
        </w:rPr>
        <w:t>основного</w:t>
      </w:r>
      <w:r w:rsidRPr="00DA0777">
        <w:rPr>
          <w:rFonts w:ascii="Times New Roman" w:eastAsiaTheme="minorHAnsi" w:hAnsi="Times New Roman" w:cs="Times New Roman"/>
          <w:sz w:val="28"/>
          <w:szCs w:val="28"/>
        </w:rPr>
        <w:t xml:space="preserve"> выпуска </w:t>
      </w:r>
      <w:r>
        <w:rPr>
          <w:rFonts w:ascii="Times New Roman" w:eastAsiaTheme="minorHAnsi" w:hAnsi="Times New Roman" w:cs="Times New Roman"/>
          <w:sz w:val="28"/>
          <w:szCs w:val="28"/>
        </w:rPr>
        <w:t>ценных бумаг</w:t>
      </w:r>
      <w:r w:rsidR="00202825">
        <w:rPr>
          <w:rFonts w:ascii="Times New Roman" w:eastAsiaTheme="minorHAnsi" w:hAnsi="Times New Roman" w:cs="Times New Roman"/>
          <w:sz w:val="28"/>
          <w:szCs w:val="28"/>
        </w:rPr>
        <w:t>,</w:t>
      </w:r>
      <w:r w:rsidR="00626E56" w:rsidRPr="00626E5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>к которому выпуск ценных бумаг, в регистрации которого было отказано, являлся дополнительным</w:t>
      </w:r>
      <w:r w:rsidR="00CC57CF">
        <w:rPr>
          <w:rFonts w:ascii="Times New Roman" w:eastAsiaTheme="minorHAnsi" w:hAnsi="Times New Roman" w:cs="Times New Roman"/>
          <w:sz w:val="28"/>
          <w:szCs w:val="28"/>
        </w:rPr>
        <w:t>.</w:t>
      </w:r>
      <w:r w:rsidR="00626E56" w:rsidRPr="00626E5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626E56">
        <w:rPr>
          <w:rFonts w:ascii="Times New Roman" w:eastAsiaTheme="minorHAnsi" w:hAnsi="Times New Roman" w:cs="Times New Roman"/>
          <w:sz w:val="28"/>
          <w:szCs w:val="28"/>
        </w:rPr>
        <w:t xml:space="preserve">В случае если в графе 4.1 раздела 4 формы 14 указан вид выпуска основной, то </w:t>
      </w:r>
      <w:r w:rsidR="00626E56" w:rsidRPr="00DA0777">
        <w:rPr>
          <w:rFonts w:ascii="Times New Roman" w:eastAsiaTheme="minorHAnsi" w:hAnsi="Times New Roman" w:cs="Times New Roman"/>
          <w:sz w:val="28"/>
          <w:szCs w:val="28"/>
        </w:rPr>
        <w:t>граф</w:t>
      </w:r>
      <w:r w:rsidR="00626E56">
        <w:rPr>
          <w:rFonts w:ascii="Times New Roman" w:eastAsiaTheme="minorHAnsi" w:hAnsi="Times New Roman" w:cs="Times New Roman"/>
          <w:sz w:val="28"/>
          <w:szCs w:val="28"/>
        </w:rPr>
        <w:t>а</w:t>
      </w:r>
      <w:r w:rsidR="00626E56" w:rsidRPr="00DA0777">
        <w:rPr>
          <w:rFonts w:ascii="Times New Roman" w:eastAsiaTheme="minorHAnsi" w:hAnsi="Times New Roman" w:cs="Times New Roman"/>
          <w:sz w:val="28"/>
          <w:szCs w:val="28"/>
        </w:rPr>
        <w:t xml:space="preserve"> 3 строки 4.</w:t>
      </w:r>
      <w:r w:rsidR="00626E56">
        <w:rPr>
          <w:rFonts w:ascii="Times New Roman" w:eastAsiaTheme="minorHAnsi" w:hAnsi="Times New Roman" w:cs="Times New Roman"/>
          <w:sz w:val="28"/>
          <w:szCs w:val="28"/>
        </w:rPr>
        <w:t>2</w:t>
      </w:r>
      <w:r w:rsidR="00626E56" w:rsidRPr="00DA0777">
        <w:rPr>
          <w:rFonts w:ascii="Times New Roman" w:eastAsiaTheme="minorHAnsi" w:hAnsi="Times New Roman" w:cs="Times New Roman"/>
          <w:sz w:val="28"/>
          <w:szCs w:val="28"/>
        </w:rPr>
        <w:t xml:space="preserve"> раздела 4</w:t>
      </w:r>
      <w:r w:rsidR="00626E56">
        <w:rPr>
          <w:rFonts w:ascii="Times New Roman" w:eastAsiaTheme="minorHAnsi" w:hAnsi="Times New Roman" w:cs="Times New Roman"/>
          <w:sz w:val="28"/>
          <w:szCs w:val="28"/>
        </w:rPr>
        <w:t xml:space="preserve"> не заполняется.</w:t>
      </w:r>
    </w:p>
    <w:p w14:paraId="5DE5084A" w14:textId="77777777" w:rsidR="00CC57CF" w:rsidRDefault="00CC57CF" w:rsidP="00E401A4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26D55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626D55">
        <w:rPr>
          <w:rFonts w:ascii="Times New Roman" w:eastAsiaTheme="minorHAnsi" w:hAnsi="Times New Roman" w:cs="Times New Roman"/>
          <w:sz w:val="28"/>
          <w:szCs w:val="28"/>
        </w:rPr>
        <w:t>.</w:t>
      </w:r>
      <w:r w:rsidR="00626E56">
        <w:rPr>
          <w:rFonts w:ascii="Times New Roman" w:eastAsiaTheme="minorHAnsi" w:hAnsi="Times New Roman" w:cs="Times New Roman"/>
          <w:sz w:val="28"/>
          <w:szCs w:val="28"/>
        </w:rPr>
        <w:t>3</w:t>
      </w:r>
      <w:r w:rsidRPr="00626D55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626D5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14 </w:t>
      </w:r>
      <w:r w:rsidRPr="00626D55">
        <w:rPr>
          <w:rFonts w:ascii="Times New Roman" w:eastAsiaTheme="minorHAnsi" w:hAnsi="Times New Roman" w:cs="Times New Roman"/>
          <w:sz w:val="28"/>
          <w:szCs w:val="28"/>
        </w:rPr>
        <w:t xml:space="preserve">указывается </w:t>
      </w:r>
      <w:r>
        <w:rPr>
          <w:rFonts w:ascii="Times New Roman" w:eastAsiaTheme="minorHAnsi" w:hAnsi="Times New Roman" w:cs="Times New Roman"/>
          <w:sz w:val="28"/>
          <w:szCs w:val="28"/>
        </w:rPr>
        <w:t>дата регистрации основного выпуска, к которому выпуск ценных бумаг, в регистрации которого было отказано, являлся дополнительным</w:t>
      </w:r>
      <w:r w:rsidR="00626E56">
        <w:rPr>
          <w:rFonts w:ascii="Times New Roman" w:eastAsiaTheme="minorHAnsi" w:hAnsi="Times New Roman" w:cs="Times New Roman"/>
          <w:sz w:val="28"/>
          <w:szCs w:val="28"/>
        </w:rPr>
        <w:t xml:space="preserve">. В случае если в графе 4.1 раздела 4 формы 14 указан вид выпуска основной, то </w:t>
      </w:r>
      <w:r w:rsidR="00626E56" w:rsidRPr="00DA0777">
        <w:rPr>
          <w:rFonts w:ascii="Times New Roman" w:eastAsiaTheme="minorHAnsi" w:hAnsi="Times New Roman" w:cs="Times New Roman"/>
          <w:sz w:val="28"/>
          <w:szCs w:val="28"/>
        </w:rPr>
        <w:t>граф</w:t>
      </w:r>
      <w:r w:rsidR="00626E56">
        <w:rPr>
          <w:rFonts w:ascii="Times New Roman" w:eastAsiaTheme="minorHAnsi" w:hAnsi="Times New Roman" w:cs="Times New Roman"/>
          <w:sz w:val="28"/>
          <w:szCs w:val="28"/>
        </w:rPr>
        <w:t>а</w:t>
      </w:r>
      <w:r w:rsidR="00626E56" w:rsidRPr="00DA0777">
        <w:rPr>
          <w:rFonts w:ascii="Times New Roman" w:eastAsiaTheme="minorHAnsi" w:hAnsi="Times New Roman" w:cs="Times New Roman"/>
          <w:sz w:val="28"/>
          <w:szCs w:val="28"/>
        </w:rPr>
        <w:t xml:space="preserve"> 3 строки 4.</w:t>
      </w:r>
      <w:r w:rsidR="00626E56">
        <w:rPr>
          <w:rFonts w:ascii="Times New Roman" w:eastAsiaTheme="minorHAnsi" w:hAnsi="Times New Roman" w:cs="Times New Roman"/>
          <w:sz w:val="28"/>
          <w:szCs w:val="28"/>
        </w:rPr>
        <w:t>3</w:t>
      </w:r>
      <w:r w:rsidR="00626E56" w:rsidRPr="00DA0777">
        <w:rPr>
          <w:rFonts w:ascii="Times New Roman" w:eastAsiaTheme="minorHAnsi" w:hAnsi="Times New Roman" w:cs="Times New Roman"/>
          <w:sz w:val="28"/>
          <w:szCs w:val="28"/>
        </w:rPr>
        <w:t xml:space="preserve"> раздела 4</w:t>
      </w:r>
      <w:r w:rsidR="00626E56">
        <w:rPr>
          <w:rFonts w:ascii="Times New Roman" w:eastAsiaTheme="minorHAnsi" w:hAnsi="Times New Roman" w:cs="Times New Roman"/>
          <w:sz w:val="28"/>
          <w:szCs w:val="28"/>
        </w:rPr>
        <w:t xml:space="preserve"> не заполняется.</w:t>
      </w:r>
    </w:p>
    <w:p w14:paraId="367BDB32" w14:textId="77777777" w:rsidR="009748F7" w:rsidRPr="00F762F7" w:rsidRDefault="009748F7" w:rsidP="00E401A4">
      <w:pPr>
        <w:pStyle w:val="a5"/>
        <w:numPr>
          <w:ilvl w:val="2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2F7">
        <w:rPr>
          <w:rFonts w:ascii="Times New Roman" w:eastAsiaTheme="minorHAnsi" w:hAnsi="Times New Roman" w:cs="Times New Roman"/>
          <w:sz w:val="28"/>
          <w:szCs w:val="28"/>
        </w:rPr>
        <w:t>В графе 3 строки 4.</w:t>
      </w:r>
      <w:r w:rsidR="00AE3FB2">
        <w:rPr>
          <w:rFonts w:ascii="Times New Roman" w:eastAsiaTheme="minorHAnsi" w:hAnsi="Times New Roman" w:cs="Times New Roman"/>
          <w:sz w:val="28"/>
          <w:szCs w:val="28"/>
        </w:rPr>
        <w:t>4</w:t>
      </w:r>
      <w:r w:rsidRPr="00F762F7">
        <w:rPr>
          <w:rFonts w:ascii="Times New Roman" w:eastAsiaTheme="minorHAnsi" w:hAnsi="Times New Roman" w:cs="Times New Roman"/>
          <w:sz w:val="28"/>
          <w:szCs w:val="28"/>
        </w:rPr>
        <w:t xml:space="preserve"> раздела 4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14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F762F7">
        <w:rPr>
          <w:rFonts w:ascii="Times New Roman" w:eastAsiaTheme="minorHAnsi" w:hAnsi="Times New Roman" w:cs="Times New Roman"/>
          <w:sz w:val="28"/>
          <w:szCs w:val="28"/>
        </w:rPr>
        <w:t>указывается возможность приобретения ценных бумаг данного выпуска только квалифицированными инвесторами:</w:t>
      </w:r>
    </w:p>
    <w:p w14:paraId="4894DE9C" w14:textId="77777777" w:rsidR="009748F7" w:rsidRPr="001810A0" w:rsidRDefault="009748F7" w:rsidP="00D5123B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810A0">
        <w:rPr>
          <w:rFonts w:ascii="Times New Roman" w:eastAsiaTheme="minorHAnsi" w:hAnsi="Times New Roman" w:cs="Times New Roman"/>
          <w:sz w:val="28"/>
          <w:szCs w:val="28"/>
        </w:rPr>
        <w:t>да;</w:t>
      </w:r>
    </w:p>
    <w:p w14:paraId="122CF186" w14:textId="77777777" w:rsidR="009748F7" w:rsidRDefault="009748F7" w:rsidP="00D5123B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810A0">
        <w:rPr>
          <w:rFonts w:ascii="Times New Roman" w:eastAsiaTheme="minorHAnsi" w:hAnsi="Times New Roman" w:cs="Times New Roman"/>
          <w:sz w:val="28"/>
          <w:szCs w:val="28"/>
        </w:rPr>
        <w:t>нет.</w:t>
      </w:r>
    </w:p>
    <w:p w14:paraId="613A55E7" w14:textId="77777777" w:rsidR="009748F7" w:rsidRDefault="009748F7" w:rsidP="00E401A4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графе 3 строки 4.</w:t>
      </w:r>
      <w:r w:rsidR="00AE3FB2">
        <w:rPr>
          <w:rFonts w:ascii="Times New Roman" w:eastAsiaTheme="minorHAnsi" w:hAnsi="Times New Roman" w:cs="Times New Roman"/>
          <w:sz w:val="28"/>
          <w:szCs w:val="28"/>
        </w:rPr>
        <w:t>5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раздела 4 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14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признак размещения с использованием инвестиционной платформы:</w:t>
      </w:r>
    </w:p>
    <w:p w14:paraId="15FE6FEA" w14:textId="77777777" w:rsidR="009748F7" w:rsidRPr="001810A0" w:rsidRDefault="009748F7" w:rsidP="00D5123B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810A0">
        <w:rPr>
          <w:rFonts w:ascii="Times New Roman" w:eastAsiaTheme="minorHAnsi" w:hAnsi="Times New Roman" w:cs="Times New Roman"/>
          <w:sz w:val="28"/>
          <w:szCs w:val="28"/>
        </w:rPr>
        <w:t>да;</w:t>
      </w:r>
    </w:p>
    <w:p w14:paraId="5D18142F" w14:textId="77777777" w:rsidR="009748F7" w:rsidRPr="00934809" w:rsidRDefault="009748F7" w:rsidP="00934809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810A0">
        <w:rPr>
          <w:rFonts w:ascii="Times New Roman" w:eastAsiaTheme="minorHAnsi" w:hAnsi="Times New Roman" w:cs="Times New Roman"/>
          <w:sz w:val="28"/>
          <w:szCs w:val="28"/>
        </w:rPr>
        <w:t>нет.</w:t>
      </w:r>
    </w:p>
    <w:p w14:paraId="7FCB4768" w14:textId="77777777" w:rsidR="009748F7" w:rsidRDefault="009748F7" w:rsidP="00E401A4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762F7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5.1 раздела 5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14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F762F7">
        <w:rPr>
          <w:rFonts w:ascii="Times New Roman" w:eastAsiaTheme="minorHAnsi" w:hAnsi="Times New Roman" w:cs="Times New Roman"/>
          <w:sz w:val="28"/>
          <w:szCs w:val="28"/>
        </w:rPr>
        <w:t xml:space="preserve">по умолчанию указывается вид ценных бумаг </w:t>
      </w:r>
      <w:r>
        <w:rPr>
          <w:rFonts w:ascii="Times New Roman" w:eastAsiaTheme="minorHAnsi" w:hAnsi="Times New Roman" w:cs="Times New Roman"/>
          <w:sz w:val="28"/>
          <w:szCs w:val="28"/>
        </w:rPr>
        <w:t>выпуска</w:t>
      </w:r>
      <w:r w:rsidRPr="00F762F7">
        <w:rPr>
          <w:rFonts w:ascii="Times New Roman" w:eastAsiaTheme="minorHAnsi" w:hAnsi="Times New Roman" w:cs="Times New Roman"/>
          <w:sz w:val="28"/>
          <w:szCs w:val="28"/>
        </w:rPr>
        <w:t>- акции.</w:t>
      </w:r>
    </w:p>
    <w:p w14:paraId="347F560C" w14:textId="77777777" w:rsidR="009748F7" w:rsidRPr="00F762F7" w:rsidRDefault="009748F7" w:rsidP="00E401A4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762F7">
        <w:rPr>
          <w:rFonts w:ascii="Times New Roman" w:eastAsiaTheme="minorHAnsi" w:hAnsi="Times New Roman" w:cs="Times New Roman"/>
          <w:sz w:val="28"/>
          <w:szCs w:val="28"/>
        </w:rPr>
        <w:t>В графе 3 строки 5.2 раздела 5</w:t>
      </w:r>
      <w:r w:rsidRPr="005F611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14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F762F7">
        <w:rPr>
          <w:rFonts w:ascii="Times New Roman" w:eastAsiaTheme="minorHAnsi" w:hAnsi="Times New Roman" w:cs="Times New Roman"/>
          <w:sz w:val="28"/>
          <w:szCs w:val="28"/>
        </w:rPr>
        <w:t>указывается категория акций (одна из указанных ниже):</w:t>
      </w:r>
    </w:p>
    <w:p w14:paraId="1414C82E" w14:textId="77777777" w:rsidR="009748F7" w:rsidRPr="001810A0" w:rsidRDefault="009748F7" w:rsidP="00D5123B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810A0">
        <w:rPr>
          <w:rFonts w:ascii="Times New Roman" w:eastAsiaTheme="minorHAnsi" w:hAnsi="Times New Roman" w:cs="Times New Roman"/>
          <w:sz w:val="28"/>
          <w:szCs w:val="28"/>
        </w:rPr>
        <w:t>обыкновенные;</w:t>
      </w:r>
    </w:p>
    <w:p w14:paraId="7C503A90" w14:textId="77777777" w:rsidR="009748F7" w:rsidRDefault="009748F7" w:rsidP="00D5123B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810A0">
        <w:rPr>
          <w:rFonts w:ascii="Times New Roman" w:eastAsiaTheme="minorHAnsi" w:hAnsi="Times New Roman" w:cs="Times New Roman"/>
          <w:sz w:val="28"/>
          <w:szCs w:val="28"/>
        </w:rPr>
        <w:t>привилегированные.</w:t>
      </w:r>
    </w:p>
    <w:p w14:paraId="2CE3ACCF" w14:textId="77777777" w:rsidR="009748F7" w:rsidRDefault="009748F7" w:rsidP="00E401A4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C47C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В случае если в </w:t>
      </w:r>
      <w:r w:rsidRPr="00CC47CF">
        <w:rPr>
          <w:rFonts w:ascii="Times New Roman" w:eastAsiaTheme="minorHAnsi" w:hAnsi="Times New Roman" w:cs="Times New Roman"/>
          <w:sz w:val="28"/>
          <w:szCs w:val="28"/>
        </w:rPr>
        <w:t xml:space="preserve">графе 3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строки 5.2 раздела 5 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14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выбраны привилегированные акции, то в графе 3 </w:t>
      </w:r>
      <w:r w:rsidRPr="00CC47CF">
        <w:rPr>
          <w:rFonts w:ascii="Times New Roman" w:eastAsiaTheme="minorHAnsi" w:hAnsi="Times New Roman" w:cs="Times New Roman"/>
          <w:sz w:val="28"/>
          <w:szCs w:val="28"/>
        </w:rPr>
        <w:t xml:space="preserve">строки 5.3 раздела 5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="00E378A6" w:rsidRPr="00934809">
        <w:rPr>
          <w:rFonts w:ascii="Times New Roman" w:eastAsiaTheme="minorHAnsi" w:hAnsi="Times New Roman" w:cs="Times New Roman"/>
          <w:sz w:val="28"/>
          <w:szCs w:val="28"/>
        </w:rPr>
        <w:t>14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CC47CF">
        <w:rPr>
          <w:rFonts w:ascii="Times New Roman" w:eastAsiaTheme="minorHAnsi" w:hAnsi="Times New Roman" w:cs="Times New Roman"/>
          <w:sz w:val="28"/>
          <w:szCs w:val="28"/>
        </w:rPr>
        <w:t>указывается тип привилегированных акций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(при наличии)</w:t>
      </w:r>
      <w:r w:rsidRPr="00CC47CF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35695CD6" w14:textId="77777777" w:rsidR="009748F7" w:rsidRPr="00CC47CF" w:rsidRDefault="009748F7" w:rsidP="00E401A4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В случае если в </w:t>
      </w:r>
      <w:r w:rsidRPr="00CC47CF">
        <w:rPr>
          <w:rFonts w:ascii="Times New Roman" w:eastAsiaTheme="minorHAnsi" w:hAnsi="Times New Roman" w:cs="Times New Roman"/>
          <w:sz w:val="28"/>
          <w:szCs w:val="28"/>
        </w:rPr>
        <w:t xml:space="preserve">графе 3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строки 5.2 раздела 5 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14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выбраны привилегированные акции, то</w:t>
      </w:r>
      <w:r w:rsidRPr="00CC47C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r w:rsidRPr="00CC47CF">
        <w:rPr>
          <w:rFonts w:ascii="Times New Roman" w:eastAsiaTheme="minorHAnsi" w:hAnsi="Times New Roman" w:cs="Times New Roman"/>
          <w:sz w:val="28"/>
          <w:szCs w:val="28"/>
        </w:rPr>
        <w:t xml:space="preserve">графе 3 строки 5.4 раздела 5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14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CC47CF">
        <w:rPr>
          <w:rFonts w:ascii="Times New Roman" w:eastAsiaTheme="minorHAnsi" w:hAnsi="Times New Roman" w:cs="Times New Roman"/>
          <w:sz w:val="28"/>
          <w:szCs w:val="28"/>
        </w:rPr>
        <w:t>указывается признак привилегированных акций (конвертируемость) при наличии (один из указанных ниже):</w:t>
      </w:r>
    </w:p>
    <w:p w14:paraId="261B5D34" w14:textId="77777777" w:rsidR="009748F7" w:rsidRPr="001810A0" w:rsidRDefault="009748F7" w:rsidP="00D5123B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810A0">
        <w:rPr>
          <w:rFonts w:ascii="Times New Roman" w:eastAsiaTheme="minorHAnsi" w:hAnsi="Times New Roman" w:cs="Times New Roman"/>
          <w:sz w:val="28"/>
          <w:szCs w:val="28"/>
        </w:rPr>
        <w:t>конвертируемые;</w:t>
      </w:r>
    </w:p>
    <w:p w14:paraId="02D3571B" w14:textId="77777777" w:rsidR="009748F7" w:rsidRDefault="009748F7" w:rsidP="00D5123B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810A0">
        <w:rPr>
          <w:rFonts w:ascii="Times New Roman" w:eastAsiaTheme="minorHAnsi" w:hAnsi="Times New Roman" w:cs="Times New Roman"/>
          <w:sz w:val="28"/>
          <w:szCs w:val="28"/>
        </w:rPr>
        <w:t>неконвертируемые.</w:t>
      </w:r>
    </w:p>
    <w:p w14:paraId="00C157AB" w14:textId="77777777" w:rsidR="009748F7" w:rsidRPr="00CC47CF" w:rsidRDefault="009748F7" w:rsidP="00E401A4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В случае если в </w:t>
      </w:r>
      <w:r w:rsidRPr="00CC47CF">
        <w:rPr>
          <w:rFonts w:ascii="Times New Roman" w:eastAsiaTheme="minorHAnsi" w:hAnsi="Times New Roman" w:cs="Times New Roman"/>
          <w:sz w:val="28"/>
          <w:szCs w:val="28"/>
        </w:rPr>
        <w:t xml:space="preserve">графе 3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строки 5.2 раздела 5 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14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выбраны привилегированные акции, то</w:t>
      </w:r>
      <w:r w:rsidRPr="00CC47C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r w:rsidRPr="00CC47CF">
        <w:rPr>
          <w:rFonts w:ascii="Times New Roman" w:eastAsiaTheme="minorHAnsi" w:hAnsi="Times New Roman" w:cs="Times New Roman"/>
          <w:sz w:val="28"/>
          <w:szCs w:val="28"/>
        </w:rPr>
        <w:t xml:space="preserve">графе 3 строки 5.5 раздела 5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14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CC47CF">
        <w:rPr>
          <w:rFonts w:ascii="Times New Roman" w:eastAsiaTheme="minorHAnsi" w:hAnsi="Times New Roman" w:cs="Times New Roman"/>
          <w:sz w:val="28"/>
          <w:szCs w:val="28"/>
        </w:rPr>
        <w:t>указывается признак привилегированных акций (размер дивиденда) при наличии (один из указанных ниже):</w:t>
      </w:r>
    </w:p>
    <w:p w14:paraId="144CD8B9" w14:textId="77777777" w:rsidR="009748F7" w:rsidRPr="001810A0" w:rsidRDefault="009748F7" w:rsidP="00D5123B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810A0">
        <w:rPr>
          <w:rFonts w:ascii="Times New Roman" w:eastAsiaTheme="minorHAnsi" w:hAnsi="Times New Roman" w:cs="Times New Roman"/>
          <w:sz w:val="28"/>
          <w:szCs w:val="28"/>
        </w:rPr>
        <w:t>с определенным размером дивиденда;</w:t>
      </w:r>
    </w:p>
    <w:p w14:paraId="6322F203" w14:textId="77777777" w:rsidR="009748F7" w:rsidRDefault="009748F7" w:rsidP="00D5123B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810A0">
        <w:rPr>
          <w:rFonts w:ascii="Times New Roman" w:eastAsiaTheme="minorHAnsi" w:hAnsi="Times New Roman" w:cs="Times New Roman"/>
          <w:sz w:val="28"/>
          <w:szCs w:val="28"/>
        </w:rPr>
        <w:t>с неопределенным размером дивиденда.</w:t>
      </w:r>
    </w:p>
    <w:p w14:paraId="4EAB4EBD" w14:textId="77777777" w:rsidR="009748F7" w:rsidRDefault="009748F7" w:rsidP="00E401A4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42827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5.6 раздела 5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14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542827">
        <w:rPr>
          <w:rFonts w:ascii="Times New Roman" w:eastAsiaTheme="minorHAnsi" w:hAnsi="Times New Roman" w:cs="Times New Roman"/>
          <w:sz w:val="28"/>
          <w:szCs w:val="28"/>
        </w:rPr>
        <w:t>указываются иные идентификационные признаки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акций (при наличии)</w:t>
      </w:r>
      <w:r w:rsidRPr="00542827">
        <w:rPr>
          <w:rFonts w:ascii="Times New Roman" w:eastAsiaTheme="minorHAnsi" w:hAnsi="Times New Roman" w:cs="Times New Roman"/>
          <w:sz w:val="28"/>
          <w:szCs w:val="28"/>
        </w:rPr>
        <w:t>;</w:t>
      </w:r>
    </w:p>
    <w:p w14:paraId="1CF87910" w14:textId="77777777" w:rsidR="009748F7" w:rsidRPr="00542827" w:rsidRDefault="009748F7" w:rsidP="00E401A4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42827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5.7 раздела 5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14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542827">
        <w:rPr>
          <w:rFonts w:ascii="Times New Roman" w:eastAsiaTheme="minorHAnsi" w:hAnsi="Times New Roman" w:cs="Times New Roman"/>
          <w:sz w:val="28"/>
          <w:szCs w:val="28"/>
        </w:rPr>
        <w:t>указывается способ размещения акций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F3474F">
        <w:rPr>
          <w:rFonts w:ascii="Times New Roman" w:hAnsi="Times New Roman" w:cs="Times New Roman"/>
          <w:sz w:val="28"/>
          <w:szCs w:val="28"/>
        </w:rPr>
        <w:t>в соответствии с условиями размещения ценных бумаг выпуска (дополнительного выпуска)</w:t>
      </w:r>
      <w:r w:rsidRPr="00542827">
        <w:rPr>
          <w:rFonts w:ascii="Times New Roman" w:eastAsiaTheme="minorHAnsi" w:hAnsi="Times New Roman" w:cs="Times New Roman"/>
          <w:sz w:val="28"/>
          <w:szCs w:val="28"/>
        </w:rPr>
        <w:t xml:space="preserve"> (один из указанных ниже):</w:t>
      </w:r>
    </w:p>
    <w:p w14:paraId="03490A79" w14:textId="77777777" w:rsidR="009748F7" w:rsidRPr="001810A0" w:rsidRDefault="009748F7" w:rsidP="00D5123B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810A0">
        <w:rPr>
          <w:rFonts w:ascii="Times New Roman" w:eastAsiaTheme="minorHAnsi" w:hAnsi="Times New Roman" w:cs="Times New Roman"/>
          <w:sz w:val="28"/>
          <w:szCs w:val="28"/>
        </w:rPr>
        <w:t>распределение акций среди учредителей акционерного общества;</w:t>
      </w:r>
    </w:p>
    <w:p w14:paraId="24236527" w14:textId="77777777" w:rsidR="009748F7" w:rsidRDefault="009748F7" w:rsidP="0009035A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810A0">
        <w:rPr>
          <w:rFonts w:ascii="Times New Roman" w:eastAsiaTheme="minorHAnsi" w:hAnsi="Times New Roman" w:cs="Times New Roman"/>
          <w:sz w:val="28"/>
          <w:szCs w:val="28"/>
        </w:rPr>
        <w:t>приобретение акций единственным учредителем акционерного общества</w:t>
      </w:r>
      <w:r w:rsidR="003C4953">
        <w:rPr>
          <w:rFonts w:ascii="Times New Roman" w:eastAsiaTheme="minorHAnsi" w:hAnsi="Times New Roman" w:cs="Times New Roman"/>
          <w:sz w:val="28"/>
          <w:szCs w:val="28"/>
        </w:rPr>
        <w:t>;</w:t>
      </w:r>
    </w:p>
    <w:p w14:paraId="7CEC4E8D" w14:textId="77777777" w:rsidR="003C4953" w:rsidRPr="0009035A" w:rsidRDefault="003C4953" w:rsidP="0009035A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закрытая подписка.</w:t>
      </w:r>
    </w:p>
    <w:p w14:paraId="108E6FB6" w14:textId="77777777" w:rsidR="009748F7" w:rsidRDefault="009748F7" w:rsidP="00E401A4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В графе 3 строки 5.8 раздела 5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14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указывается целая часть количества </w:t>
      </w:r>
      <w:r>
        <w:rPr>
          <w:rFonts w:ascii="Times New Roman" w:eastAsiaTheme="minorHAnsi" w:hAnsi="Times New Roman" w:cs="Times New Roman"/>
          <w:sz w:val="28"/>
          <w:szCs w:val="28"/>
        </w:rPr>
        <w:t>ценных бумаг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зарегистрированного выпуска (целое число, не более 24 знаков)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Если количество </w:t>
      </w:r>
      <w:r>
        <w:rPr>
          <w:rFonts w:ascii="Times New Roman" w:eastAsiaTheme="minorHAnsi" w:hAnsi="Times New Roman" w:cs="Times New Roman"/>
          <w:sz w:val="28"/>
          <w:szCs w:val="28"/>
        </w:rPr>
        <w:t>ценных бумаг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зарегистрированного выпуска выражено простой дробью, то в графе 3 строки 5.8 раздела 5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2 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указывается ноль. </w:t>
      </w:r>
    </w:p>
    <w:p w14:paraId="43604F97" w14:textId="77777777" w:rsidR="009748F7" w:rsidRDefault="009748F7" w:rsidP="00E401A4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632D2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В графе 3 строки 5.9 раздела 5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14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указывается числитель дробной части количества </w:t>
      </w:r>
      <w:r>
        <w:rPr>
          <w:rFonts w:ascii="Times New Roman" w:eastAsiaTheme="minorHAnsi" w:hAnsi="Times New Roman" w:cs="Times New Roman"/>
          <w:sz w:val="28"/>
          <w:szCs w:val="28"/>
        </w:rPr>
        <w:t>ценных бумаг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зарегистрированного выпуска (целое число, не более 24 знаков) в случае, если количество </w:t>
      </w:r>
      <w:r>
        <w:rPr>
          <w:rFonts w:ascii="Times New Roman" w:eastAsiaTheme="minorHAnsi" w:hAnsi="Times New Roman" w:cs="Times New Roman"/>
          <w:sz w:val="28"/>
          <w:szCs w:val="28"/>
        </w:rPr>
        <w:t>ценных бумаг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зарегистрированного выпуска выражено смешанной или простой дробью.</w:t>
      </w:r>
    </w:p>
    <w:p w14:paraId="60DA2FB7" w14:textId="77777777" w:rsidR="009748F7" w:rsidRDefault="009748F7" w:rsidP="00E401A4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5.10 раздела 5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14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указывается знаменатель дробной части количества </w:t>
      </w:r>
      <w:r>
        <w:rPr>
          <w:rFonts w:ascii="Times New Roman" w:eastAsiaTheme="minorHAnsi" w:hAnsi="Times New Roman" w:cs="Times New Roman"/>
          <w:sz w:val="28"/>
          <w:szCs w:val="28"/>
        </w:rPr>
        <w:t>ценных бумаг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зарегистрированного выпуска (целое число, не более 24 знаков) в случае, если количество </w:t>
      </w:r>
      <w:r>
        <w:rPr>
          <w:rFonts w:ascii="Times New Roman" w:eastAsiaTheme="minorHAnsi" w:hAnsi="Times New Roman" w:cs="Times New Roman"/>
          <w:sz w:val="28"/>
          <w:szCs w:val="28"/>
        </w:rPr>
        <w:t>ценных бумаг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зарегистрированного выпуска выражено </w:t>
      </w:r>
      <w:r w:rsidRPr="00B568F7">
        <w:rPr>
          <w:rFonts w:ascii="Times New Roman" w:eastAsiaTheme="minorHAnsi" w:hAnsi="Times New Roman" w:cs="Times New Roman"/>
          <w:sz w:val="28"/>
          <w:szCs w:val="28"/>
        </w:rPr>
        <w:t>смешанной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или простой дробью.</w:t>
      </w:r>
    </w:p>
    <w:p w14:paraId="2D6573D8" w14:textId="77777777" w:rsidR="009748F7" w:rsidRDefault="009748F7" w:rsidP="00E401A4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5.11 раздела 5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14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указывается целая часть номинальной стоимости одной </w:t>
      </w:r>
      <w:r>
        <w:rPr>
          <w:rFonts w:ascii="Times New Roman" w:eastAsiaTheme="minorHAnsi" w:hAnsi="Times New Roman" w:cs="Times New Roman"/>
          <w:sz w:val="28"/>
          <w:szCs w:val="28"/>
        </w:rPr>
        <w:t>ценной бумаги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зарегистрированного выпуска (целое число, не более 24 знаков или число с десятичной дробью всего 24 знака). Если номинальная стоимость одной </w:t>
      </w:r>
      <w:r>
        <w:rPr>
          <w:rFonts w:ascii="Times New Roman" w:eastAsiaTheme="minorHAnsi" w:hAnsi="Times New Roman" w:cs="Times New Roman"/>
          <w:sz w:val="28"/>
          <w:szCs w:val="28"/>
        </w:rPr>
        <w:t>ценной бумаги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зарегистрированного выпуска выражен</w:t>
      </w:r>
      <w:r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простой дробью, то в графе 3 строки 5.11 раздела 5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14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>указывается ноль.</w:t>
      </w:r>
    </w:p>
    <w:p w14:paraId="281A02AE" w14:textId="77777777" w:rsidR="009748F7" w:rsidRDefault="009748F7" w:rsidP="00E401A4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5.12 раздела 5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14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указывается числитель дробной части номинальной стоимости одной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ценной бумаги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зарегистрированного выпуска (целое число, не более 24 знаков) в случае, если номинальная стоимость одной </w:t>
      </w:r>
      <w:r>
        <w:rPr>
          <w:rFonts w:ascii="Times New Roman" w:eastAsiaTheme="minorHAnsi" w:hAnsi="Times New Roman" w:cs="Times New Roman"/>
          <w:sz w:val="28"/>
          <w:szCs w:val="28"/>
        </w:rPr>
        <w:t>ценной бумаги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зарегистрированного выпуска </w:t>
      </w:r>
      <w:r w:rsidRPr="00B568F7">
        <w:rPr>
          <w:rFonts w:ascii="Times New Roman" w:eastAsiaTheme="minorHAnsi" w:hAnsi="Times New Roman" w:cs="Times New Roman"/>
          <w:sz w:val="28"/>
          <w:szCs w:val="28"/>
        </w:rPr>
        <w:t>выражена смешанной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дробью или простой дробью.</w:t>
      </w:r>
    </w:p>
    <w:p w14:paraId="08E5A58E" w14:textId="77777777" w:rsidR="009748F7" w:rsidRDefault="009748F7" w:rsidP="00E401A4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5.13 раздела 5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14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указывается </w:t>
      </w:r>
      <w:r>
        <w:rPr>
          <w:rFonts w:ascii="Times New Roman" w:eastAsiaTheme="minorHAnsi" w:hAnsi="Times New Roman" w:cs="Times New Roman"/>
          <w:sz w:val="28"/>
          <w:szCs w:val="28"/>
        </w:rPr>
        <w:t>знаменатель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дробной части номинальной стоимости одной </w:t>
      </w:r>
      <w:r>
        <w:rPr>
          <w:rFonts w:ascii="Times New Roman" w:eastAsiaTheme="minorHAnsi" w:hAnsi="Times New Roman" w:cs="Times New Roman"/>
          <w:sz w:val="28"/>
          <w:szCs w:val="28"/>
        </w:rPr>
        <w:t>ценной бумаги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зарегистрированного выпуска (целое число, не более 24 знаков) в случае, если номинальная стоимость одной </w:t>
      </w:r>
      <w:r>
        <w:rPr>
          <w:rFonts w:ascii="Times New Roman" w:eastAsiaTheme="minorHAnsi" w:hAnsi="Times New Roman" w:cs="Times New Roman"/>
          <w:sz w:val="28"/>
          <w:szCs w:val="28"/>
        </w:rPr>
        <w:t>ценной бумаги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зарегистрированного выпуска выражена </w:t>
      </w:r>
      <w:r w:rsidRPr="00B568F7">
        <w:rPr>
          <w:rFonts w:ascii="Times New Roman" w:eastAsiaTheme="minorHAnsi" w:hAnsi="Times New Roman" w:cs="Times New Roman"/>
          <w:sz w:val="28"/>
          <w:szCs w:val="28"/>
        </w:rPr>
        <w:t>смешанной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или простой дробью.</w:t>
      </w:r>
    </w:p>
    <w:p w14:paraId="6D0CF1FB" w14:textId="77777777" w:rsidR="00D5123B" w:rsidRDefault="009748F7" w:rsidP="00E401A4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632D2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В графе 3 строки 5.14 раздела 5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14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указывается валюта номинальной стоимости </w:t>
      </w:r>
      <w:r>
        <w:rPr>
          <w:rFonts w:ascii="Times New Roman" w:eastAsiaTheme="minorHAnsi" w:hAnsi="Times New Roman" w:cs="Times New Roman"/>
          <w:sz w:val="28"/>
          <w:szCs w:val="28"/>
        </w:rPr>
        <w:t>ценной бумаги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зарегистрированного выпуска.</w:t>
      </w:r>
    </w:p>
    <w:p w14:paraId="24AC0945" w14:textId="65EAB73F" w:rsidR="00FC1832" w:rsidRDefault="00FC1832">
      <w:pPr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br w:type="page"/>
      </w:r>
    </w:p>
    <w:p w14:paraId="7884D396" w14:textId="77777777" w:rsidR="00D5123B" w:rsidRDefault="00D5123B">
      <w:pPr>
        <w:rPr>
          <w:rFonts w:ascii="Times New Roman" w:eastAsiaTheme="minorHAnsi" w:hAnsi="Times New Roman" w:cs="Times New Roman"/>
          <w:sz w:val="28"/>
          <w:szCs w:val="28"/>
        </w:rPr>
      </w:pPr>
    </w:p>
    <w:p w14:paraId="76EC62DF" w14:textId="77777777" w:rsidR="00507232" w:rsidRPr="00361CBB" w:rsidRDefault="00507232" w:rsidP="00A42D86">
      <w:pPr>
        <w:pStyle w:val="3"/>
      </w:pPr>
      <w:bookmarkStart w:id="99" w:name="_Форма_15._Сообщение"/>
      <w:bookmarkStart w:id="100" w:name="_Toc26742160"/>
      <w:bookmarkStart w:id="101" w:name="_Toc61859034"/>
      <w:bookmarkEnd w:id="99"/>
      <w:r w:rsidRPr="00361CBB">
        <w:t xml:space="preserve">Форма 15. </w:t>
      </w:r>
      <w:r w:rsidR="0081239E">
        <w:t>Уведомление</w:t>
      </w:r>
      <w:r w:rsidR="0081239E" w:rsidRPr="00361CBB">
        <w:t xml:space="preserve"> </w:t>
      </w:r>
      <w:r w:rsidRPr="00361CBB">
        <w:t xml:space="preserve">об отказе в регистрации выпуска </w:t>
      </w:r>
      <w:r w:rsidR="000651F6" w:rsidRPr="00361CBB">
        <w:t xml:space="preserve">(дополнительного выпуска) </w:t>
      </w:r>
      <w:r w:rsidRPr="00361CBB">
        <w:t>облигаций</w:t>
      </w:r>
      <w:bookmarkEnd w:id="100"/>
      <w:bookmarkEnd w:id="101"/>
    </w:p>
    <w:p w14:paraId="6599F7CD" w14:textId="748647E4" w:rsidR="00520F3E" w:rsidRDefault="00F809D0" w:rsidP="00F809D0">
      <w:pPr>
        <w:pStyle w:val="a5"/>
        <w:ind w:left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5191E">
        <w:rPr>
          <w:rFonts w:ascii="Times New Roman" w:hAnsi="Times New Roman" w:cs="Times New Roman"/>
          <w:sz w:val="28"/>
          <w:szCs w:val="28"/>
          <w:shd w:val="clear" w:color="auto" w:fill="FFFFFF"/>
        </w:rPr>
        <w:t>См. данную</w:t>
      </w:r>
      <w:r w:rsidR="008534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форму</w:t>
      </w:r>
      <w:r w:rsidRPr="0095191E">
        <w:rPr>
          <w:rFonts w:ascii="Times New Roman" w:hAnsi="Times New Roman" w:cs="Times New Roman"/>
          <w:sz w:val="28"/>
          <w:szCs w:val="28"/>
          <w:shd w:val="clear" w:color="auto" w:fill="FFFFFF"/>
        </w:rPr>
        <w:t> в MS-Excel</w:t>
      </w:r>
      <w:r w:rsidR="00B043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102" w:name="_MON_1637416082"/>
      <w:bookmarkEnd w:id="102"/>
      <w:r w:rsidR="00C26C37">
        <w:rPr>
          <w:rFonts w:ascii="Times New Roman" w:hAnsi="Times New Roman" w:cs="Times New Roman"/>
          <w:sz w:val="28"/>
          <w:szCs w:val="28"/>
          <w:shd w:val="clear" w:color="auto" w:fill="FFFFFF"/>
        </w:rPr>
        <w:object w:dxaOrig="1137" w:dyaOrig="743" w14:anchorId="31EB49B0">
          <v:shape id="_x0000_i1039" type="#_x0000_t75" style="width:57.6pt;height:35.75pt" o:ole="">
            <v:imagedata r:id="rId61" o:title=""/>
          </v:shape>
          <o:OLEObject Type="Embed" ProgID="Excel.Sheet.12" ShapeID="_x0000_i1039" DrawAspect="Icon" ObjectID="_1677074273" r:id="rId62"/>
        </w:object>
      </w:r>
    </w:p>
    <w:tbl>
      <w:tblPr>
        <w:tblStyle w:val="aa"/>
        <w:tblW w:w="0" w:type="auto"/>
        <w:tblInd w:w="709" w:type="dxa"/>
        <w:tblLook w:val="04A0" w:firstRow="1" w:lastRow="0" w:firstColumn="1" w:lastColumn="0" w:noHBand="0" w:noVBand="1"/>
      </w:tblPr>
      <w:tblGrid>
        <w:gridCol w:w="1129"/>
        <w:gridCol w:w="4816"/>
        <w:gridCol w:w="2974"/>
      </w:tblGrid>
      <w:tr w:rsidR="0096046B" w14:paraId="2D6935A1" w14:textId="77777777" w:rsidTr="0017105F">
        <w:tc>
          <w:tcPr>
            <w:tcW w:w="8919" w:type="dxa"/>
            <w:gridSpan w:val="3"/>
          </w:tcPr>
          <w:p w14:paraId="5EC457CD" w14:textId="77777777" w:rsidR="0096046B" w:rsidRPr="00A51F32" w:rsidRDefault="0096046B" w:rsidP="0096046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51F32">
              <w:rPr>
                <w:rFonts w:ascii="Times New Roman" w:hAnsi="Times New Roman" w:cs="Times New Roman"/>
                <w:b/>
                <w:bCs/>
                <w:color w:val="000000"/>
              </w:rPr>
              <w:t>Раздел 1. Сведения о регистрирующей организации</w:t>
            </w:r>
          </w:p>
        </w:tc>
      </w:tr>
      <w:tr w:rsidR="0096046B" w:rsidRPr="0096046B" w14:paraId="362ADEF8" w14:textId="77777777" w:rsidTr="0017105F">
        <w:trPr>
          <w:trHeight w:val="570"/>
        </w:trPr>
        <w:tc>
          <w:tcPr>
            <w:tcW w:w="1129" w:type="dxa"/>
            <w:noWrap/>
            <w:hideMark/>
          </w:tcPr>
          <w:p w14:paraId="383B3961" w14:textId="77777777" w:rsidR="0096046B" w:rsidRPr="0096046B" w:rsidRDefault="0096046B" w:rsidP="009604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4816" w:type="dxa"/>
            <w:hideMark/>
          </w:tcPr>
          <w:p w14:paraId="53151A8D" w14:textId="77777777" w:rsidR="0096046B" w:rsidRPr="0096046B" w:rsidRDefault="0096046B" w:rsidP="009604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hideMark/>
          </w:tcPr>
          <w:p w14:paraId="6BA864AB" w14:textId="77777777" w:rsidR="0096046B" w:rsidRPr="0096046B" w:rsidRDefault="0096046B" w:rsidP="009604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96046B" w:rsidRPr="0096046B" w14:paraId="431C07B4" w14:textId="77777777" w:rsidTr="0017105F">
        <w:trPr>
          <w:trHeight w:val="240"/>
        </w:trPr>
        <w:tc>
          <w:tcPr>
            <w:tcW w:w="1129" w:type="dxa"/>
            <w:noWrap/>
            <w:hideMark/>
          </w:tcPr>
          <w:p w14:paraId="25B8AAD5" w14:textId="77777777" w:rsidR="0096046B" w:rsidRPr="0096046B" w:rsidRDefault="0096046B" w:rsidP="009604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046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6" w:type="dxa"/>
            <w:hideMark/>
          </w:tcPr>
          <w:p w14:paraId="387E85F2" w14:textId="77777777" w:rsidR="0096046B" w:rsidRPr="0096046B" w:rsidRDefault="0096046B" w:rsidP="009604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046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4" w:type="dxa"/>
            <w:hideMark/>
          </w:tcPr>
          <w:p w14:paraId="68E56336" w14:textId="77777777" w:rsidR="0096046B" w:rsidRPr="0096046B" w:rsidRDefault="0096046B" w:rsidP="009604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046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6046B" w:rsidRPr="0096046B" w14:paraId="31C2FA2A" w14:textId="77777777" w:rsidTr="0017105F">
        <w:trPr>
          <w:trHeight w:val="600"/>
        </w:trPr>
        <w:tc>
          <w:tcPr>
            <w:tcW w:w="1129" w:type="dxa"/>
            <w:noWrap/>
            <w:hideMark/>
          </w:tcPr>
          <w:p w14:paraId="25604C40" w14:textId="77777777" w:rsidR="0096046B" w:rsidRPr="0096046B" w:rsidRDefault="0096046B" w:rsidP="0096046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4816" w:type="dxa"/>
            <w:hideMark/>
          </w:tcPr>
          <w:p w14:paraId="7A59EE24" w14:textId="77777777" w:rsidR="0096046B" w:rsidRPr="0096046B" w:rsidRDefault="0096046B" w:rsidP="009604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46B">
              <w:rPr>
                <w:rFonts w:ascii="Times New Roman" w:eastAsia="Times New Roman" w:hAnsi="Times New Roman" w:cs="Times New Roman"/>
                <w:lang w:eastAsia="ru-RU"/>
              </w:rPr>
              <w:t xml:space="preserve">Полное наименование регистрирующей организации* </w:t>
            </w:r>
          </w:p>
        </w:tc>
        <w:tc>
          <w:tcPr>
            <w:tcW w:w="2974" w:type="dxa"/>
            <w:noWrap/>
            <w:hideMark/>
          </w:tcPr>
          <w:p w14:paraId="6711D270" w14:textId="77777777" w:rsidR="0096046B" w:rsidRPr="0096046B" w:rsidRDefault="0096046B" w:rsidP="009604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4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96046B" w:rsidRPr="0096046B" w14:paraId="605AD711" w14:textId="77777777" w:rsidTr="0017105F">
        <w:trPr>
          <w:trHeight w:val="375"/>
        </w:trPr>
        <w:tc>
          <w:tcPr>
            <w:tcW w:w="1129" w:type="dxa"/>
            <w:noWrap/>
            <w:hideMark/>
          </w:tcPr>
          <w:p w14:paraId="2003F12E" w14:textId="77777777" w:rsidR="0096046B" w:rsidRPr="0096046B" w:rsidRDefault="0096046B" w:rsidP="0096046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4816" w:type="dxa"/>
            <w:hideMark/>
          </w:tcPr>
          <w:p w14:paraId="524835F8" w14:textId="77777777" w:rsidR="0096046B" w:rsidRPr="0096046B" w:rsidRDefault="0096046B" w:rsidP="009604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46B">
              <w:rPr>
                <w:rFonts w:ascii="Times New Roman" w:eastAsia="Times New Roman" w:hAnsi="Times New Roman" w:cs="Times New Roman"/>
                <w:lang w:eastAsia="ru-RU"/>
              </w:rPr>
              <w:t>ИНН регистрирующей организации*</w:t>
            </w:r>
          </w:p>
        </w:tc>
        <w:tc>
          <w:tcPr>
            <w:tcW w:w="2974" w:type="dxa"/>
            <w:noWrap/>
            <w:hideMark/>
          </w:tcPr>
          <w:p w14:paraId="374B5724" w14:textId="77777777" w:rsidR="0096046B" w:rsidRPr="0096046B" w:rsidRDefault="0096046B" w:rsidP="009604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4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96046B" w:rsidRPr="0096046B" w14:paraId="172DCC89" w14:textId="77777777" w:rsidTr="0017105F">
        <w:trPr>
          <w:trHeight w:val="300"/>
        </w:trPr>
        <w:tc>
          <w:tcPr>
            <w:tcW w:w="1129" w:type="dxa"/>
            <w:noWrap/>
            <w:hideMark/>
          </w:tcPr>
          <w:p w14:paraId="17F9A2F6" w14:textId="77777777" w:rsidR="0096046B" w:rsidRPr="0096046B" w:rsidRDefault="0096046B" w:rsidP="0096046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4816" w:type="dxa"/>
            <w:hideMark/>
          </w:tcPr>
          <w:p w14:paraId="5EED6D8A" w14:textId="77777777" w:rsidR="0096046B" w:rsidRPr="0096046B" w:rsidRDefault="0096046B" w:rsidP="009604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46B">
              <w:rPr>
                <w:rFonts w:ascii="Times New Roman" w:eastAsia="Times New Roman" w:hAnsi="Times New Roman" w:cs="Times New Roman"/>
                <w:lang w:eastAsia="ru-RU"/>
              </w:rPr>
              <w:t xml:space="preserve">ОГРН регистрирующей организации* </w:t>
            </w:r>
          </w:p>
        </w:tc>
        <w:tc>
          <w:tcPr>
            <w:tcW w:w="2974" w:type="dxa"/>
            <w:noWrap/>
            <w:hideMark/>
          </w:tcPr>
          <w:p w14:paraId="55902D7C" w14:textId="77777777" w:rsidR="0096046B" w:rsidRPr="0096046B" w:rsidRDefault="0096046B" w:rsidP="009604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4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1727F1" w14:paraId="1BC3BA54" w14:textId="77777777" w:rsidTr="0017105F">
        <w:tc>
          <w:tcPr>
            <w:tcW w:w="8919" w:type="dxa"/>
            <w:gridSpan w:val="3"/>
          </w:tcPr>
          <w:p w14:paraId="530C591E" w14:textId="77777777" w:rsidR="001727F1" w:rsidRPr="00A51F32" w:rsidRDefault="001727F1" w:rsidP="001727F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51F32">
              <w:rPr>
                <w:rFonts w:ascii="Times New Roman" w:hAnsi="Times New Roman" w:cs="Times New Roman"/>
                <w:b/>
                <w:bCs/>
                <w:color w:val="000000"/>
              </w:rPr>
              <w:t>Раздел 2. Сведения об эмитенте</w:t>
            </w:r>
          </w:p>
        </w:tc>
      </w:tr>
      <w:tr w:rsidR="001727F1" w:rsidRPr="001727F1" w14:paraId="2DA986FE" w14:textId="77777777" w:rsidTr="0017105F">
        <w:trPr>
          <w:trHeight w:val="300"/>
        </w:trPr>
        <w:tc>
          <w:tcPr>
            <w:tcW w:w="1129" w:type="dxa"/>
            <w:noWrap/>
            <w:hideMark/>
          </w:tcPr>
          <w:p w14:paraId="3ECFE79B" w14:textId="77777777" w:rsidR="001727F1" w:rsidRPr="001727F1" w:rsidRDefault="001727F1" w:rsidP="001727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27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4816" w:type="dxa"/>
            <w:hideMark/>
          </w:tcPr>
          <w:p w14:paraId="48F4FCE6" w14:textId="77777777" w:rsidR="001727F1" w:rsidRPr="001727F1" w:rsidRDefault="001727F1" w:rsidP="001727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27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hideMark/>
          </w:tcPr>
          <w:p w14:paraId="7996EA5A" w14:textId="77777777" w:rsidR="001727F1" w:rsidRPr="001727F1" w:rsidRDefault="001727F1" w:rsidP="001727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27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1727F1" w:rsidRPr="001727F1" w14:paraId="48AA9E86" w14:textId="77777777" w:rsidTr="0017105F">
        <w:trPr>
          <w:trHeight w:val="225"/>
        </w:trPr>
        <w:tc>
          <w:tcPr>
            <w:tcW w:w="1129" w:type="dxa"/>
            <w:noWrap/>
            <w:hideMark/>
          </w:tcPr>
          <w:p w14:paraId="5BAC8155" w14:textId="77777777" w:rsidR="001727F1" w:rsidRPr="001727F1" w:rsidRDefault="001727F1" w:rsidP="001727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72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6" w:type="dxa"/>
            <w:hideMark/>
          </w:tcPr>
          <w:p w14:paraId="03EA8987" w14:textId="77777777" w:rsidR="001727F1" w:rsidRPr="001727F1" w:rsidRDefault="001727F1" w:rsidP="001727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72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4" w:type="dxa"/>
            <w:hideMark/>
          </w:tcPr>
          <w:p w14:paraId="57AAA5E1" w14:textId="77777777" w:rsidR="001727F1" w:rsidRPr="001727F1" w:rsidRDefault="001727F1" w:rsidP="001727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72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1727F1" w:rsidRPr="001727F1" w14:paraId="32EC422A" w14:textId="77777777" w:rsidTr="0017105F">
        <w:trPr>
          <w:trHeight w:val="300"/>
        </w:trPr>
        <w:tc>
          <w:tcPr>
            <w:tcW w:w="1129" w:type="dxa"/>
            <w:noWrap/>
            <w:hideMark/>
          </w:tcPr>
          <w:p w14:paraId="54906933" w14:textId="77777777" w:rsidR="001727F1" w:rsidRPr="001727F1" w:rsidRDefault="001727F1" w:rsidP="001727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4816" w:type="dxa"/>
            <w:hideMark/>
          </w:tcPr>
          <w:p w14:paraId="4320A04B" w14:textId="77777777" w:rsidR="001727F1" w:rsidRPr="001727F1" w:rsidRDefault="001727F1" w:rsidP="001727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727F1">
              <w:rPr>
                <w:rFonts w:ascii="Times New Roman" w:eastAsia="Times New Roman" w:hAnsi="Times New Roman" w:cs="Times New Roman"/>
                <w:lang w:eastAsia="ru-RU"/>
              </w:rPr>
              <w:t>Код эмитента*</w:t>
            </w:r>
          </w:p>
        </w:tc>
        <w:tc>
          <w:tcPr>
            <w:tcW w:w="2974" w:type="dxa"/>
            <w:noWrap/>
            <w:hideMark/>
          </w:tcPr>
          <w:p w14:paraId="55B2441F" w14:textId="77777777" w:rsidR="001727F1" w:rsidRPr="001727F1" w:rsidRDefault="001727F1" w:rsidP="001727F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7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727F1" w:rsidRPr="001727F1" w14:paraId="50429618" w14:textId="77777777" w:rsidTr="0017105F">
        <w:trPr>
          <w:trHeight w:val="300"/>
        </w:trPr>
        <w:tc>
          <w:tcPr>
            <w:tcW w:w="1129" w:type="dxa"/>
            <w:noWrap/>
            <w:hideMark/>
          </w:tcPr>
          <w:p w14:paraId="2CB30420" w14:textId="77777777" w:rsidR="001727F1" w:rsidRPr="001727F1" w:rsidRDefault="001727F1" w:rsidP="001727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4816" w:type="dxa"/>
            <w:hideMark/>
          </w:tcPr>
          <w:p w14:paraId="6AB2024F" w14:textId="77777777" w:rsidR="001727F1" w:rsidRPr="001727F1" w:rsidRDefault="001727F1" w:rsidP="001727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727F1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 эмитента*</w:t>
            </w:r>
          </w:p>
        </w:tc>
        <w:tc>
          <w:tcPr>
            <w:tcW w:w="2974" w:type="dxa"/>
            <w:noWrap/>
            <w:hideMark/>
          </w:tcPr>
          <w:p w14:paraId="4A0F83DD" w14:textId="77777777" w:rsidR="001727F1" w:rsidRPr="001727F1" w:rsidRDefault="001727F1" w:rsidP="001727F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7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727F1" w:rsidRPr="001727F1" w14:paraId="4AAF4537" w14:textId="77777777" w:rsidTr="0017105F">
        <w:trPr>
          <w:trHeight w:val="300"/>
        </w:trPr>
        <w:tc>
          <w:tcPr>
            <w:tcW w:w="1129" w:type="dxa"/>
            <w:noWrap/>
            <w:hideMark/>
          </w:tcPr>
          <w:p w14:paraId="2584E445" w14:textId="77777777" w:rsidR="001727F1" w:rsidRPr="001727F1" w:rsidRDefault="001727F1" w:rsidP="001727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4816" w:type="dxa"/>
            <w:hideMark/>
          </w:tcPr>
          <w:p w14:paraId="763604D4" w14:textId="77777777" w:rsidR="001727F1" w:rsidRPr="001727F1" w:rsidRDefault="001727F1" w:rsidP="001727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727F1">
              <w:rPr>
                <w:rFonts w:ascii="Times New Roman" w:eastAsia="Times New Roman" w:hAnsi="Times New Roman" w:cs="Times New Roman"/>
                <w:lang w:eastAsia="ru-RU"/>
              </w:rPr>
              <w:t>ОГРН эмитента*</w:t>
            </w:r>
          </w:p>
        </w:tc>
        <w:tc>
          <w:tcPr>
            <w:tcW w:w="2974" w:type="dxa"/>
            <w:noWrap/>
            <w:hideMark/>
          </w:tcPr>
          <w:p w14:paraId="11642A16" w14:textId="77777777" w:rsidR="001727F1" w:rsidRPr="001727F1" w:rsidRDefault="001727F1" w:rsidP="001727F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7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727F1" w:rsidRPr="001727F1" w14:paraId="132A1A1F" w14:textId="77777777" w:rsidTr="0017105F">
        <w:trPr>
          <w:trHeight w:val="300"/>
        </w:trPr>
        <w:tc>
          <w:tcPr>
            <w:tcW w:w="1129" w:type="dxa"/>
            <w:noWrap/>
            <w:hideMark/>
          </w:tcPr>
          <w:p w14:paraId="40FF23CD" w14:textId="77777777" w:rsidR="001727F1" w:rsidRPr="001727F1" w:rsidRDefault="001727F1" w:rsidP="001727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4816" w:type="dxa"/>
            <w:hideMark/>
          </w:tcPr>
          <w:p w14:paraId="170D3AA1" w14:textId="77777777" w:rsidR="001727F1" w:rsidRPr="001727F1" w:rsidRDefault="001727F1" w:rsidP="001727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727F1">
              <w:rPr>
                <w:rFonts w:ascii="Times New Roman" w:eastAsia="Times New Roman" w:hAnsi="Times New Roman" w:cs="Times New Roman"/>
                <w:lang w:eastAsia="ru-RU"/>
              </w:rPr>
              <w:t>Дата присвоения ОГРН*</w:t>
            </w:r>
          </w:p>
        </w:tc>
        <w:tc>
          <w:tcPr>
            <w:tcW w:w="2974" w:type="dxa"/>
            <w:noWrap/>
            <w:hideMark/>
          </w:tcPr>
          <w:p w14:paraId="718EED14" w14:textId="77777777" w:rsidR="001727F1" w:rsidRPr="001727F1" w:rsidRDefault="001727F1" w:rsidP="001727F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7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727F1" w:rsidRPr="001727F1" w14:paraId="55A962FC" w14:textId="77777777" w:rsidTr="0017105F">
        <w:trPr>
          <w:trHeight w:val="405"/>
        </w:trPr>
        <w:tc>
          <w:tcPr>
            <w:tcW w:w="1129" w:type="dxa"/>
            <w:noWrap/>
            <w:hideMark/>
          </w:tcPr>
          <w:p w14:paraId="5138C27F" w14:textId="77777777" w:rsidR="001727F1" w:rsidRPr="001727F1" w:rsidRDefault="001727F1" w:rsidP="001727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4816" w:type="dxa"/>
            <w:hideMark/>
          </w:tcPr>
          <w:p w14:paraId="098A5490" w14:textId="77777777" w:rsidR="001727F1" w:rsidRPr="001727F1" w:rsidRDefault="001727F1" w:rsidP="001727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727F1">
              <w:rPr>
                <w:rFonts w:ascii="Times New Roman" w:eastAsia="Times New Roman" w:hAnsi="Times New Roman" w:cs="Times New Roman"/>
                <w:lang w:eastAsia="ru-RU"/>
              </w:rPr>
              <w:t>ИНН эмитента*</w:t>
            </w:r>
          </w:p>
        </w:tc>
        <w:tc>
          <w:tcPr>
            <w:tcW w:w="2974" w:type="dxa"/>
            <w:noWrap/>
            <w:hideMark/>
          </w:tcPr>
          <w:p w14:paraId="1ADAC44C" w14:textId="77777777" w:rsidR="001727F1" w:rsidRPr="001727F1" w:rsidRDefault="001727F1" w:rsidP="001727F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7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50BC7" w14:paraId="7157B244" w14:textId="77777777" w:rsidTr="0017105F">
        <w:tc>
          <w:tcPr>
            <w:tcW w:w="8919" w:type="dxa"/>
            <w:gridSpan w:val="3"/>
          </w:tcPr>
          <w:p w14:paraId="5E475368" w14:textId="77777777" w:rsidR="00950BC7" w:rsidRPr="00A51F32" w:rsidRDefault="00950BC7" w:rsidP="00950BC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51F32">
              <w:rPr>
                <w:rFonts w:ascii="Times New Roman" w:hAnsi="Times New Roman" w:cs="Times New Roman"/>
                <w:b/>
                <w:bCs/>
                <w:color w:val="000000"/>
              </w:rPr>
              <w:t>Раздел 3. Сведения основания внесения записи в реестр ЭЦБ</w:t>
            </w:r>
          </w:p>
        </w:tc>
      </w:tr>
      <w:tr w:rsidR="00950BC7" w:rsidRPr="00950BC7" w14:paraId="6DED18B4" w14:textId="77777777" w:rsidTr="0017105F">
        <w:trPr>
          <w:trHeight w:val="300"/>
        </w:trPr>
        <w:tc>
          <w:tcPr>
            <w:tcW w:w="1129" w:type="dxa"/>
            <w:noWrap/>
            <w:hideMark/>
          </w:tcPr>
          <w:p w14:paraId="4C5ED3B6" w14:textId="77777777" w:rsidR="00950BC7" w:rsidRPr="00950BC7" w:rsidRDefault="00950BC7" w:rsidP="00950B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0B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4816" w:type="dxa"/>
            <w:hideMark/>
          </w:tcPr>
          <w:p w14:paraId="6CECD471" w14:textId="77777777" w:rsidR="00950BC7" w:rsidRPr="00950BC7" w:rsidRDefault="00950BC7" w:rsidP="00950B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0B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hideMark/>
          </w:tcPr>
          <w:p w14:paraId="549EDF65" w14:textId="77777777" w:rsidR="00950BC7" w:rsidRPr="00950BC7" w:rsidRDefault="00950BC7" w:rsidP="00950B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0B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950BC7" w:rsidRPr="00950BC7" w14:paraId="3E48247E" w14:textId="77777777" w:rsidTr="0017105F">
        <w:trPr>
          <w:trHeight w:val="225"/>
        </w:trPr>
        <w:tc>
          <w:tcPr>
            <w:tcW w:w="1129" w:type="dxa"/>
            <w:noWrap/>
            <w:hideMark/>
          </w:tcPr>
          <w:p w14:paraId="3BD9AAA0" w14:textId="77777777" w:rsidR="00950BC7" w:rsidRPr="00950BC7" w:rsidRDefault="00950BC7" w:rsidP="00950B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50B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6" w:type="dxa"/>
            <w:hideMark/>
          </w:tcPr>
          <w:p w14:paraId="28739212" w14:textId="77777777" w:rsidR="00950BC7" w:rsidRPr="00950BC7" w:rsidRDefault="00950BC7" w:rsidP="00950B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50B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4" w:type="dxa"/>
            <w:hideMark/>
          </w:tcPr>
          <w:p w14:paraId="74B77D20" w14:textId="77777777" w:rsidR="00950BC7" w:rsidRPr="00950BC7" w:rsidRDefault="00950BC7" w:rsidP="00950B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50B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50BC7" w:rsidRPr="00950BC7" w14:paraId="495DA58A" w14:textId="77777777" w:rsidTr="0017105F">
        <w:trPr>
          <w:trHeight w:val="300"/>
        </w:trPr>
        <w:tc>
          <w:tcPr>
            <w:tcW w:w="1129" w:type="dxa"/>
            <w:noWrap/>
            <w:hideMark/>
          </w:tcPr>
          <w:p w14:paraId="70ACD6F4" w14:textId="77777777" w:rsidR="00950BC7" w:rsidRPr="00950BC7" w:rsidRDefault="00950BC7" w:rsidP="00950BC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4816" w:type="dxa"/>
            <w:hideMark/>
          </w:tcPr>
          <w:p w14:paraId="31BF3F09" w14:textId="77777777" w:rsidR="00950BC7" w:rsidRPr="00950BC7" w:rsidRDefault="00950BC7" w:rsidP="00950B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BC7">
              <w:rPr>
                <w:rFonts w:ascii="Times New Roman" w:eastAsia="Times New Roman" w:hAnsi="Times New Roman" w:cs="Times New Roman"/>
                <w:lang w:eastAsia="ru-RU"/>
              </w:rPr>
              <w:t>Основание*</w:t>
            </w:r>
          </w:p>
        </w:tc>
        <w:tc>
          <w:tcPr>
            <w:tcW w:w="2974" w:type="dxa"/>
            <w:noWrap/>
            <w:hideMark/>
          </w:tcPr>
          <w:p w14:paraId="10E2016E" w14:textId="77777777" w:rsidR="00950BC7" w:rsidRPr="00950BC7" w:rsidRDefault="00950BC7" w:rsidP="00950BC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B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50BC7" w:rsidRPr="00950BC7" w14:paraId="1BAEDAC0" w14:textId="77777777" w:rsidTr="0017105F">
        <w:trPr>
          <w:trHeight w:val="300"/>
        </w:trPr>
        <w:tc>
          <w:tcPr>
            <w:tcW w:w="1129" w:type="dxa"/>
            <w:noWrap/>
            <w:hideMark/>
          </w:tcPr>
          <w:p w14:paraId="28A46B09" w14:textId="77777777" w:rsidR="00950BC7" w:rsidRPr="00950BC7" w:rsidRDefault="00950BC7" w:rsidP="00950BC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</w:tc>
        <w:tc>
          <w:tcPr>
            <w:tcW w:w="4816" w:type="dxa"/>
            <w:hideMark/>
          </w:tcPr>
          <w:p w14:paraId="46AB122F" w14:textId="77777777" w:rsidR="00950BC7" w:rsidRPr="00950BC7" w:rsidRDefault="00950BC7" w:rsidP="00950B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BC7">
              <w:rPr>
                <w:rFonts w:ascii="Times New Roman" w:eastAsia="Times New Roman" w:hAnsi="Times New Roman" w:cs="Times New Roman"/>
                <w:lang w:eastAsia="ru-RU"/>
              </w:rPr>
              <w:t>Вид документа*</w:t>
            </w:r>
          </w:p>
        </w:tc>
        <w:tc>
          <w:tcPr>
            <w:tcW w:w="2974" w:type="dxa"/>
            <w:noWrap/>
            <w:hideMark/>
          </w:tcPr>
          <w:p w14:paraId="2BE56DB7" w14:textId="77777777" w:rsidR="00950BC7" w:rsidRPr="00950BC7" w:rsidRDefault="00950BC7" w:rsidP="00950B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BC7"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  <w:tr w:rsidR="00950BC7" w:rsidRPr="00950BC7" w14:paraId="44DF4D22" w14:textId="77777777" w:rsidTr="0017105F">
        <w:trPr>
          <w:trHeight w:val="600"/>
        </w:trPr>
        <w:tc>
          <w:tcPr>
            <w:tcW w:w="1129" w:type="dxa"/>
            <w:noWrap/>
            <w:hideMark/>
          </w:tcPr>
          <w:p w14:paraId="1E0AC65A" w14:textId="77777777" w:rsidR="00950BC7" w:rsidRPr="00950BC7" w:rsidRDefault="00950BC7" w:rsidP="00950BC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</w:tc>
        <w:tc>
          <w:tcPr>
            <w:tcW w:w="4816" w:type="dxa"/>
            <w:hideMark/>
          </w:tcPr>
          <w:p w14:paraId="1E6832EE" w14:textId="77777777" w:rsidR="00950BC7" w:rsidRPr="00950BC7" w:rsidRDefault="00950BC7" w:rsidP="006C52C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BC7">
              <w:rPr>
                <w:rFonts w:ascii="Times New Roman" w:eastAsia="Times New Roman" w:hAnsi="Times New Roman" w:cs="Times New Roman"/>
                <w:lang w:eastAsia="ru-RU"/>
              </w:rPr>
              <w:t>Дата принятия решения</w:t>
            </w:r>
            <w:r w:rsidR="006C52CA" w:rsidRPr="00950BC7" w:rsidDel="006C52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50BC7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2974" w:type="dxa"/>
            <w:noWrap/>
            <w:hideMark/>
          </w:tcPr>
          <w:p w14:paraId="1E768BD6" w14:textId="77777777" w:rsidR="00950BC7" w:rsidRPr="00950BC7" w:rsidRDefault="00950BC7" w:rsidP="00950BC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B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50BC7" w:rsidRPr="00950BC7" w14:paraId="26D1A567" w14:textId="77777777" w:rsidTr="0017105F">
        <w:trPr>
          <w:trHeight w:val="600"/>
        </w:trPr>
        <w:tc>
          <w:tcPr>
            <w:tcW w:w="1129" w:type="dxa"/>
            <w:noWrap/>
            <w:hideMark/>
          </w:tcPr>
          <w:p w14:paraId="459EFAA0" w14:textId="77777777" w:rsidR="00950BC7" w:rsidRPr="00950BC7" w:rsidRDefault="00950BC7" w:rsidP="00950BC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4816" w:type="dxa"/>
            <w:hideMark/>
          </w:tcPr>
          <w:p w14:paraId="7F01ADD4" w14:textId="77777777" w:rsidR="00950BC7" w:rsidRPr="00950BC7" w:rsidRDefault="00950BC7" w:rsidP="006C52C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BC7">
              <w:rPr>
                <w:rFonts w:ascii="Times New Roman" w:eastAsia="Times New Roman" w:hAnsi="Times New Roman" w:cs="Times New Roman"/>
                <w:lang w:eastAsia="ru-RU"/>
              </w:rPr>
              <w:t>Номер принятого решения</w:t>
            </w:r>
            <w:r w:rsidR="006C52CA" w:rsidRPr="00950BC7" w:rsidDel="006C52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50BC7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2974" w:type="dxa"/>
            <w:noWrap/>
            <w:hideMark/>
          </w:tcPr>
          <w:p w14:paraId="7E7698D2" w14:textId="77777777" w:rsidR="00950BC7" w:rsidRPr="00950BC7" w:rsidRDefault="00950BC7" w:rsidP="00950BC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B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50BC7" w14:paraId="0314CDDC" w14:textId="77777777" w:rsidTr="0017105F">
        <w:tc>
          <w:tcPr>
            <w:tcW w:w="8919" w:type="dxa"/>
            <w:gridSpan w:val="3"/>
          </w:tcPr>
          <w:p w14:paraId="53C336A9" w14:textId="77777777" w:rsidR="00950BC7" w:rsidRPr="00A51F32" w:rsidRDefault="00950BC7" w:rsidP="00950BC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51F32">
              <w:rPr>
                <w:rFonts w:ascii="Times New Roman" w:hAnsi="Times New Roman" w:cs="Times New Roman"/>
                <w:b/>
                <w:bCs/>
                <w:color w:val="000000"/>
              </w:rPr>
              <w:t>Раздел 4. Сведения о выпуске ценных бумаг</w:t>
            </w:r>
          </w:p>
        </w:tc>
      </w:tr>
      <w:tr w:rsidR="00950BC7" w:rsidRPr="00950BC7" w14:paraId="1303490C" w14:textId="77777777" w:rsidTr="0017105F">
        <w:trPr>
          <w:trHeight w:val="300"/>
        </w:trPr>
        <w:tc>
          <w:tcPr>
            <w:tcW w:w="1129" w:type="dxa"/>
            <w:noWrap/>
            <w:hideMark/>
          </w:tcPr>
          <w:p w14:paraId="502A29F1" w14:textId="77777777" w:rsidR="00950BC7" w:rsidRPr="00950BC7" w:rsidRDefault="00950BC7" w:rsidP="00950B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0B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4816" w:type="dxa"/>
            <w:hideMark/>
          </w:tcPr>
          <w:p w14:paraId="7C97E528" w14:textId="77777777" w:rsidR="00950BC7" w:rsidRPr="00950BC7" w:rsidRDefault="00950BC7" w:rsidP="00950B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0B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hideMark/>
          </w:tcPr>
          <w:p w14:paraId="6A3F21DF" w14:textId="77777777" w:rsidR="00950BC7" w:rsidRPr="00950BC7" w:rsidRDefault="00950BC7" w:rsidP="00950B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0B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950BC7" w:rsidRPr="00950BC7" w14:paraId="0A0C98BD" w14:textId="77777777" w:rsidTr="0017105F">
        <w:trPr>
          <w:trHeight w:val="225"/>
        </w:trPr>
        <w:tc>
          <w:tcPr>
            <w:tcW w:w="1129" w:type="dxa"/>
            <w:noWrap/>
            <w:hideMark/>
          </w:tcPr>
          <w:p w14:paraId="00160D75" w14:textId="77777777" w:rsidR="00950BC7" w:rsidRPr="00950BC7" w:rsidRDefault="00950BC7" w:rsidP="00950B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50B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6" w:type="dxa"/>
            <w:hideMark/>
          </w:tcPr>
          <w:p w14:paraId="690EE88A" w14:textId="77777777" w:rsidR="00950BC7" w:rsidRPr="00950BC7" w:rsidRDefault="00950BC7" w:rsidP="00950B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50B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4" w:type="dxa"/>
            <w:hideMark/>
          </w:tcPr>
          <w:p w14:paraId="7BFBE852" w14:textId="77777777" w:rsidR="00950BC7" w:rsidRPr="00950BC7" w:rsidRDefault="00950BC7" w:rsidP="00950B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50B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50BC7" w:rsidRPr="00950BC7" w14:paraId="49ECB87A" w14:textId="77777777" w:rsidTr="0017105F">
        <w:trPr>
          <w:trHeight w:val="600"/>
        </w:trPr>
        <w:tc>
          <w:tcPr>
            <w:tcW w:w="1129" w:type="dxa"/>
            <w:noWrap/>
            <w:hideMark/>
          </w:tcPr>
          <w:p w14:paraId="204C4362" w14:textId="77777777" w:rsidR="00950BC7" w:rsidRPr="00950BC7" w:rsidRDefault="00950BC7" w:rsidP="00950BC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4816" w:type="dxa"/>
            <w:hideMark/>
          </w:tcPr>
          <w:p w14:paraId="28C1CD56" w14:textId="77777777" w:rsidR="00950BC7" w:rsidRPr="00950BC7" w:rsidRDefault="00950BC7" w:rsidP="00950BC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Выпуск регистрируется в рамках программы облигаций</w:t>
            </w:r>
          </w:p>
        </w:tc>
        <w:tc>
          <w:tcPr>
            <w:tcW w:w="2974" w:type="dxa"/>
            <w:hideMark/>
          </w:tcPr>
          <w:p w14:paraId="2DEF21B4" w14:textId="77777777" w:rsidR="00950BC7" w:rsidRPr="00950BC7" w:rsidRDefault="00950BC7" w:rsidP="00950B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50B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50BC7" w:rsidRPr="00950BC7" w14:paraId="3A275BE5" w14:textId="77777777" w:rsidTr="0017105F">
        <w:trPr>
          <w:trHeight w:val="300"/>
        </w:trPr>
        <w:tc>
          <w:tcPr>
            <w:tcW w:w="1129" w:type="dxa"/>
            <w:noWrap/>
            <w:hideMark/>
          </w:tcPr>
          <w:p w14:paraId="196E021B" w14:textId="77777777" w:rsidR="00950BC7" w:rsidRPr="00950BC7" w:rsidRDefault="00950BC7" w:rsidP="00950BC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4816" w:type="dxa"/>
            <w:hideMark/>
          </w:tcPr>
          <w:p w14:paraId="2C537ADC" w14:textId="77777777" w:rsidR="00950BC7" w:rsidRPr="00950BC7" w:rsidRDefault="00950BC7" w:rsidP="00950BC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программы облигаций</w:t>
            </w:r>
          </w:p>
        </w:tc>
        <w:tc>
          <w:tcPr>
            <w:tcW w:w="2974" w:type="dxa"/>
            <w:hideMark/>
          </w:tcPr>
          <w:p w14:paraId="199D147A" w14:textId="77777777" w:rsidR="00950BC7" w:rsidRPr="00950BC7" w:rsidRDefault="00950BC7" w:rsidP="00950B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50B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50BC7" w:rsidRPr="00950BC7" w14:paraId="1A25F39F" w14:textId="77777777" w:rsidTr="0017105F">
        <w:trPr>
          <w:trHeight w:val="300"/>
        </w:trPr>
        <w:tc>
          <w:tcPr>
            <w:tcW w:w="1129" w:type="dxa"/>
            <w:noWrap/>
            <w:hideMark/>
          </w:tcPr>
          <w:p w14:paraId="12FD3649" w14:textId="77777777" w:rsidR="00950BC7" w:rsidRPr="00950BC7" w:rsidRDefault="00950BC7" w:rsidP="00950BC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</w:t>
            </w:r>
          </w:p>
        </w:tc>
        <w:tc>
          <w:tcPr>
            <w:tcW w:w="4816" w:type="dxa"/>
            <w:hideMark/>
          </w:tcPr>
          <w:p w14:paraId="17185D0C" w14:textId="77777777" w:rsidR="00950BC7" w:rsidRPr="00950BC7" w:rsidRDefault="00950BC7" w:rsidP="00950BC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выпуска*</w:t>
            </w:r>
          </w:p>
        </w:tc>
        <w:tc>
          <w:tcPr>
            <w:tcW w:w="2974" w:type="dxa"/>
            <w:hideMark/>
          </w:tcPr>
          <w:p w14:paraId="1CB656A0" w14:textId="77777777" w:rsidR="00950BC7" w:rsidRPr="00950BC7" w:rsidRDefault="00950BC7" w:rsidP="00950B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50B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D646D" w:rsidRPr="00950BC7" w14:paraId="308EA1E8" w14:textId="77777777" w:rsidTr="0017105F">
        <w:trPr>
          <w:trHeight w:val="300"/>
        </w:trPr>
        <w:tc>
          <w:tcPr>
            <w:tcW w:w="1129" w:type="dxa"/>
            <w:noWrap/>
          </w:tcPr>
          <w:p w14:paraId="3CFFD6C8" w14:textId="77777777" w:rsidR="005D646D" w:rsidRDefault="005D646D" w:rsidP="006C6A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4.4.</w:t>
            </w:r>
          </w:p>
        </w:tc>
        <w:tc>
          <w:tcPr>
            <w:tcW w:w="4816" w:type="dxa"/>
          </w:tcPr>
          <w:p w14:paraId="3DDF7D17" w14:textId="77777777" w:rsidR="005D646D" w:rsidRDefault="005D646D" w:rsidP="005D646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Регистрационный номер выпуска</w:t>
            </w:r>
          </w:p>
        </w:tc>
        <w:tc>
          <w:tcPr>
            <w:tcW w:w="2974" w:type="dxa"/>
          </w:tcPr>
          <w:p w14:paraId="41CEAB4E" w14:textId="77777777" w:rsidR="005D646D" w:rsidRPr="00950BC7" w:rsidRDefault="005D646D" w:rsidP="00950B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E61FD" w:rsidRPr="00950BC7" w14:paraId="1C0BECA5" w14:textId="77777777" w:rsidTr="0017105F">
        <w:trPr>
          <w:trHeight w:val="300"/>
        </w:trPr>
        <w:tc>
          <w:tcPr>
            <w:tcW w:w="1129" w:type="dxa"/>
            <w:noWrap/>
          </w:tcPr>
          <w:p w14:paraId="6AE62190" w14:textId="77777777" w:rsidR="006E61FD" w:rsidRPr="00950BC7" w:rsidRDefault="006E61FD" w:rsidP="005D64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  <w:r w:rsidR="005D64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816" w:type="dxa"/>
          </w:tcPr>
          <w:p w14:paraId="19A27AD0" w14:textId="77777777" w:rsidR="006E61FD" w:rsidRPr="00950BC7" w:rsidRDefault="006E61FD" w:rsidP="00950BC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регистрации выпуска</w:t>
            </w:r>
          </w:p>
        </w:tc>
        <w:tc>
          <w:tcPr>
            <w:tcW w:w="2974" w:type="dxa"/>
          </w:tcPr>
          <w:p w14:paraId="094E4DD0" w14:textId="77777777" w:rsidR="006E61FD" w:rsidRPr="00950BC7" w:rsidRDefault="006E61FD" w:rsidP="00950B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50BC7" w:rsidRPr="00950BC7" w14:paraId="5EF30F69" w14:textId="77777777" w:rsidTr="0017105F">
        <w:trPr>
          <w:trHeight w:val="300"/>
        </w:trPr>
        <w:tc>
          <w:tcPr>
            <w:tcW w:w="1129" w:type="dxa"/>
            <w:noWrap/>
            <w:hideMark/>
          </w:tcPr>
          <w:p w14:paraId="108245BE" w14:textId="77777777" w:rsidR="00950BC7" w:rsidRPr="00950BC7" w:rsidRDefault="00950BC7" w:rsidP="005D64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  <w:r w:rsidR="005D64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816" w:type="dxa"/>
            <w:hideMark/>
          </w:tcPr>
          <w:p w14:paraId="70BA4EA8" w14:textId="77777777" w:rsidR="00950BC7" w:rsidRPr="00950BC7" w:rsidRDefault="00950BC7" w:rsidP="00950BC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квалифицированных инвесторов</w:t>
            </w:r>
          </w:p>
        </w:tc>
        <w:tc>
          <w:tcPr>
            <w:tcW w:w="2974" w:type="dxa"/>
            <w:hideMark/>
          </w:tcPr>
          <w:p w14:paraId="36686B8F" w14:textId="77777777" w:rsidR="00950BC7" w:rsidRPr="00950BC7" w:rsidRDefault="00950BC7" w:rsidP="00950B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50B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50BC7" w:rsidRPr="00950BC7" w14:paraId="13ABC47D" w14:textId="77777777" w:rsidTr="0017105F">
        <w:trPr>
          <w:trHeight w:val="300"/>
        </w:trPr>
        <w:tc>
          <w:tcPr>
            <w:tcW w:w="1129" w:type="dxa"/>
            <w:noWrap/>
            <w:hideMark/>
          </w:tcPr>
          <w:p w14:paraId="2DA30D68" w14:textId="77777777" w:rsidR="00950BC7" w:rsidRPr="00950BC7" w:rsidRDefault="00950BC7" w:rsidP="005D64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  <w:r w:rsidR="005D64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816" w:type="dxa"/>
            <w:hideMark/>
          </w:tcPr>
          <w:p w14:paraId="63461596" w14:textId="77777777" w:rsidR="00950BC7" w:rsidRPr="00950BC7" w:rsidRDefault="00950BC7" w:rsidP="00950BC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Содержит условия субординированности</w:t>
            </w:r>
          </w:p>
        </w:tc>
        <w:tc>
          <w:tcPr>
            <w:tcW w:w="2974" w:type="dxa"/>
            <w:hideMark/>
          </w:tcPr>
          <w:p w14:paraId="12B70E49" w14:textId="77777777" w:rsidR="00950BC7" w:rsidRPr="00950BC7" w:rsidRDefault="00950BC7" w:rsidP="00950B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50B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50BC7" w:rsidRPr="00950BC7" w14:paraId="0EB2888B" w14:textId="77777777" w:rsidTr="0017105F">
        <w:trPr>
          <w:trHeight w:val="600"/>
        </w:trPr>
        <w:tc>
          <w:tcPr>
            <w:tcW w:w="1129" w:type="dxa"/>
            <w:noWrap/>
            <w:hideMark/>
          </w:tcPr>
          <w:p w14:paraId="3F9DAB34" w14:textId="77777777" w:rsidR="00950BC7" w:rsidRPr="00950BC7" w:rsidRDefault="00950BC7" w:rsidP="005D64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  <w:r w:rsidR="005D64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816" w:type="dxa"/>
            <w:hideMark/>
          </w:tcPr>
          <w:p w14:paraId="1EBDC1C9" w14:textId="77777777" w:rsidR="00950BC7" w:rsidRPr="00950BC7" w:rsidRDefault="00950BC7" w:rsidP="00950BC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Размещается с использованием инвестиционной платформы</w:t>
            </w:r>
          </w:p>
        </w:tc>
        <w:tc>
          <w:tcPr>
            <w:tcW w:w="2974" w:type="dxa"/>
            <w:hideMark/>
          </w:tcPr>
          <w:p w14:paraId="70BFF1F7" w14:textId="77777777" w:rsidR="00950BC7" w:rsidRPr="00950BC7" w:rsidRDefault="00950BC7" w:rsidP="00950B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50B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C20BF" w14:paraId="438E57A5" w14:textId="77777777" w:rsidTr="0017105F">
        <w:tc>
          <w:tcPr>
            <w:tcW w:w="8919" w:type="dxa"/>
            <w:gridSpan w:val="3"/>
          </w:tcPr>
          <w:p w14:paraId="722D010E" w14:textId="77777777" w:rsidR="001C20BF" w:rsidRPr="00A51F32" w:rsidRDefault="001C20BF" w:rsidP="001C20B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51F32">
              <w:rPr>
                <w:rFonts w:ascii="Times New Roman" w:hAnsi="Times New Roman" w:cs="Times New Roman"/>
                <w:b/>
                <w:bCs/>
                <w:color w:val="000000"/>
              </w:rPr>
              <w:t>Раздел 5. Сведения о ценных бумагах выпуска</w:t>
            </w:r>
            <w:r w:rsidRPr="00A51F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</w:p>
        </w:tc>
      </w:tr>
      <w:tr w:rsidR="001C20BF" w:rsidRPr="001C20BF" w14:paraId="671B3199" w14:textId="77777777" w:rsidTr="0017105F">
        <w:trPr>
          <w:trHeight w:val="300"/>
        </w:trPr>
        <w:tc>
          <w:tcPr>
            <w:tcW w:w="1129" w:type="dxa"/>
            <w:noWrap/>
            <w:hideMark/>
          </w:tcPr>
          <w:p w14:paraId="46C51B99" w14:textId="77777777" w:rsidR="001C20BF" w:rsidRPr="001C20BF" w:rsidRDefault="001C20BF" w:rsidP="001C20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4816" w:type="dxa"/>
            <w:hideMark/>
          </w:tcPr>
          <w:p w14:paraId="12C0A170" w14:textId="77777777" w:rsidR="001C20BF" w:rsidRPr="001C20BF" w:rsidRDefault="001C20BF" w:rsidP="001C20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hideMark/>
          </w:tcPr>
          <w:p w14:paraId="02FE0BE6" w14:textId="77777777" w:rsidR="001C20BF" w:rsidRPr="001C20BF" w:rsidRDefault="001C20BF" w:rsidP="001C20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1C20BF" w:rsidRPr="001C20BF" w14:paraId="1C50CBEF" w14:textId="77777777" w:rsidTr="0017105F">
        <w:trPr>
          <w:trHeight w:val="300"/>
        </w:trPr>
        <w:tc>
          <w:tcPr>
            <w:tcW w:w="1129" w:type="dxa"/>
            <w:noWrap/>
            <w:hideMark/>
          </w:tcPr>
          <w:p w14:paraId="194A9985" w14:textId="77777777" w:rsidR="001C20BF" w:rsidRPr="001C20BF" w:rsidRDefault="001C20BF" w:rsidP="001C20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6" w:type="dxa"/>
            <w:hideMark/>
          </w:tcPr>
          <w:p w14:paraId="5DF0531D" w14:textId="77777777" w:rsidR="001C20BF" w:rsidRPr="001C20BF" w:rsidRDefault="001C20BF" w:rsidP="001C20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4" w:type="dxa"/>
            <w:hideMark/>
          </w:tcPr>
          <w:p w14:paraId="67B16A88" w14:textId="77777777" w:rsidR="001C20BF" w:rsidRPr="001C20BF" w:rsidRDefault="001C20BF" w:rsidP="001C20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1C20BF" w:rsidRPr="001C20BF" w14:paraId="7CE80C74" w14:textId="77777777" w:rsidTr="0017105F">
        <w:trPr>
          <w:trHeight w:val="300"/>
        </w:trPr>
        <w:tc>
          <w:tcPr>
            <w:tcW w:w="1129" w:type="dxa"/>
            <w:noWrap/>
            <w:hideMark/>
          </w:tcPr>
          <w:p w14:paraId="62AC5235" w14:textId="77777777" w:rsidR="001C20BF" w:rsidRPr="001C20BF" w:rsidRDefault="001C20BF" w:rsidP="001C20B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</w:t>
            </w:r>
          </w:p>
        </w:tc>
        <w:tc>
          <w:tcPr>
            <w:tcW w:w="4816" w:type="dxa"/>
            <w:hideMark/>
          </w:tcPr>
          <w:p w14:paraId="07DAB8EA" w14:textId="77777777" w:rsidR="001C20BF" w:rsidRPr="001C20BF" w:rsidRDefault="001C20BF" w:rsidP="001C20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ценных бумаг*</w:t>
            </w:r>
          </w:p>
        </w:tc>
        <w:tc>
          <w:tcPr>
            <w:tcW w:w="2974" w:type="dxa"/>
            <w:noWrap/>
            <w:hideMark/>
          </w:tcPr>
          <w:p w14:paraId="6CF48D92" w14:textId="77777777" w:rsidR="001C20BF" w:rsidRPr="001C20BF" w:rsidRDefault="001C20BF" w:rsidP="001C20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lang w:eastAsia="ru-RU"/>
              </w:rPr>
              <w:t>Облигации</w:t>
            </w:r>
          </w:p>
        </w:tc>
      </w:tr>
      <w:tr w:rsidR="001C20BF" w:rsidRPr="001C20BF" w14:paraId="611B7B62" w14:textId="77777777" w:rsidTr="0017105F">
        <w:trPr>
          <w:trHeight w:val="300"/>
        </w:trPr>
        <w:tc>
          <w:tcPr>
            <w:tcW w:w="1129" w:type="dxa"/>
            <w:noWrap/>
            <w:hideMark/>
          </w:tcPr>
          <w:p w14:paraId="6D32A610" w14:textId="77777777" w:rsidR="001C20BF" w:rsidRPr="001C20BF" w:rsidRDefault="001C20BF" w:rsidP="001C20B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5.2</w:t>
            </w:r>
          </w:p>
        </w:tc>
        <w:tc>
          <w:tcPr>
            <w:tcW w:w="4816" w:type="dxa"/>
            <w:hideMark/>
          </w:tcPr>
          <w:p w14:paraId="4B19B19E" w14:textId="77777777" w:rsidR="001C20BF" w:rsidRPr="001C20BF" w:rsidRDefault="001C20BF" w:rsidP="001C20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выпуска*</w:t>
            </w:r>
          </w:p>
        </w:tc>
        <w:tc>
          <w:tcPr>
            <w:tcW w:w="2974" w:type="dxa"/>
            <w:noWrap/>
            <w:hideMark/>
          </w:tcPr>
          <w:p w14:paraId="33BFD357" w14:textId="77777777" w:rsidR="001C20BF" w:rsidRPr="001C20BF" w:rsidRDefault="001C20BF" w:rsidP="001C20B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C20BF" w:rsidRPr="001C20BF" w14:paraId="7F7B1A99" w14:textId="77777777" w:rsidTr="0017105F">
        <w:trPr>
          <w:trHeight w:val="300"/>
        </w:trPr>
        <w:tc>
          <w:tcPr>
            <w:tcW w:w="1129" w:type="dxa"/>
            <w:noWrap/>
            <w:hideMark/>
          </w:tcPr>
          <w:p w14:paraId="76594314" w14:textId="77777777" w:rsidR="001C20BF" w:rsidRPr="001C20BF" w:rsidRDefault="001C20BF" w:rsidP="001C20B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5.3</w:t>
            </w:r>
          </w:p>
        </w:tc>
        <w:tc>
          <w:tcPr>
            <w:tcW w:w="4816" w:type="dxa"/>
            <w:hideMark/>
          </w:tcPr>
          <w:p w14:paraId="596F465B" w14:textId="77777777" w:rsidR="001C20BF" w:rsidRPr="001C20BF" w:rsidRDefault="001C20BF" w:rsidP="001C20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lang w:eastAsia="ru-RU"/>
              </w:rPr>
              <w:t>Признак 1*</w:t>
            </w:r>
          </w:p>
        </w:tc>
        <w:tc>
          <w:tcPr>
            <w:tcW w:w="2974" w:type="dxa"/>
            <w:noWrap/>
            <w:hideMark/>
          </w:tcPr>
          <w:p w14:paraId="1CEB0713" w14:textId="77777777" w:rsidR="001C20BF" w:rsidRPr="001C20BF" w:rsidRDefault="001C20BF" w:rsidP="001C20B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C20BF" w:rsidRPr="001C20BF" w14:paraId="7A2502A5" w14:textId="77777777" w:rsidTr="0017105F">
        <w:trPr>
          <w:trHeight w:val="300"/>
        </w:trPr>
        <w:tc>
          <w:tcPr>
            <w:tcW w:w="1129" w:type="dxa"/>
            <w:noWrap/>
            <w:hideMark/>
          </w:tcPr>
          <w:p w14:paraId="30B8505A" w14:textId="77777777" w:rsidR="001C20BF" w:rsidRPr="001C20BF" w:rsidRDefault="001C20BF" w:rsidP="001C20B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5.4</w:t>
            </w:r>
          </w:p>
        </w:tc>
        <w:tc>
          <w:tcPr>
            <w:tcW w:w="4816" w:type="dxa"/>
            <w:hideMark/>
          </w:tcPr>
          <w:p w14:paraId="29EF4E69" w14:textId="77777777" w:rsidR="001C20BF" w:rsidRPr="001C20BF" w:rsidRDefault="001C20BF" w:rsidP="001C20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lang w:eastAsia="ru-RU"/>
              </w:rPr>
              <w:t>Признак 2*</w:t>
            </w:r>
          </w:p>
        </w:tc>
        <w:tc>
          <w:tcPr>
            <w:tcW w:w="2974" w:type="dxa"/>
            <w:noWrap/>
            <w:hideMark/>
          </w:tcPr>
          <w:p w14:paraId="5C9FD115" w14:textId="77777777" w:rsidR="001C20BF" w:rsidRPr="001C20BF" w:rsidRDefault="001C20BF" w:rsidP="001C20B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C20BF" w:rsidRPr="001C20BF" w14:paraId="45265D8B" w14:textId="77777777" w:rsidTr="0017105F">
        <w:trPr>
          <w:trHeight w:val="300"/>
        </w:trPr>
        <w:tc>
          <w:tcPr>
            <w:tcW w:w="1129" w:type="dxa"/>
            <w:noWrap/>
            <w:hideMark/>
          </w:tcPr>
          <w:p w14:paraId="78E362FB" w14:textId="77777777" w:rsidR="001C20BF" w:rsidRPr="001C20BF" w:rsidRDefault="001C20BF" w:rsidP="001C20B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5.5</w:t>
            </w:r>
          </w:p>
        </w:tc>
        <w:tc>
          <w:tcPr>
            <w:tcW w:w="4816" w:type="dxa"/>
            <w:hideMark/>
          </w:tcPr>
          <w:p w14:paraId="46593EE1" w14:textId="77777777" w:rsidR="001C20BF" w:rsidRPr="001C20BF" w:rsidRDefault="001C20BF" w:rsidP="001C20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lang w:eastAsia="ru-RU"/>
              </w:rPr>
              <w:t>Признак 3*</w:t>
            </w:r>
          </w:p>
        </w:tc>
        <w:tc>
          <w:tcPr>
            <w:tcW w:w="2974" w:type="dxa"/>
            <w:noWrap/>
            <w:hideMark/>
          </w:tcPr>
          <w:p w14:paraId="68CE15C7" w14:textId="77777777" w:rsidR="001C20BF" w:rsidRPr="001C20BF" w:rsidRDefault="001C20BF" w:rsidP="001C20B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C20BF" w:rsidRPr="001C20BF" w14:paraId="0E7A3358" w14:textId="77777777" w:rsidTr="0017105F">
        <w:trPr>
          <w:trHeight w:val="300"/>
        </w:trPr>
        <w:tc>
          <w:tcPr>
            <w:tcW w:w="1129" w:type="dxa"/>
            <w:noWrap/>
            <w:hideMark/>
          </w:tcPr>
          <w:p w14:paraId="6BDF66B3" w14:textId="77777777" w:rsidR="001C20BF" w:rsidRPr="001C20BF" w:rsidRDefault="001C20BF" w:rsidP="001C20B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5.6</w:t>
            </w:r>
          </w:p>
        </w:tc>
        <w:tc>
          <w:tcPr>
            <w:tcW w:w="4816" w:type="dxa"/>
            <w:hideMark/>
          </w:tcPr>
          <w:p w14:paraId="7473CC9F" w14:textId="77777777" w:rsidR="001C20BF" w:rsidRPr="001C20BF" w:rsidRDefault="001C20BF" w:rsidP="001C20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lang w:eastAsia="ru-RU"/>
              </w:rPr>
              <w:t>Признак 4*</w:t>
            </w:r>
          </w:p>
        </w:tc>
        <w:tc>
          <w:tcPr>
            <w:tcW w:w="2974" w:type="dxa"/>
            <w:noWrap/>
            <w:hideMark/>
          </w:tcPr>
          <w:p w14:paraId="197DE9AC" w14:textId="77777777" w:rsidR="001C20BF" w:rsidRPr="001C20BF" w:rsidRDefault="001C20BF" w:rsidP="001C20B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C20BF" w:rsidRPr="001C20BF" w14:paraId="09216F71" w14:textId="77777777" w:rsidTr="0017105F">
        <w:trPr>
          <w:trHeight w:val="300"/>
        </w:trPr>
        <w:tc>
          <w:tcPr>
            <w:tcW w:w="1129" w:type="dxa"/>
            <w:noWrap/>
            <w:hideMark/>
          </w:tcPr>
          <w:p w14:paraId="011071DE" w14:textId="77777777" w:rsidR="001C20BF" w:rsidRPr="001C20BF" w:rsidRDefault="001C20BF" w:rsidP="001C20B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5.7</w:t>
            </w:r>
          </w:p>
        </w:tc>
        <w:tc>
          <w:tcPr>
            <w:tcW w:w="4816" w:type="dxa"/>
            <w:hideMark/>
          </w:tcPr>
          <w:p w14:paraId="6EECFC48" w14:textId="77777777" w:rsidR="001C20BF" w:rsidRPr="001C20BF" w:rsidRDefault="001C20BF" w:rsidP="001C20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lang w:eastAsia="ru-RU"/>
              </w:rPr>
              <w:t>Признак 5*</w:t>
            </w:r>
          </w:p>
        </w:tc>
        <w:tc>
          <w:tcPr>
            <w:tcW w:w="2974" w:type="dxa"/>
            <w:noWrap/>
            <w:hideMark/>
          </w:tcPr>
          <w:p w14:paraId="14973D90" w14:textId="77777777" w:rsidR="001C20BF" w:rsidRPr="001C20BF" w:rsidRDefault="001C20BF" w:rsidP="001C20B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C20BF" w:rsidRPr="001C20BF" w14:paraId="7FF384F7" w14:textId="77777777" w:rsidTr="0017105F">
        <w:trPr>
          <w:trHeight w:val="300"/>
        </w:trPr>
        <w:tc>
          <w:tcPr>
            <w:tcW w:w="1129" w:type="dxa"/>
            <w:noWrap/>
            <w:hideMark/>
          </w:tcPr>
          <w:p w14:paraId="62BD0961" w14:textId="77777777" w:rsidR="001C20BF" w:rsidRPr="001C20BF" w:rsidRDefault="001C20BF" w:rsidP="001C20B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5.8</w:t>
            </w:r>
          </w:p>
        </w:tc>
        <w:tc>
          <w:tcPr>
            <w:tcW w:w="4816" w:type="dxa"/>
            <w:hideMark/>
          </w:tcPr>
          <w:p w14:paraId="091DCB72" w14:textId="77777777" w:rsidR="001C20BF" w:rsidRPr="001C20BF" w:rsidRDefault="001C20BF" w:rsidP="001C20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lang w:eastAsia="ru-RU"/>
              </w:rPr>
              <w:t>Признак 6*</w:t>
            </w:r>
          </w:p>
        </w:tc>
        <w:tc>
          <w:tcPr>
            <w:tcW w:w="2974" w:type="dxa"/>
            <w:noWrap/>
            <w:hideMark/>
          </w:tcPr>
          <w:p w14:paraId="57129BE5" w14:textId="77777777" w:rsidR="001C20BF" w:rsidRPr="001C20BF" w:rsidRDefault="001C20BF" w:rsidP="001C20B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C20BF" w:rsidRPr="001C20BF" w14:paraId="58EEFB1A" w14:textId="77777777" w:rsidTr="0017105F">
        <w:trPr>
          <w:trHeight w:val="300"/>
        </w:trPr>
        <w:tc>
          <w:tcPr>
            <w:tcW w:w="1129" w:type="dxa"/>
            <w:noWrap/>
            <w:hideMark/>
          </w:tcPr>
          <w:p w14:paraId="3C4103B2" w14:textId="77777777" w:rsidR="001C20BF" w:rsidRPr="001C20BF" w:rsidRDefault="001C20BF" w:rsidP="001C20B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5.9</w:t>
            </w:r>
          </w:p>
        </w:tc>
        <w:tc>
          <w:tcPr>
            <w:tcW w:w="4816" w:type="dxa"/>
            <w:hideMark/>
          </w:tcPr>
          <w:p w14:paraId="2537A932" w14:textId="77777777" w:rsidR="001C20BF" w:rsidRPr="001C20BF" w:rsidRDefault="001C20BF" w:rsidP="001C20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lang w:eastAsia="ru-RU"/>
              </w:rPr>
              <w:t>Признак 7*</w:t>
            </w:r>
          </w:p>
        </w:tc>
        <w:tc>
          <w:tcPr>
            <w:tcW w:w="2974" w:type="dxa"/>
            <w:noWrap/>
            <w:hideMark/>
          </w:tcPr>
          <w:p w14:paraId="63629B5C" w14:textId="77777777" w:rsidR="001C20BF" w:rsidRPr="001C20BF" w:rsidRDefault="001C20BF" w:rsidP="001C20B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C20BF" w:rsidRPr="001C20BF" w14:paraId="1EE45217" w14:textId="77777777" w:rsidTr="0017105F">
        <w:trPr>
          <w:trHeight w:val="300"/>
        </w:trPr>
        <w:tc>
          <w:tcPr>
            <w:tcW w:w="1129" w:type="dxa"/>
            <w:noWrap/>
            <w:hideMark/>
          </w:tcPr>
          <w:p w14:paraId="6323F6C0" w14:textId="77777777" w:rsidR="001C20BF" w:rsidRPr="001C20BF" w:rsidRDefault="001C20BF" w:rsidP="001C20B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5.10</w:t>
            </w:r>
          </w:p>
        </w:tc>
        <w:tc>
          <w:tcPr>
            <w:tcW w:w="4816" w:type="dxa"/>
            <w:hideMark/>
          </w:tcPr>
          <w:p w14:paraId="75BE0993" w14:textId="77777777" w:rsidR="001C20BF" w:rsidRPr="001C20BF" w:rsidRDefault="001C20BF" w:rsidP="001C20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lang w:eastAsia="ru-RU"/>
              </w:rPr>
              <w:t>Серия</w:t>
            </w:r>
          </w:p>
        </w:tc>
        <w:tc>
          <w:tcPr>
            <w:tcW w:w="2974" w:type="dxa"/>
            <w:noWrap/>
            <w:hideMark/>
          </w:tcPr>
          <w:p w14:paraId="168246D7" w14:textId="77777777" w:rsidR="001C20BF" w:rsidRPr="001C20BF" w:rsidRDefault="001C20BF" w:rsidP="001C20B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C20BF" w:rsidRPr="001C20BF" w14:paraId="17184372" w14:textId="77777777" w:rsidTr="0017105F">
        <w:trPr>
          <w:trHeight w:val="300"/>
        </w:trPr>
        <w:tc>
          <w:tcPr>
            <w:tcW w:w="1129" w:type="dxa"/>
            <w:noWrap/>
            <w:hideMark/>
          </w:tcPr>
          <w:p w14:paraId="382E07BC" w14:textId="77777777" w:rsidR="001C20BF" w:rsidRPr="001C20BF" w:rsidRDefault="001C20BF" w:rsidP="001C20B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5.11</w:t>
            </w:r>
          </w:p>
        </w:tc>
        <w:tc>
          <w:tcPr>
            <w:tcW w:w="4816" w:type="dxa"/>
            <w:hideMark/>
          </w:tcPr>
          <w:p w14:paraId="58EB86CB" w14:textId="77777777" w:rsidR="001C20BF" w:rsidRPr="001C20BF" w:rsidRDefault="001C20BF" w:rsidP="001C20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2974" w:type="dxa"/>
            <w:noWrap/>
            <w:hideMark/>
          </w:tcPr>
          <w:p w14:paraId="5E9F0F3B" w14:textId="77777777" w:rsidR="001C20BF" w:rsidRPr="001C20BF" w:rsidRDefault="001C20BF" w:rsidP="001C20B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C20BF" w:rsidRPr="001C20BF" w14:paraId="32C00F59" w14:textId="77777777" w:rsidTr="0017105F">
        <w:trPr>
          <w:trHeight w:val="300"/>
        </w:trPr>
        <w:tc>
          <w:tcPr>
            <w:tcW w:w="1129" w:type="dxa"/>
            <w:noWrap/>
            <w:hideMark/>
          </w:tcPr>
          <w:p w14:paraId="18E02D4E" w14:textId="77777777" w:rsidR="001C20BF" w:rsidRPr="001C20BF" w:rsidRDefault="001C20BF" w:rsidP="001C20B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5.12</w:t>
            </w:r>
          </w:p>
        </w:tc>
        <w:tc>
          <w:tcPr>
            <w:tcW w:w="4816" w:type="dxa"/>
            <w:hideMark/>
          </w:tcPr>
          <w:p w14:paraId="6B36C859" w14:textId="77777777" w:rsidR="001C20BF" w:rsidRPr="001C20BF" w:rsidRDefault="001C20BF" w:rsidP="001C20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lang w:eastAsia="ru-RU"/>
              </w:rPr>
              <w:t>Иные признаки</w:t>
            </w:r>
          </w:p>
        </w:tc>
        <w:tc>
          <w:tcPr>
            <w:tcW w:w="2974" w:type="dxa"/>
            <w:noWrap/>
            <w:hideMark/>
          </w:tcPr>
          <w:p w14:paraId="2FB0F552" w14:textId="77777777" w:rsidR="001C20BF" w:rsidRPr="001C20BF" w:rsidRDefault="001C20BF" w:rsidP="001C20B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C20BF" w:rsidRPr="001C20BF" w14:paraId="00201059" w14:textId="77777777" w:rsidTr="0017105F">
        <w:trPr>
          <w:trHeight w:val="300"/>
        </w:trPr>
        <w:tc>
          <w:tcPr>
            <w:tcW w:w="1129" w:type="dxa"/>
            <w:noWrap/>
            <w:hideMark/>
          </w:tcPr>
          <w:p w14:paraId="0D19AAE4" w14:textId="77777777" w:rsidR="001C20BF" w:rsidRPr="001C20BF" w:rsidRDefault="001C20BF" w:rsidP="001C20B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5.13</w:t>
            </w:r>
          </w:p>
        </w:tc>
        <w:tc>
          <w:tcPr>
            <w:tcW w:w="4816" w:type="dxa"/>
            <w:noWrap/>
            <w:hideMark/>
          </w:tcPr>
          <w:p w14:paraId="2CBDB356" w14:textId="77777777" w:rsidR="001C20BF" w:rsidRPr="001C20BF" w:rsidRDefault="001C20BF" w:rsidP="001C20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 размещения*</w:t>
            </w:r>
          </w:p>
        </w:tc>
        <w:tc>
          <w:tcPr>
            <w:tcW w:w="2974" w:type="dxa"/>
            <w:noWrap/>
            <w:hideMark/>
          </w:tcPr>
          <w:p w14:paraId="0495C12A" w14:textId="77777777" w:rsidR="001C20BF" w:rsidRPr="001C20BF" w:rsidRDefault="001C20BF" w:rsidP="001C20B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C20BF" w:rsidRPr="001C20BF" w14:paraId="2DDB9E44" w14:textId="77777777" w:rsidTr="0017105F">
        <w:trPr>
          <w:trHeight w:val="600"/>
        </w:trPr>
        <w:tc>
          <w:tcPr>
            <w:tcW w:w="1129" w:type="dxa"/>
            <w:noWrap/>
            <w:hideMark/>
          </w:tcPr>
          <w:p w14:paraId="691FE0A0" w14:textId="77777777" w:rsidR="001C20BF" w:rsidRPr="001C20BF" w:rsidRDefault="001C20BF" w:rsidP="001C20B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5.14</w:t>
            </w:r>
          </w:p>
        </w:tc>
        <w:tc>
          <w:tcPr>
            <w:tcW w:w="4816" w:type="dxa"/>
            <w:hideMark/>
          </w:tcPr>
          <w:p w14:paraId="06F9401C" w14:textId="77777777" w:rsidR="001C20BF" w:rsidRPr="001C20BF" w:rsidRDefault="001C20BF" w:rsidP="001C20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lang w:eastAsia="ru-RU"/>
              </w:rPr>
              <w:t>Количество ценных бумаг выпуска, целое число*</w:t>
            </w:r>
          </w:p>
        </w:tc>
        <w:tc>
          <w:tcPr>
            <w:tcW w:w="2974" w:type="dxa"/>
            <w:noWrap/>
            <w:hideMark/>
          </w:tcPr>
          <w:p w14:paraId="231D15D7" w14:textId="77777777" w:rsidR="001C20BF" w:rsidRPr="001C20BF" w:rsidRDefault="001C20BF" w:rsidP="001C20B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C20BF" w:rsidRPr="001C20BF" w14:paraId="5788926D" w14:textId="77777777" w:rsidTr="0017105F">
        <w:trPr>
          <w:trHeight w:val="600"/>
        </w:trPr>
        <w:tc>
          <w:tcPr>
            <w:tcW w:w="1129" w:type="dxa"/>
            <w:noWrap/>
            <w:hideMark/>
          </w:tcPr>
          <w:p w14:paraId="5D536347" w14:textId="77777777" w:rsidR="001C20BF" w:rsidRPr="001C20BF" w:rsidRDefault="001C20BF" w:rsidP="001C20B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5.15</w:t>
            </w:r>
          </w:p>
        </w:tc>
        <w:tc>
          <w:tcPr>
            <w:tcW w:w="4816" w:type="dxa"/>
            <w:hideMark/>
          </w:tcPr>
          <w:p w14:paraId="63148D0F" w14:textId="77777777" w:rsidR="001C20BF" w:rsidRPr="001C20BF" w:rsidRDefault="001C20BF" w:rsidP="001C20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lang w:eastAsia="ru-RU"/>
              </w:rPr>
              <w:t>Количество ценных бумаг выпуска, числитель</w:t>
            </w:r>
          </w:p>
        </w:tc>
        <w:tc>
          <w:tcPr>
            <w:tcW w:w="2974" w:type="dxa"/>
            <w:noWrap/>
            <w:hideMark/>
          </w:tcPr>
          <w:p w14:paraId="2674525D" w14:textId="77777777" w:rsidR="001C20BF" w:rsidRPr="001C20BF" w:rsidRDefault="001C20BF" w:rsidP="001C20B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C20BF" w:rsidRPr="001C20BF" w14:paraId="642CBE6B" w14:textId="77777777" w:rsidTr="0017105F">
        <w:trPr>
          <w:trHeight w:val="600"/>
        </w:trPr>
        <w:tc>
          <w:tcPr>
            <w:tcW w:w="1129" w:type="dxa"/>
            <w:noWrap/>
            <w:hideMark/>
          </w:tcPr>
          <w:p w14:paraId="2D6634DE" w14:textId="77777777" w:rsidR="001C20BF" w:rsidRPr="001C20BF" w:rsidRDefault="001C20BF" w:rsidP="001C20B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5.16</w:t>
            </w:r>
          </w:p>
        </w:tc>
        <w:tc>
          <w:tcPr>
            <w:tcW w:w="4816" w:type="dxa"/>
            <w:hideMark/>
          </w:tcPr>
          <w:p w14:paraId="4506F740" w14:textId="77777777" w:rsidR="001C20BF" w:rsidRPr="001C20BF" w:rsidRDefault="001C20BF" w:rsidP="001C20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lang w:eastAsia="ru-RU"/>
              </w:rPr>
              <w:t>Количество ценных бумаг выпуска, знаменатель</w:t>
            </w:r>
          </w:p>
        </w:tc>
        <w:tc>
          <w:tcPr>
            <w:tcW w:w="2974" w:type="dxa"/>
            <w:noWrap/>
            <w:hideMark/>
          </w:tcPr>
          <w:p w14:paraId="37481A7B" w14:textId="77777777" w:rsidR="001C20BF" w:rsidRPr="001C20BF" w:rsidRDefault="001C20BF" w:rsidP="001C20B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C20BF" w:rsidRPr="001C20BF" w14:paraId="64503F48" w14:textId="77777777" w:rsidTr="0017105F">
        <w:trPr>
          <w:trHeight w:val="600"/>
        </w:trPr>
        <w:tc>
          <w:tcPr>
            <w:tcW w:w="1129" w:type="dxa"/>
            <w:noWrap/>
            <w:hideMark/>
          </w:tcPr>
          <w:p w14:paraId="2391F1A1" w14:textId="77777777" w:rsidR="001C20BF" w:rsidRPr="001C20BF" w:rsidRDefault="001C20BF" w:rsidP="001C20B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5.17</w:t>
            </w:r>
          </w:p>
        </w:tc>
        <w:tc>
          <w:tcPr>
            <w:tcW w:w="4816" w:type="dxa"/>
            <w:hideMark/>
          </w:tcPr>
          <w:p w14:paraId="30EF7067" w14:textId="77777777" w:rsidR="001C20BF" w:rsidRPr="001C20BF" w:rsidRDefault="001C20BF" w:rsidP="001C20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Номинальная стоимость ценных бумаг выпуска, целое число*</w:t>
            </w:r>
          </w:p>
        </w:tc>
        <w:tc>
          <w:tcPr>
            <w:tcW w:w="2974" w:type="dxa"/>
            <w:noWrap/>
            <w:hideMark/>
          </w:tcPr>
          <w:p w14:paraId="6CB7DAC2" w14:textId="77777777" w:rsidR="001C20BF" w:rsidRPr="001C20BF" w:rsidRDefault="001C20BF" w:rsidP="001C20B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C20BF" w:rsidRPr="001C20BF" w14:paraId="3453E034" w14:textId="77777777" w:rsidTr="0017105F">
        <w:trPr>
          <w:trHeight w:val="600"/>
        </w:trPr>
        <w:tc>
          <w:tcPr>
            <w:tcW w:w="1129" w:type="dxa"/>
            <w:noWrap/>
            <w:hideMark/>
          </w:tcPr>
          <w:p w14:paraId="7598A244" w14:textId="77777777" w:rsidR="001C20BF" w:rsidRPr="001C20BF" w:rsidRDefault="001C20BF" w:rsidP="001C20B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5.18</w:t>
            </w:r>
          </w:p>
        </w:tc>
        <w:tc>
          <w:tcPr>
            <w:tcW w:w="4816" w:type="dxa"/>
            <w:hideMark/>
          </w:tcPr>
          <w:p w14:paraId="7B96073B" w14:textId="77777777" w:rsidR="001C20BF" w:rsidRPr="001C20BF" w:rsidRDefault="001C20BF" w:rsidP="00803C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Номинальная стоимость ценных бумаг выпуска, числитель</w:t>
            </w:r>
          </w:p>
        </w:tc>
        <w:tc>
          <w:tcPr>
            <w:tcW w:w="2974" w:type="dxa"/>
            <w:noWrap/>
            <w:hideMark/>
          </w:tcPr>
          <w:p w14:paraId="45A05E71" w14:textId="77777777" w:rsidR="001C20BF" w:rsidRPr="001C20BF" w:rsidRDefault="001C20BF" w:rsidP="001C20B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C20BF" w:rsidRPr="001C20BF" w14:paraId="39532E84" w14:textId="77777777" w:rsidTr="0017105F">
        <w:trPr>
          <w:trHeight w:val="600"/>
        </w:trPr>
        <w:tc>
          <w:tcPr>
            <w:tcW w:w="1129" w:type="dxa"/>
            <w:noWrap/>
            <w:hideMark/>
          </w:tcPr>
          <w:p w14:paraId="10CD0BDA" w14:textId="77777777" w:rsidR="001C20BF" w:rsidRPr="001C20BF" w:rsidRDefault="001C20BF" w:rsidP="001C20B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5.19</w:t>
            </w:r>
          </w:p>
        </w:tc>
        <w:tc>
          <w:tcPr>
            <w:tcW w:w="4816" w:type="dxa"/>
            <w:hideMark/>
          </w:tcPr>
          <w:p w14:paraId="254C5F52" w14:textId="77777777" w:rsidR="001C20BF" w:rsidRPr="001C20BF" w:rsidRDefault="001C20BF" w:rsidP="00803C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Номинальная стоимость ценных бумаг выпуска, знаменатель</w:t>
            </w:r>
          </w:p>
        </w:tc>
        <w:tc>
          <w:tcPr>
            <w:tcW w:w="2974" w:type="dxa"/>
            <w:noWrap/>
            <w:hideMark/>
          </w:tcPr>
          <w:p w14:paraId="7DF19E4F" w14:textId="77777777" w:rsidR="001C20BF" w:rsidRPr="001C20BF" w:rsidRDefault="001C20BF" w:rsidP="001C20B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C20BF" w:rsidRPr="001C20BF" w14:paraId="2DD4C1A5" w14:textId="77777777" w:rsidTr="0017105F">
        <w:trPr>
          <w:trHeight w:val="300"/>
        </w:trPr>
        <w:tc>
          <w:tcPr>
            <w:tcW w:w="1129" w:type="dxa"/>
            <w:noWrap/>
            <w:hideMark/>
          </w:tcPr>
          <w:p w14:paraId="472C547F" w14:textId="77777777" w:rsidR="001C20BF" w:rsidRPr="001C20BF" w:rsidRDefault="001C20BF" w:rsidP="001C20B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5.20</w:t>
            </w:r>
          </w:p>
        </w:tc>
        <w:tc>
          <w:tcPr>
            <w:tcW w:w="4816" w:type="dxa"/>
            <w:hideMark/>
          </w:tcPr>
          <w:p w14:paraId="0AB25E1D" w14:textId="77777777" w:rsidR="001C20BF" w:rsidRPr="001C20BF" w:rsidRDefault="001C20BF" w:rsidP="001C20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Номинальная стоимость индексируется</w:t>
            </w:r>
          </w:p>
        </w:tc>
        <w:tc>
          <w:tcPr>
            <w:tcW w:w="2974" w:type="dxa"/>
            <w:noWrap/>
            <w:hideMark/>
          </w:tcPr>
          <w:p w14:paraId="77D12711" w14:textId="77777777" w:rsidR="001C20BF" w:rsidRPr="001C20BF" w:rsidRDefault="001C20BF" w:rsidP="001C20B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C20BF" w:rsidRPr="001C20BF" w14:paraId="61794D71" w14:textId="77777777" w:rsidTr="0017105F">
        <w:trPr>
          <w:trHeight w:val="300"/>
        </w:trPr>
        <w:tc>
          <w:tcPr>
            <w:tcW w:w="1129" w:type="dxa"/>
            <w:noWrap/>
            <w:hideMark/>
          </w:tcPr>
          <w:p w14:paraId="5615A431" w14:textId="77777777" w:rsidR="001C20BF" w:rsidRPr="001C20BF" w:rsidRDefault="001C20BF" w:rsidP="001C20B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5.21</w:t>
            </w:r>
          </w:p>
        </w:tc>
        <w:tc>
          <w:tcPr>
            <w:tcW w:w="4816" w:type="dxa"/>
            <w:hideMark/>
          </w:tcPr>
          <w:p w14:paraId="1748D00F" w14:textId="77777777" w:rsidR="001C20BF" w:rsidRPr="001C20BF" w:rsidRDefault="001C20BF" w:rsidP="001C20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lang w:eastAsia="ru-RU"/>
              </w:rPr>
              <w:t>Валюта номинала</w:t>
            </w:r>
            <w:r w:rsidR="000651F6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2974" w:type="dxa"/>
            <w:noWrap/>
            <w:hideMark/>
          </w:tcPr>
          <w:p w14:paraId="5F628446" w14:textId="77777777" w:rsidR="001C20BF" w:rsidRPr="001C20BF" w:rsidRDefault="001C20BF" w:rsidP="001C20B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C20BF" w:rsidRPr="001C20BF" w14:paraId="44FBEABB" w14:textId="77777777" w:rsidTr="0017105F">
        <w:trPr>
          <w:trHeight w:val="600"/>
        </w:trPr>
        <w:tc>
          <w:tcPr>
            <w:tcW w:w="1129" w:type="dxa"/>
            <w:noWrap/>
            <w:hideMark/>
          </w:tcPr>
          <w:p w14:paraId="059CC3FE" w14:textId="77777777" w:rsidR="001C20BF" w:rsidRPr="001C20BF" w:rsidRDefault="001C20BF" w:rsidP="001C20B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5.22</w:t>
            </w:r>
          </w:p>
        </w:tc>
        <w:tc>
          <w:tcPr>
            <w:tcW w:w="4816" w:type="dxa"/>
            <w:hideMark/>
          </w:tcPr>
          <w:p w14:paraId="6A1795E0" w14:textId="77777777" w:rsidR="001C20BF" w:rsidRPr="001C20BF" w:rsidRDefault="001C20BF" w:rsidP="001C20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lang w:eastAsia="ru-RU"/>
              </w:rPr>
              <w:t>Примерное количество ценных бумаг выпуска</w:t>
            </w:r>
          </w:p>
        </w:tc>
        <w:tc>
          <w:tcPr>
            <w:tcW w:w="2974" w:type="dxa"/>
            <w:hideMark/>
          </w:tcPr>
          <w:p w14:paraId="25DDB1D4" w14:textId="77777777" w:rsidR="001C20BF" w:rsidRPr="001C20BF" w:rsidRDefault="001C20BF" w:rsidP="001C20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C20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61C10" w14:paraId="46063677" w14:textId="77777777" w:rsidTr="0017105F">
        <w:tc>
          <w:tcPr>
            <w:tcW w:w="8919" w:type="dxa"/>
            <w:gridSpan w:val="3"/>
          </w:tcPr>
          <w:p w14:paraId="0F68E42C" w14:textId="77777777" w:rsidR="00561C10" w:rsidRPr="00A51F32" w:rsidRDefault="00561C10" w:rsidP="00561C1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51F32">
              <w:rPr>
                <w:rFonts w:ascii="Times New Roman" w:hAnsi="Times New Roman" w:cs="Times New Roman"/>
                <w:b/>
                <w:bCs/>
                <w:color w:val="000000"/>
              </w:rPr>
              <w:t>Раздел 6. Дополнительные сведения о выпуске облигаций</w:t>
            </w:r>
          </w:p>
        </w:tc>
      </w:tr>
      <w:tr w:rsidR="00561C10" w:rsidRPr="00561C10" w14:paraId="6E9EBE50" w14:textId="77777777" w:rsidTr="0017105F">
        <w:trPr>
          <w:trHeight w:val="300"/>
        </w:trPr>
        <w:tc>
          <w:tcPr>
            <w:tcW w:w="1129" w:type="dxa"/>
            <w:noWrap/>
            <w:hideMark/>
          </w:tcPr>
          <w:p w14:paraId="77643BD5" w14:textId="77777777" w:rsidR="00561C10" w:rsidRPr="00561C10" w:rsidRDefault="00561C10" w:rsidP="00561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C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4816" w:type="dxa"/>
            <w:hideMark/>
          </w:tcPr>
          <w:p w14:paraId="5B585AF4" w14:textId="77777777" w:rsidR="00561C10" w:rsidRPr="00561C10" w:rsidRDefault="00561C10" w:rsidP="00561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C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hideMark/>
          </w:tcPr>
          <w:p w14:paraId="67A63727" w14:textId="77777777" w:rsidR="00561C10" w:rsidRPr="00561C10" w:rsidRDefault="00561C10" w:rsidP="00561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C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561C10" w:rsidRPr="00561C10" w14:paraId="02241B77" w14:textId="77777777" w:rsidTr="0017105F">
        <w:trPr>
          <w:trHeight w:val="300"/>
        </w:trPr>
        <w:tc>
          <w:tcPr>
            <w:tcW w:w="1129" w:type="dxa"/>
            <w:noWrap/>
            <w:hideMark/>
          </w:tcPr>
          <w:p w14:paraId="5AF7F986" w14:textId="77777777" w:rsidR="00561C10" w:rsidRPr="00561C10" w:rsidRDefault="00561C10" w:rsidP="00561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6" w:type="dxa"/>
            <w:hideMark/>
          </w:tcPr>
          <w:p w14:paraId="762C6A42" w14:textId="77777777" w:rsidR="00561C10" w:rsidRPr="00561C10" w:rsidRDefault="00561C10" w:rsidP="00561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4" w:type="dxa"/>
            <w:hideMark/>
          </w:tcPr>
          <w:p w14:paraId="20F56B5A" w14:textId="77777777" w:rsidR="00561C10" w:rsidRPr="00561C10" w:rsidRDefault="00561C10" w:rsidP="00561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61C10" w:rsidRPr="00561C10" w14:paraId="3FDBD682" w14:textId="77777777" w:rsidTr="0017105F">
        <w:trPr>
          <w:trHeight w:val="900"/>
        </w:trPr>
        <w:tc>
          <w:tcPr>
            <w:tcW w:w="1129" w:type="dxa"/>
            <w:noWrap/>
            <w:hideMark/>
          </w:tcPr>
          <w:p w14:paraId="3E3E4772" w14:textId="77777777" w:rsidR="00561C10" w:rsidRPr="00561C10" w:rsidRDefault="00561C10" w:rsidP="00561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C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</w:t>
            </w:r>
          </w:p>
        </w:tc>
        <w:tc>
          <w:tcPr>
            <w:tcW w:w="4816" w:type="dxa"/>
            <w:hideMark/>
          </w:tcPr>
          <w:p w14:paraId="7647C87D" w14:textId="77777777" w:rsidR="00561C10" w:rsidRPr="00561C10" w:rsidRDefault="00561C10" w:rsidP="00561C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1C10">
              <w:rPr>
                <w:rFonts w:ascii="Times New Roman" w:eastAsia="Times New Roman" w:hAnsi="Times New Roman" w:cs="Times New Roman"/>
                <w:lang w:eastAsia="ru-RU"/>
              </w:rPr>
              <w:t>Наименование депозитария, осуществляющего централизованный учет</w:t>
            </w:r>
          </w:p>
        </w:tc>
        <w:tc>
          <w:tcPr>
            <w:tcW w:w="2974" w:type="dxa"/>
            <w:noWrap/>
            <w:hideMark/>
          </w:tcPr>
          <w:p w14:paraId="3AE35FB8" w14:textId="77777777" w:rsidR="00561C10" w:rsidRPr="00561C10" w:rsidRDefault="00561C10" w:rsidP="00561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C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61C10" w:rsidRPr="00561C10" w14:paraId="429A9975" w14:textId="77777777" w:rsidTr="0017105F">
        <w:trPr>
          <w:trHeight w:val="600"/>
        </w:trPr>
        <w:tc>
          <w:tcPr>
            <w:tcW w:w="1129" w:type="dxa"/>
            <w:noWrap/>
            <w:hideMark/>
          </w:tcPr>
          <w:p w14:paraId="6FC109B2" w14:textId="77777777" w:rsidR="00561C10" w:rsidRPr="00561C10" w:rsidRDefault="00561C10" w:rsidP="00561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C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6.2</w:t>
            </w:r>
          </w:p>
        </w:tc>
        <w:tc>
          <w:tcPr>
            <w:tcW w:w="4816" w:type="dxa"/>
            <w:hideMark/>
          </w:tcPr>
          <w:p w14:paraId="5B9DF503" w14:textId="77777777" w:rsidR="00561C10" w:rsidRPr="00561C10" w:rsidRDefault="00561C10" w:rsidP="00561C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1C10">
              <w:rPr>
                <w:rFonts w:ascii="Times New Roman" w:eastAsia="Times New Roman" w:hAnsi="Times New Roman" w:cs="Times New Roman"/>
                <w:lang w:eastAsia="ru-RU"/>
              </w:rPr>
              <w:t>ОГРН депозитария, осуществляющего централизованный учет</w:t>
            </w:r>
          </w:p>
        </w:tc>
        <w:tc>
          <w:tcPr>
            <w:tcW w:w="2974" w:type="dxa"/>
            <w:noWrap/>
            <w:hideMark/>
          </w:tcPr>
          <w:p w14:paraId="55CD5DF6" w14:textId="77777777" w:rsidR="00561C10" w:rsidRPr="00561C10" w:rsidRDefault="00561C10" w:rsidP="00561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C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61C10" w:rsidRPr="00561C10" w14:paraId="7CE7D051" w14:textId="77777777" w:rsidTr="0017105F">
        <w:trPr>
          <w:trHeight w:val="600"/>
        </w:trPr>
        <w:tc>
          <w:tcPr>
            <w:tcW w:w="1129" w:type="dxa"/>
            <w:noWrap/>
            <w:hideMark/>
          </w:tcPr>
          <w:p w14:paraId="3FFDF758" w14:textId="77777777" w:rsidR="00561C10" w:rsidRPr="00561C10" w:rsidRDefault="00561C10" w:rsidP="00561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C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6.3</w:t>
            </w:r>
          </w:p>
        </w:tc>
        <w:tc>
          <w:tcPr>
            <w:tcW w:w="4816" w:type="dxa"/>
            <w:hideMark/>
          </w:tcPr>
          <w:p w14:paraId="0D06BCA5" w14:textId="77777777" w:rsidR="00561C10" w:rsidRPr="00561C10" w:rsidRDefault="00561C10" w:rsidP="00561C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1C10">
              <w:rPr>
                <w:rFonts w:ascii="Times New Roman" w:eastAsia="Times New Roman" w:hAnsi="Times New Roman" w:cs="Times New Roman"/>
                <w:lang w:eastAsia="ru-RU"/>
              </w:rPr>
              <w:t xml:space="preserve">Полное наименование представителя владельцев облигаций </w:t>
            </w:r>
          </w:p>
        </w:tc>
        <w:tc>
          <w:tcPr>
            <w:tcW w:w="2974" w:type="dxa"/>
            <w:noWrap/>
            <w:hideMark/>
          </w:tcPr>
          <w:p w14:paraId="567FB8F7" w14:textId="77777777" w:rsidR="00561C10" w:rsidRPr="00561C10" w:rsidRDefault="00561C10" w:rsidP="00561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C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61C10" w:rsidRPr="00561C10" w14:paraId="2B600984" w14:textId="77777777" w:rsidTr="0017105F">
        <w:trPr>
          <w:trHeight w:val="600"/>
        </w:trPr>
        <w:tc>
          <w:tcPr>
            <w:tcW w:w="1129" w:type="dxa"/>
            <w:noWrap/>
            <w:hideMark/>
          </w:tcPr>
          <w:p w14:paraId="642FA58A" w14:textId="77777777" w:rsidR="00561C10" w:rsidRPr="00561C10" w:rsidRDefault="00561C10" w:rsidP="00561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C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6.4</w:t>
            </w:r>
          </w:p>
        </w:tc>
        <w:tc>
          <w:tcPr>
            <w:tcW w:w="4816" w:type="dxa"/>
            <w:hideMark/>
          </w:tcPr>
          <w:p w14:paraId="12EE918D" w14:textId="77777777" w:rsidR="00561C10" w:rsidRPr="00561C10" w:rsidRDefault="00561C10" w:rsidP="00561C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C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ОГРН представителя владельцев облигаций</w:t>
            </w:r>
          </w:p>
        </w:tc>
        <w:tc>
          <w:tcPr>
            <w:tcW w:w="2974" w:type="dxa"/>
            <w:noWrap/>
            <w:hideMark/>
          </w:tcPr>
          <w:p w14:paraId="65528FB5" w14:textId="77777777" w:rsidR="00561C10" w:rsidRPr="00561C10" w:rsidRDefault="00561C10" w:rsidP="00561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C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61C10" w:rsidRPr="00561C10" w14:paraId="3F5A5B60" w14:textId="77777777" w:rsidTr="0017105F">
        <w:trPr>
          <w:trHeight w:val="300"/>
        </w:trPr>
        <w:tc>
          <w:tcPr>
            <w:tcW w:w="1129" w:type="dxa"/>
            <w:noWrap/>
            <w:hideMark/>
          </w:tcPr>
          <w:p w14:paraId="1E59E2F9" w14:textId="77777777" w:rsidR="00561C10" w:rsidRPr="00561C10" w:rsidRDefault="00561C10" w:rsidP="00561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C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6.5</w:t>
            </w:r>
          </w:p>
        </w:tc>
        <w:tc>
          <w:tcPr>
            <w:tcW w:w="4816" w:type="dxa"/>
            <w:hideMark/>
          </w:tcPr>
          <w:p w14:paraId="79653203" w14:textId="77777777" w:rsidR="00561C10" w:rsidRPr="00561C10" w:rsidRDefault="00561C10" w:rsidP="00561C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C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обеспечения</w:t>
            </w:r>
          </w:p>
        </w:tc>
        <w:tc>
          <w:tcPr>
            <w:tcW w:w="2974" w:type="dxa"/>
            <w:noWrap/>
            <w:hideMark/>
          </w:tcPr>
          <w:p w14:paraId="3A3C88D6" w14:textId="77777777" w:rsidR="00561C10" w:rsidRPr="00561C10" w:rsidRDefault="00561C10" w:rsidP="00561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C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61C10" w:rsidRPr="00561C10" w14:paraId="172AFCB9" w14:textId="77777777" w:rsidTr="0017105F">
        <w:trPr>
          <w:trHeight w:val="600"/>
        </w:trPr>
        <w:tc>
          <w:tcPr>
            <w:tcW w:w="1129" w:type="dxa"/>
            <w:noWrap/>
            <w:hideMark/>
          </w:tcPr>
          <w:p w14:paraId="08703F5B" w14:textId="77777777" w:rsidR="00561C10" w:rsidRPr="00561C10" w:rsidRDefault="00561C10" w:rsidP="00561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C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6.6</w:t>
            </w:r>
          </w:p>
        </w:tc>
        <w:tc>
          <w:tcPr>
            <w:tcW w:w="4816" w:type="dxa"/>
            <w:hideMark/>
          </w:tcPr>
          <w:p w14:paraId="553B327D" w14:textId="77777777" w:rsidR="00561C10" w:rsidRPr="00561C10" w:rsidRDefault="00561C10" w:rsidP="00561C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C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Полное наименование лица, предоставившего обеспечение</w:t>
            </w:r>
          </w:p>
        </w:tc>
        <w:tc>
          <w:tcPr>
            <w:tcW w:w="2974" w:type="dxa"/>
            <w:noWrap/>
            <w:hideMark/>
          </w:tcPr>
          <w:p w14:paraId="5B0CDA99" w14:textId="77777777" w:rsidR="00561C10" w:rsidRPr="00561C10" w:rsidRDefault="00561C10" w:rsidP="00561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C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61C10" w:rsidRPr="00561C10" w14:paraId="7BE9681A" w14:textId="77777777" w:rsidTr="0017105F">
        <w:trPr>
          <w:trHeight w:val="600"/>
        </w:trPr>
        <w:tc>
          <w:tcPr>
            <w:tcW w:w="1129" w:type="dxa"/>
            <w:noWrap/>
            <w:hideMark/>
          </w:tcPr>
          <w:p w14:paraId="672DF037" w14:textId="77777777" w:rsidR="00561C10" w:rsidRPr="00561C10" w:rsidRDefault="00561C10" w:rsidP="00561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C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6.7</w:t>
            </w:r>
          </w:p>
        </w:tc>
        <w:tc>
          <w:tcPr>
            <w:tcW w:w="4816" w:type="dxa"/>
            <w:hideMark/>
          </w:tcPr>
          <w:p w14:paraId="686551DC" w14:textId="77777777" w:rsidR="00561C10" w:rsidRPr="00561C10" w:rsidRDefault="00561C10" w:rsidP="00803C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C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ОГРН лица, предоставившего обеспечение</w:t>
            </w:r>
          </w:p>
        </w:tc>
        <w:tc>
          <w:tcPr>
            <w:tcW w:w="2974" w:type="dxa"/>
            <w:noWrap/>
            <w:hideMark/>
          </w:tcPr>
          <w:p w14:paraId="120243A2" w14:textId="77777777" w:rsidR="00561C10" w:rsidRPr="00561C10" w:rsidRDefault="00561C10" w:rsidP="00561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C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61C10" w:rsidRPr="00561C10" w14:paraId="1995143C" w14:textId="77777777" w:rsidTr="0017105F">
        <w:trPr>
          <w:trHeight w:val="300"/>
        </w:trPr>
        <w:tc>
          <w:tcPr>
            <w:tcW w:w="1129" w:type="dxa"/>
            <w:noWrap/>
            <w:hideMark/>
          </w:tcPr>
          <w:p w14:paraId="444BADDF" w14:textId="77777777" w:rsidR="00561C10" w:rsidRPr="00561C10" w:rsidRDefault="00561C10" w:rsidP="00561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C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6.8</w:t>
            </w:r>
          </w:p>
        </w:tc>
        <w:tc>
          <w:tcPr>
            <w:tcW w:w="4816" w:type="dxa"/>
            <w:hideMark/>
          </w:tcPr>
          <w:p w14:paraId="265A2ABE" w14:textId="1BBD98CF" w:rsidR="00561C10" w:rsidRPr="00561C10" w:rsidRDefault="00561C10" w:rsidP="00561C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C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присвоения ОГРН </w:t>
            </w:r>
            <w:r w:rsidR="003451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лицу, предоставившему обеспечение</w:t>
            </w:r>
          </w:p>
        </w:tc>
        <w:tc>
          <w:tcPr>
            <w:tcW w:w="2974" w:type="dxa"/>
            <w:noWrap/>
            <w:hideMark/>
          </w:tcPr>
          <w:p w14:paraId="6C266F9F" w14:textId="77777777" w:rsidR="00561C10" w:rsidRPr="00561C10" w:rsidRDefault="00561C10" w:rsidP="00561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C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105F" w14:paraId="3E3CF703" w14:textId="77777777" w:rsidTr="00BC1E99">
        <w:tc>
          <w:tcPr>
            <w:tcW w:w="8919" w:type="dxa"/>
            <w:gridSpan w:val="3"/>
          </w:tcPr>
          <w:p w14:paraId="073603D0" w14:textId="77777777" w:rsidR="0017105F" w:rsidRPr="00A51F32" w:rsidRDefault="0017105F" w:rsidP="0017105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51F32">
              <w:rPr>
                <w:rFonts w:ascii="Times New Roman" w:hAnsi="Times New Roman" w:cs="Times New Roman"/>
                <w:b/>
                <w:bCs/>
                <w:color w:val="000000"/>
              </w:rPr>
              <w:t>Раздел 7. Срок обращения облигаций*</w:t>
            </w:r>
          </w:p>
        </w:tc>
      </w:tr>
      <w:tr w:rsidR="0017105F" w:rsidRPr="0017105F" w14:paraId="038222AA" w14:textId="77777777" w:rsidTr="0017105F">
        <w:trPr>
          <w:trHeight w:val="300"/>
        </w:trPr>
        <w:tc>
          <w:tcPr>
            <w:tcW w:w="1129" w:type="dxa"/>
            <w:noWrap/>
            <w:hideMark/>
          </w:tcPr>
          <w:p w14:paraId="43DD0DA0" w14:textId="77777777" w:rsidR="0017105F" w:rsidRPr="0017105F" w:rsidRDefault="0017105F" w:rsidP="001710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0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4816" w:type="dxa"/>
            <w:hideMark/>
          </w:tcPr>
          <w:p w14:paraId="12607D4F" w14:textId="77777777" w:rsidR="0017105F" w:rsidRPr="0017105F" w:rsidRDefault="0017105F" w:rsidP="001710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0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hideMark/>
          </w:tcPr>
          <w:p w14:paraId="1AB3EC6F" w14:textId="77777777" w:rsidR="0017105F" w:rsidRPr="0017105F" w:rsidRDefault="0017105F" w:rsidP="001710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0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17105F" w:rsidRPr="0017105F" w14:paraId="7E2B9C15" w14:textId="77777777" w:rsidTr="0017105F">
        <w:trPr>
          <w:trHeight w:val="300"/>
        </w:trPr>
        <w:tc>
          <w:tcPr>
            <w:tcW w:w="1129" w:type="dxa"/>
            <w:noWrap/>
            <w:hideMark/>
          </w:tcPr>
          <w:p w14:paraId="32787A0C" w14:textId="77777777" w:rsidR="0017105F" w:rsidRPr="0017105F" w:rsidRDefault="0017105F" w:rsidP="001710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71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6" w:type="dxa"/>
            <w:hideMark/>
          </w:tcPr>
          <w:p w14:paraId="52EEF13B" w14:textId="77777777" w:rsidR="0017105F" w:rsidRPr="0017105F" w:rsidRDefault="0017105F" w:rsidP="001710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71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4" w:type="dxa"/>
            <w:hideMark/>
          </w:tcPr>
          <w:p w14:paraId="33A93A3A" w14:textId="77777777" w:rsidR="0017105F" w:rsidRPr="0017105F" w:rsidRDefault="0017105F" w:rsidP="001710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71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17105F" w:rsidRPr="0017105F" w14:paraId="3D0E50E7" w14:textId="77777777" w:rsidTr="0017105F">
        <w:trPr>
          <w:trHeight w:val="300"/>
        </w:trPr>
        <w:tc>
          <w:tcPr>
            <w:tcW w:w="1129" w:type="dxa"/>
            <w:noWrap/>
            <w:hideMark/>
          </w:tcPr>
          <w:p w14:paraId="6A0FC9BD" w14:textId="77777777" w:rsidR="0017105F" w:rsidRPr="0017105F" w:rsidRDefault="0017105F" w:rsidP="001710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0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  <w:r w:rsidR="00D60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4816" w:type="dxa"/>
            <w:hideMark/>
          </w:tcPr>
          <w:p w14:paraId="7ABB3817" w14:textId="77777777" w:rsidR="0017105F" w:rsidRPr="0017105F" w:rsidRDefault="0017105F" w:rsidP="0017105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0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погашения</w:t>
            </w:r>
          </w:p>
        </w:tc>
        <w:tc>
          <w:tcPr>
            <w:tcW w:w="2974" w:type="dxa"/>
            <w:noWrap/>
            <w:hideMark/>
          </w:tcPr>
          <w:p w14:paraId="7B63C1CA" w14:textId="77777777" w:rsidR="0017105F" w:rsidRPr="0017105F" w:rsidRDefault="0017105F" w:rsidP="001710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0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105F" w:rsidRPr="0017105F" w14:paraId="5782EA47" w14:textId="77777777" w:rsidTr="0017105F">
        <w:trPr>
          <w:trHeight w:val="600"/>
        </w:trPr>
        <w:tc>
          <w:tcPr>
            <w:tcW w:w="1129" w:type="dxa"/>
            <w:noWrap/>
            <w:hideMark/>
          </w:tcPr>
          <w:p w14:paraId="694284C2" w14:textId="77777777" w:rsidR="0017105F" w:rsidRPr="0017105F" w:rsidRDefault="0017105F" w:rsidP="001710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0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  <w:r w:rsidR="00D60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4816" w:type="dxa"/>
            <w:hideMark/>
          </w:tcPr>
          <w:p w14:paraId="37EBF452" w14:textId="77777777" w:rsidR="0017105F" w:rsidRPr="0017105F" w:rsidRDefault="0017105F" w:rsidP="0017105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0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дней с даты начала размещения</w:t>
            </w:r>
          </w:p>
        </w:tc>
        <w:tc>
          <w:tcPr>
            <w:tcW w:w="2974" w:type="dxa"/>
            <w:noWrap/>
            <w:hideMark/>
          </w:tcPr>
          <w:p w14:paraId="7208D291" w14:textId="77777777" w:rsidR="0017105F" w:rsidRPr="0017105F" w:rsidRDefault="0017105F" w:rsidP="001710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0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105F" w:rsidRPr="0017105F" w14:paraId="3CD72965" w14:textId="77777777" w:rsidTr="0017105F">
        <w:trPr>
          <w:trHeight w:val="300"/>
        </w:trPr>
        <w:tc>
          <w:tcPr>
            <w:tcW w:w="1129" w:type="dxa"/>
            <w:noWrap/>
            <w:hideMark/>
          </w:tcPr>
          <w:p w14:paraId="54628B52" w14:textId="77777777" w:rsidR="0017105F" w:rsidRPr="0017105F" w:rsidRDefault="0017105F" w:rsidP="001710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0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  <w:r w:rsidR="00D60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4816" w:type="dxa"/>
            <w:hideMark/>
          </w:tcPr>
          <w:p w14:paraId="6387A759" w14:textId="77777777" w:rsidR="0017105F" w:rsidRPr="0017105F" w:rsidRDefault="0017105F" w:rsidP="0017105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7105F">
              <w:rPr>
                <w:rFonts w:ascii="Times New Roman" w:eastAsia="Times New Roman" w:hAnsi="Times New Roman" w:cs="Times New Roman"/>
                <w:lang w:eastAsia="ru-RU"/>
              </w:rPr>
              <w:t>Иное</w:t>
            </w:r>
          </w:p>
        </w:tc>
        <w:tc>
          <w:tcPr>
            <w:tcW w:w="2974" w:type="dxa"/>
            <w:noWrap/>
            <w:hideMark/>
          </w:tcPr>
          <w:p w14:paraId="662BE403" w14:textId="77777777" w:rsidR="0017105F" w:rsidRPr="0017105F" w:rsidRDefault="0017105F" w:rsidP="001710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0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105F" w:rsidRPr="0017105F" w14:paraId="2BF503B3" w14:textId="77777777" w:rsidTr="0017105F">
        <w:trPr>
          <w:trHeight w:val="300"/>
        </w:trPr>
        <w:tc>
          <w:tcPr>
            <w:tcW w:w="1129" w:type="dxa"/>
            <w:noWrap/>
            <w:hideMark/>
          </w:tcPr>
          <w:p w14:paraId="255BED85" w14:textId="77777777" w:rsidR="0017105F" w:rsidRPr="0017105F" w:rsidRDefault="0017105F" w:rsidP="001710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0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  <w:r w:rsidR="00D6006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4816" w:type="dxa"/>
            <w:hideMark/>
          </w:tcPr>
          <w:p w14:paraId="52B3DB63" w14:textId="77777777" w:rsidR="0017105F" w:rsidRPr="0017105F" w:rsidRDefault="0017105F" w:rsidP="0017105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7105F">
              <w:rPr>
                <w:rFonts w:ascii="Times New Roman" w:eastAsia="Times New Roman" w:hAnsi="Times New Roman" w:cs="Times New Roman"/>
                <w:lang w:eastAsia="ru-RU"/>
              </w:rPr>
              <w:t>Тип процентной ставки*</w:t>
            </w:r>
          </w:p>
        </w:tc>
        <w:tc>
          <w:tcPr>
            <w:tcW w:w="2974" w:type="dxa"/>
            <w:noWrap/>
            <w:hideMark/>
          </w:tcPr>
          <w:p w14:paraId="58F43729" w14:textId="77777777" w:rsidR="0017105F" w:rsidRPr="0017105F" w:rsidRDefault="0017105F" w:rsidP="001710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10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719BC1C4" w14:textId="77777777" w:rsidR="0096046B" w:rsidRPr="0096046B" w:rsidRDefault="0096046B" w:rsidP="0096046B">
      <w:pPr>
        <w:pStyle w:val="a5"/>
        <w:widowControl w:val="0"/>
        <w:autoSpaceDE w:val="0"/>
        <w:autoSpaceDN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F6570F0" w14:textId="77777777" w:rsidR="007E25D5" w:rsidRPr="007E25D5" w:rsidRDefault="007E25D5" w:rsidP="00E401A4">
      <w:pPr>
        <w:pStyle w:val="a5"/>
        <w:widowControl w:val="0"/>
        <w:numPr>
          <w:ilvl w:val="2"/>
          <w:numId w:val="17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графе 3 строки 1.1 раздела 1 формы 1</w:t>
      </w:r>
      <w:r w:rsidRPr="009348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7E25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указывается полное наименование регистрирующей организации в соответствии с ее учредительными документами.</w:t>
      </w:r>
    </w:p>
    <w:p w14:paraId="71AAA763" w14:textId="77777777" w:rsidR="007E25D5" w:rsidRPr="007E25D5" w:rsidRDefault="007E25D5" w:rsidP="00E401A4">
      <w:pPr>
        <w:pStyle w:val="a5"/>
        <w:widowControl w:val="0"/>
        <w:numPr>
          <w:ilvl w:val="2"/>
          <w:numId w:val="17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графе 3 строки 1.2 раздела 1 формы 1</w:t>
      </w:r>
      <w:r w:rsidRPr="009348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7E25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указывается ИНН регистрирующей организации.</w:t>
      </w:r>
    </w:p>
    <w:p w14:paraId="3AE47913" w14:textId="77777777" w:rsidR="007E25D5" w:rsidRDefault="007E25D5" w:rsidP="00E401A4">
      <w:pPr>
        <w:pStyle w:val="a5"/>
        <w:widowControl w:val="0"/>
        <w:numPr>
          <w:ilvl w:val="2"/>
          <w:numId w:val="17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графе 3 строки 1.3 раздела 1 формы 1</w:t>
      </w:r>
      <w:r w:rsidRPr="009348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7E25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указывается ОГРН регистрирующей организации в соответствии с ЕГРЮЛ.</w:t>
      </w:r>
    </w:p>
    <w:p w14:paraId="6A05AE55" w14:textId="77777777" w:rsidR="00293481" w:rsidRPr="005A56FE" w:rsidRDefault="00293481" w:rsidP="00E401A4">
      <w:pPr>
        <w:pStyle w:val="ConsPlusNormal"/>
        <w:numPr>
          <w:ilvl w:val="2"/>
          <w:numId w:val="17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 xml:space="preserve">В графе 3 строки 2.1 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15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уникальный код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516A7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присвоенный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 эмитент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 ценной бумаги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(5 цифр и ЛАТИНСКАЯ буква через дефис без пробелов)</w:t>
      </w:r>
      <w:r w:rsidRPr="005A56FE">
        <w:rPr>
          <w:rFonts w:ascii="Times New Roman" w:hAnsi="Times New Roman" w:cs="Times New Roman"/>
          <w:bCs/>
          <w:sz w:val="28"/>
          <w:szCs w:val="28"/>
        </w:rPr>
        <w:t>.</w:t>
      </w:r>
    </w:p>
    <w:p w14:paraId="76FDEA50" w14:textId="77777777" w:rsidR="00293481" w:rsidRPr="005A56FE" w:rsidRDefault="00293481" w:rsidP="00E401A4">
      <w:pPr>
        <w:pStyle w:val="ConsPlusNormal"/>
        <w:numPr>
          <w:ilvl w:val="2"/>
          <w:numId w:val="17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графе 3 строки 2.2 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15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полное наименование эмитента ценной бумаги в соответствии с его учредительными документами.</w:t>
      </w:r>
    </w:p>
    <w:p w14:paraId="0612ED70" w14:textId="77777777" w:rsidR="00293481" w:rsidRPr="005A56FE" w:rsidRDefault="00293481" w:rsidP="00E401A4">
      <w:pPr>
        <w:pStyle w:val="ConsPlusNormal"/>
        <w:numPr>
          <w:ilvl w:val="2"/>
          <w:numId w:val="17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 xml:space="preserve">В графе 3 строки 2.3 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15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ОГРН эмитента ценной бумаги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соответствии с ЕГРЮЛ.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F2B843B" w14:textId="77777777" w:rsidR="00293481" w:rsidRPr="005A56FE" w:rsidRDefault="00293481" w:rsidP="00E401A4">
      <w:pPr>
        <w:pStyle w:val="ConsPlusNormal"/>
        <w:numPr>
          <w:ilvl w:val="2"/>
          <w:numId w:val="17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 xml:space="preserve">В графе 3 строки 2.4 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15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дата внесения записи в ЕГРЮЛ о присвоение ОГРН эмитенту ценной бумаги.</w:t>
      </w:r>
    </w:p>
    <w:p w14:paraId="637C9B28" w14:textId="77777777" w:rsidR="00293481" w:rsidRPr="00934809" w:rsidRDefault="00293481" w:rsidP="00E401A4">
      <w:pPr>
        <w:pStyle w:val="ConsPlusNormal"/>
        <w:numPr>
          <w:ilvl w:val="2"/>
          <w:numId w:val="17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>В графе 3 строки 2.5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15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ИНН эмитента ценной бумаги.</w:t>
      </w:r>
    </w:p>
    <w:p w14:paraId="3E593190" w14:textId="77777777" w:rsidR="00044CBE" w:rsidRPr="00044CBE" w:rsidRDefault="00044CBE" w:rsidP="00E401A4">
      <w:pPr>
        <w:pStyle w:val="ConsPlusNormal"/>
        <w:numPr>
          <w:ilvl w:val="2"/>
          <w:numId w:val="17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6D55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3.1 раздела 3 </w:t>
      </w:r>
      <w:r w:rsidR="006C6A82">
        <w:rPr>
          <w:rFonts w:ascii="Times New Roman" w:eastAsiaTheme="minorHAnsi" w:hAnsi="Times New Roman" w:cs="Times New Roman"/>
          <w:sz w:val="28"/>
          <w:szCs w:val="28"/>
        </w:rPr>
        <w:t xml:space="preserve">формы 15 </w:t>
      </w:r>
      <w:r w:rsidRPr="00626D55">
        <w:rPr>
          <w:rFonts w:ascii="Times New Roman" w:eastAsiaTheme="minorHAnsi" w:hAnsi="Times New Roman" w:cs="Times New Roman"/>
          <w:sz w:val="28"/>
          <w:szCs w:val="28"/>
        </w:rPr>
        <w:t>указывается принятое регис</w:t>
      </w:r>
      <w:r w:rsidR="001D6A92">
        <w:rPr>
          <w:rFonts w:ascii="Times New Roman" w:eastAsiaTheme="minorHAnsi" w:hAnsi="Times New Roman" w:cs="Times New Roman"/>
          <w:sz w:val="28"/>
          <w:szCs w:val="28"/>
        </w:rPr>
        <w:t>трирующей организацией решение</w:t>
      </w:r>
      <w:r w:rsidRPr="00626D55">
        <w:rPr>
          <w:rFonts w:ascii="Times New Roman" w:eastAsiaTheme="minorHAnsi" w:hAnsi="Times New Roman" w:cs="Times New Roman"/>
          <w:sz w:val="28"/>
          <w:szCs w:val="28"/>
        </w:rPr>
        <w:t>:</w:t>
      </w:r>
    </w:p>
    <w:p w14:paraId="7ECF2797" w14:textId="77777777" w:rsidR="00044CBE" w:rsidRDefault="00044CBE" w:rsidP="00D512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044CBE">
        <w:rPr>
          <w:rFonts w:ascii="Times New Roman" w:hAnsi="Times New Roman" w:cs="Times New Roman"/>
          <w:bCs/>
          <w:sz w:val="28"/>
          <w:szCs w:val="28"/>
        </w:rPr>
        <w:t>тказ в р</w:t>
      </w:r>
      <w:r>
        <w:rPr>
          <w:rFonts w:ascii="Times New Roman" w:hAnsi="Times New Roman" w:cs="Times New Roman"/>
          <w:bCs/>
          <w:sz w:val="28"/>
          <w:szCs w:val="28"/>
        </w:rPr>
        <w:t>егистрации выпуска ценных бумаг</w:t>
      </w:r>
      <w:r w:rsidR="001E2840">
        <w:rPr>
          <w:rFonts w:ascii="Times New Roman" w:hAnsi="Times New Roman" w:cs="Times New Roman"/>
          <w:bCs/>
          <w:sz w:val="28"/>
          <w:szCs w:val="28"/>
        </w:rPr>
        <w:t>;</w:t>
      </w:r>
    </w:p>
    <w:p w14:paraId="6C2EDA97" w14:textId="77777777" w:rsidR="001E2840" w:rsidRPr="00226034" w:rsidRDefault="001E2840" w:rsidP="00D512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226034">
        <w:rPr>
          <w:rFonts w:ascii="Times New Roman" w:eastAsiaTheme="minorHAnsi" w:hAnsi="Times New Roman" w:cs="Times New Roman"/>
          <w:sz w:val="28"/>
          <w:szCs w:val="28"/>
        </w:rPr>
        <w:t>тказ в регистрации дополнительного выпуска ценных бумаг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5C84D41B" w14:textId="77777777" w:rsidR="00293481" w:rsidRDefault="00293481" w:rsidP="00E401A4">
      <w:pPr>
        <w:pStyle w:val="a5"/>
        <w:numPr>
          <w:ilvl w:val="2"/>
          <w:numId w:val="1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г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>раф</w:t>
      </w:r>
      <w:r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3 строк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3.2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15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вид документа: «Решение» </w:t>
      </w:r>
    </w:p>
    <w:p w14:paraId="6EC9F662" w14:textId="77777777" w:rsidR="00293481" w:rsidRDefault="00293481" w:rsidP="00E401A4">
      <w:pPr>
        <w:pStyle w:val="a5"/>
        <w:numPr>
          <w:ilvl w:val="2"/>
          <w:numId w:val="1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г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>раф</w:t>
      </w:r>
      <w:r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3 строк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3.</w:t>
      </w:r>
      <w:r>
        <w:rPr>
          <w:rFonts w:ascii="Times New Roman" w:eastAsiaTheme="minorHAnsi" w:hAnsi="Times New Roman" w:cs="Times New Roman"/>
          <w:sz w:val="28"/>
          <w:szCs w:val="28"/>
        </w:rPr>
        <w:t>3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15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дата принятия решения.</w:t>
      </w:r>
    </w:p>
    <w:p w14:paraId="54FE00FD" w14:textId="77777777" w:rsidR="00293481" w:rsidRPr="00934809" w:rsidRDefault="00293481" w:rsidP="00E401A4">
      <w:pPr>
        <w:pStyle w:val="a5"/>
        <w:numPr>
          <w:ilvl w:val="2"/>
          <w:numId w:val="1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г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>раф</w:t>
      </w:r>
      <w:r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3 строк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3.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15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номер принятого решения.</w:t>
      </w:r>
    </w:p>
    <w:p w14:paraId="2F78DFA0" w14:textId="77777777" w:rsidR="006C52CA" w:rsidRPr="006C52CA" w:rsidRDefault="006C52CA" w:rsidP="00E401A4">
      <w:pPr>
        <w:pStyle w:val="a5"/>
        <w:numPr>
          <w:ilvl w:val="2"/>
          <w:numId w:val="1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C52CA">
        <w:rPr>
          <w:rFonts w:ascii="Times New Roman" w:hAnsi="Times New Roman" w:cs="Times New Roman"/>
          <w:bCs/>
          <w:sz w:val="28"/>
          <w:szCs w:val="28"/>
        </w:rPr>
        <w:t xml:space="preserve">В графе 3 строки 4.1 </w:t>
      </w:r>
      <w:r w:rsidRPr="006C52CA">
        <w:rPr>
          <w:rFonts w:ascii="Times New Roman" w:eastAsiaTheme="minorHAnsi" w:hAnsi="Times New Roman" w:cs="Times New Roman"/>
          <w:sz w:val="28"/>
          <w:szCs w:val="28"/>
        </w:rPr>
        <w:t>формы 15 указывается признак регистрации выпуска облигаций в рамках программы облигаций:</w:t>
      </w:r>
    </w:p>
    <w:p w14:paraId="4B27BE50" w14:textId="77777777" w:rsidR="006C52CA" w:rsidRDefault="006C52CA" w:rsidP="00D5123B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да;</w:t>
      </w:r>
    </w:p>
    <w:p w14:paraId="4EBCDDF3" w14:textId="77777777" w:rsidR="006C52CA" w:rsidRDefault="006C52CA" w:rsidP="00D512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нет.</w:t>
      </w:r>
    </w:p>
    <w:p w14:paraId="3E9B99C8" w14:textId="77777777" w:rsidR="00240907" w:rsidRDefault="00240907" w:rsidP="00E401A4">
      <w:pPr>
        <w:pStyle w:val="ConsPlusNormal"/>
        <w:numPr>
          <w:ilvl w:val="2"/>
          <w:numId w:val="17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графе 3 строки 4.2 </w:t>
      </w:r>
      <w:r w:rsidR="006C6A82">
        <w:rPr>
          <w:rFonts w:ascii="Times New Roman" w:eastAsiaTheme="minorHAnsi" w:hAnsi="Times New Roman" w:cs="Times New Roman"/>
          <w:sz w:val="28"/>
          <w:szCs w:val="28"/>
        </w:rPr>
        <w:t xml:space="preserve">формы 15 </w:t>
      </w:r>
      <w:r>
        <w:rPr>
          <w:rFonts w:ascii="Times New Roman" w:hAnsi="Times New Roman" w:cs="Times New Roman"/>
          <w:bCs/>
          <w:sz w:val="28"/>
          <w:szCs w:val="28"/>
        </w:rPr>
        <w:t>указывается регистрационный номер программы облигаций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726753B6" w14:textId="77777777" w:rsidR="00293481" w:rsidRPr="001810A0" w:rsidRDefault="00293481" w:rsidP="00E401A4">
      <w:pPr>
        <w:pStyle w:val="a5"/>
        <w:numPr>
          <w:ilvl w:val="2"/>
          <w:numId w:val="1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810A0">
        <w:rPr>
          <w:rFonts w:ascii="Times New Roman" w:eastAsiaTheme="minorHAnsi" w:hAnsi="Times New Roman" w:cs="Times New Roman"/>
          <w:sz w:val="28"/>
          <w:szCs w:val="28"/>
        </w:rPr>
        <w:t>В графе 3 строки 4.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3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раздела 4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15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>указывается вид зарегистрированного выпуска:</w:t>
      </w:r>
    </w:p>
    <w:p w14:paraId="010366F4" w14:textId="77777777" w:rsidR="00293481" w:rsidRPr="001810A0" w:rsidRDefault="00293481" w:rsidP="00D5123B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810A0">
        <w:rPr>
          <w:rFonts w:ascii="Times New Roman" w:eastAsiaTheme="minorHAnsi" w:hAnsi="Times New Roman" w:cs="Times New Roman"/>
          <w:sz w:val="28"/>
          <w:szCs w:val="28"/>
        </w:rPr>
        <w:t>основной;</w:t>
      </w:r>
    </w:p>
    <w:p w14:paraId="7A915F9A" w14:textId="77777777" w:rsidR="00293481" w:rsidRPr="00293481" w:rsidRDefault="00293481" w:rsidP="00934809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eastAsiaTheme="minorHAnsi"/>
        </w:rPr>
      </w:pPr>
      <w:r w:rsidRPr="001810A0">
        <w:rPr>
          <w:rFonts w:ascii="Times New Roman" w:eastAsiaTheme="minorHAnsi" w:hAnsi="Times New Roman" w:cs="Times New Roman"/>
          <w:sz w:val="28"/>
          <w:szCs w:val="28"/>
        </w:rPr>
        <w:lastRenderedPageBreak/>
        <w:t>дополнительный.</w:t>
      </w:r>
    </w:p>
    <w:p w14:paraId="360D834B" w14:textId="77777777" w:rsidR="00240907" w:rsidRPr="00283685" w:rsidRDefault="00240907" w:rsidP="00E401A4">
      <w:pPr>
        <w:pStyle w:val="a5"/>
        <w:numPr>
          <w:ilvl w:val="2"/>
          <w:numId w:val="1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В случае если в графе 4.3 раздела 4 </w:t>
      </w:r>
      <w:r w:rsidR="00A8257C">
        <w:rPr>
          <w:rFonts w:ascii="Times New Roman" w:eastAsiaTheme="minorHAnsi" w:hAnsi="Times New Roman" w:cs="Times New Roman"/>
          <w:sz w:val="28"/>
          <w:szCs w:val="28"/>
        </w:rPr>
        <w:t xml:space="preserve">формы 15 </w:t>
      </w:r>
      <w:r>
        <w:rPr>
          <w:rFonts w:ascii="Times New Roman" w:eastAsiaTheme="minorHAnsi" w:hAnsi="Times New Roman" w:cs="Times New Roman"/>
          <w:sz w:val="28"/>
          <w:szCs w:val="28"/>
        </w:rPr>
        <w:t>указан вид выпуска дополнительный, то в</w:t>
      </w:r>
      <w:r w:rsidRPr="00DA0777">
        <w:rPr>
          <w:rFonts w:ascii="Times New Roman" w:eastAsiaTheme="minorHAnsi" w:hAnsi="Times New Roman" w:cs="Times New Roman"/>
          <w:sz w:val="28"/>
          <w:szCs w:val="28"/>
        </w:rPr>
        <w:t xml:space="preserve"> графе 3 строки 4.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DA0777">
        <w:rPr>
          <w:rFonts w:ascii="Times New Roman" w:eastAsiaTheme="minorHAnsi" w:hAnsi="Times New Roman" w:cs="Times New Roman"/>
          <w:sz w:val="28"/>
          <w:szCs w:val="28"/>
        </w:rPr>
        <w:t xml:space="preserve"> раздела 4 </w:t>
      </w:r>
      <w:r w:rsidR="00A8257C">
        <w:rPr>
          <w:rFonts w:ascii="Times New Roman" w:eastAsiaTheme="minorHAnsi" w:hAnsi="Times New Roman" w:cs="Times New Roman"/>
          <w:sz w:val="28"/>
          <w:szCs w:val="28"/>
        </w:rPr>
        <w:t xml:space="preserve">формы 15 </w:t>
      </w:r>
      <w:r w:rsidRPr="00DA0777">
        <w:rPr>
          <w:rFonts w:ascii="Times New Roman" w:eastAsiaTheme="minorHAnsi" w:hAnsi="Times New Roman" w:cs="Times New Roman"/>
          <w:sz w:val="28"/>
          <w:szCs w:val="28"/>
        </w:rPr>
        <w:t xml:space="preserve">указывается регистрационный номер </w:t>
      </w:r>
      <w:r>
        <w:rPr>
          <w:rFonts w:ascii="Times New Roman" w:eastAsiaTheme="minorHAnsi" w:hAnsi="Times New Roman" w:cs="Times New Roman"/>
          <w:sz w:val="28"/>
          <w:szCs w:val="28"/>
        </w:rPr>
        <w:t>основного</w:t>
      </w:r>
      <w:r w:rsidRPr="00DA0777">
        <w:rPr>
          <w:rFonts w:ascii="Times New Roman" w:eastAsiaTheme="minorHAnsi" w:hAnsi="Times New Roman" w:cs="Times New Roman"/>
          <w:sz w:val="28"/>
          <w:szCs w:val="28"/>
        </w:rPr>
        <w:t xml:space="preserve"> выпуска </w:t>
      </w:r>
      <w:r>
        <w:rPr>
          <w:rFonts w:ascii="Times New Roman" w:eastAsiaTheme="minorHAnsi" w:hAnsi="Times New Roman" w:cs="Times New Roman"/>
          <w:sz w:val="28"/>
          <w:szCs w:val="28"/>
        </w:rPr>
        <w:t>ценных бумаг, к которому выпуск ценны</w:t>
      </w:r>
      <w:r w:rsidR="004A2ABE">
        <w:rPr>
          <w:rFonts w:ascii="Times New Roman" w:eastAsiaTheme="minorHAnsi" w:hAnsi="Times New Roman" w:cs="Times New Roman"/>
          <w:sz w:val="28"/>
          <w:szCs w:val="28"/>
        </w:rPr>
        <w:t>х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бумаг, в регистрации которого было отказано, являлся дополнительным.</w:t>
      </w:r>
      <w:r w:rsidR="00411170">
        <w:rPr>
          <w:rFonts w:ascii="Times New Roman" w:eastAsiaTheme="minorHAnsi" w:hAnsi="Times New Roman" w:cs="Times New Roman"/>
          <w:sz w:val="28"/>
          <w:szCs w:val="28"/>
        </w:rPr>
        <w:t xml:space="preserve"> В случае если в графе 4.3 раздела 4 формы 15 указан вид выпуска основной, то </w:t>
      </w:r>
      <w:r w:rsidR="00411170" w:rsidRPr="00DA0777">
        <w:rPr>
          <w:rFonts w:ascii="Times New Roman" w:eastAsiaTheme="minorHAnsi" w:hAnsi="Times New Roman" w:cs="Times New Roman"/>
          <w:sz w:val="28"/>
          <w:szCs w:val="28"/>
        </w:rPr>
        <w:t>граф</w:t>
      </w:r>
      <w:r w:rsidR="00411170">
        <w:rPr>
          <w:rFonts w:ascii="Times New Roman" w:eastAsiaTheme="minorHAnsi" w:hAnsi="Times New Roman" w:cs="Times New Roman"/>
          <w:sz w:val="28"/>
          <w:szCs w:val="28"/>
        </w:rPr>
        <w:t>а</w:t>
      </w:r>
      <w:r w:rsidR="00411170" w:rsidRPr="00DA0777">
        <w:rPr>
          <w:rFonts w:ascii="Times New Roman" w:eastAsiaTheme="minorHAnsi" w:hAnsi="Times New Roman" w:cs="Times New Roman"/>
          <w:sz w:val="28"/>
          <w:szCs w:val="28"/>
        </w:rPr>
        <w:t xml:space="preserve"> 3 строки 4.</w:t>
      </w:r>
      <w:r w:rsidR="00411170">
        <w:rPr>
          <w:rFonts w:ascii="Times New Roman" w:eastAsiaTheme="minorHAnsi" w:hAnsi="Times New Roman" w:cs="Times New Roman"/>
          <w:sz w:val="28"/>
          <w:szCs w:val="28"/>
        </w:rPr>
        <w:t>4</w:t>
      </w:r>
      <w:r w:rsidR="00411170" w:rsidRPr="00DA0777">
        <w:rPr>
          <w:rFonts w:ascii="Times New Roman" w:eastAsiaTheme="minorHAnsi" w:hAnsi="Times New Roman" w:cs="Times New Roman"/>
          <w:sz w:val="28"/>
          <w:szCs w:val="28"/>
        </w:rPr>
        <w:t xml:space="preserve"> раздела 4</w:t>
      </w:r>
      <w:r w:rsidR="00411170">
        <w:rPr>
          <w:rFonts w:ascii="Times New Roman" w:eastAsiaTheme="minorHAnsi" w:hAnsi="Times New Roman" w:cs="Times New Roman"/>
          <w:sz w:val="28"/>
          <w:szCs w:val="28"/>
        </w:rPr>
        <w:t xml:space="preserve"> формы</w:t>
      </w:r>
      <w:r w:rsidR="00FA15F2" w:rsidRPr="0093480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11170">
        <w:rPr>
          <w:rFonts w:ascii="Times New Roman" w:eastAsiaTheme="minorHAnsi" w:hAnsi="Times New Roman" w:cs="Times New Roman"/>
          <w:sz w:val="28"/>
          <w:szCs w:val="28"/>
        </w:rPr>
        <w:t>15 не заполняется.</w:t>
      </w:r>
    </w:p>
    <w:p w14:paraId="3F72AC4A" w14:textId="77777777" w:rsidR="00240907" w:rsidRPr="00DA0777" w:rsidRDefault="00240907" w:rsidP="00E401A4">
      <w:pPr>
        <w:pStyle w:val="a5"/>
        <w:numPr>
          <w:ilvl w:val="2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777">
        <w:rPr>
          <w:rFonts w:ascii="Times New Roman" w:eastAsiaTheme="minorHAnsi" w:hAnsi="Times New Roman" w:cs="Times New Roman"/>
          <w:sz w:val="28"/>
          <w:szCs w:val="28"/>
        </w:rPr>
        <w:t>В графе 3 строки 4.</w:t>
      </w:r>
      <w:r>
        <w:rPr>
          <w:rFonts w:ascii="Times New Roman" w:eastAsiaTheme="minorHAnsi" w:hAnsi="Times New Roman" w:cs="Times New Roman"/>
          <w:sz w:val="28"/>
          <w:szCs w:val="28"/>
        </w:rPr>
        <w:t>5</w:t>
      </w:r>
      <w:r w:rsidRPr="00DA0777">
        <w:rPr>
          <w:rFonts w:ascii="Times New Roman" w:eastAsiaTheme="minorHAnsi" w:hAnsi="Times New Roman" w:cs="Times New Roman"/>
          <w:sz w:val="28"/>
          <w:szCs w:val="28"/>
        </w:rPr>
        <w:t xml:space="preserve"> раздела 4 </w:t>
      </w:r>
      <w:r w:rsidR="006C6A82">
        <w:rPr>
          <w:rFonts w:ascii="Times New Roman" w:eastAsiaTheme="minorHAnsi" w:hAnsi="Times New Roman" w:cs="Times New Roman"/>
          <w:sz w:val="28"/>
          <w:szCs w:val="28"/>
        </w:rPr>
        <w:t xml:space="preserve">формы 15 </w:t>
      </w:r>
      <w:r w:rsidRPr="00DA0777">
        <w:rPr>
          <w:rFonts w:ascii="Times New Roman" w:eastAsiaTheme="minorHAnsi" w:hAnsi="Times New Roman" w:cs="Times New Roman"/>
          <w:sz w:val="28"/>
          <w:szCs w:val="28"/>
        </w:rPr>
        <w:t xml:space="preserve">указывается дата принятия решения о регистрации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основного </w:t>
      </w:r>
      <w:r w:rsidRPr="00DA0777">
        <w:rPr>
          <w:rFonts w:ascii="Times New Roman" w:eastAsiaTheme="minorHAnsi" w:hAnsi="Times New Roman" w:cs="Times New Roman"/>
          <w:sz w:val="28"/>
          <w:szCs w:val="28"/>
        </w:rPr>
        <w:t xml:space="preserve">выпуска </w:t>
      </w:r>
      <w:r w:rsidR="004A2ABE">
        <w:rPr>
          <w:rFonts w:ascii="Times New Roman" w:eastAsiaTheme="minorHAnsi" w:hAnsi="Times New Roman" w:cs="Times New Roman"/>
          <w:sz w:val="28"/>
          <w:szCs w:val="28"/>
        </w:rPr>
        <w:t>ценных бумаг</w:t>
      </w:r>
      <w:r w:rsidR="00A8257C">
        <w:rPr>
          <w:rFonts w:ascii="Times New Roman" w:eastAsiaTheme="minorHAnsi" w:hAnsi="Times New Roman" w:cs="Times New Roman"/>
          <w:sz w:val="28"/>
          <w:szCs w:val="28"/>
        </w:rPr>
        <w:t>, к которому выпуск ценных бумаг, в регистрации которого было отказано, являлся дополнительным.</w:t>
      </w:r>
      <w:r w:rsidR="00411170">
        <w:rPr>
          <w:rFonts w:ascii="Times New Roman" w:eastAsiaTheme="minorHAnsi" w:hAnsi="Times New Roman" w:cs="Times New Roman"/>
          <w:sz w:val="28"/>
          <w:szCs w:val="28"/>
        </w:rPr>
        <w:t xml:space="preserve"> В случае если в графе 4.3 раздела 4 формы 15 указан вид выпуска основной, то </w:t>
      </w:r>
      <w:r w:rsidR="00411170" w:rsidRPr="00DA0777">
        <w:rPr>
          <w:rFonts w:ascii="Times New Roman" w:eastAsiaTheme="minorHAnsi" w:hAnsi="Times New Roman" w:cs="Times New Roman"/>
          <w:sz w:val="28"/>
          <w:szCs w:val="28"/>
        </w:rPr>
        <w:t>граф</w:t>
      </w:r>
      <w:r w:rsidR="00411170">
        <w:rPr>
          <w:rFonts w:ascii="Times New Roman" w:eastAsiaTheme="minorHAnsi" w:hAnsi="Times New Roman" w:cs="Times New Roman"/>
          <w:sz w:val="28"/>
          <w:szCs w:val="28"/>
        </w:rPr>
        <w:t>а</w:t>
      </w:r>
      <w:r w:rsidR="00411170" w:rsidRPr="00DA0777">
        <w:rPr>
          <w:rFonts w:ascii="Times New Roman" w:eastAsiaTheme="minorHAnsi" w:hAnsi="Times New Roman" w:cs="Times New Roman"/>
          <w:sz w:val="28"/>
          <w:szCs w:val="28"/>
        </w:rPr>
        <w:t xml:space="preserve"> 3 строки 4.</w:t>
      </w:r>
      <w:r w:rsidR="00411170">
        <w:rPr>
          <w:rFonts w:ascii="Times New Roman" w:eastAsiaTheme="minorHAnsi" w:hAnsi="Times New Roman" w:cs="Times New Roman"/>
          <w:sz w:val="28"/>
          <w:szCs w:val="28"/>
        </w:rPr>
        <w:t>5</w:t>
      </w:r>
      <w:r w:rsidR="00411170" w:rsidRPr="00DA0777">
        <w:rPr>
          <w:rFonts w:ascii="Times New Roman" w:eastAsiaTheme="minorHAnsi" w:hAnsi="Times New Roman" w:cs="Times New Roman"/>
          <w:sz w:val="28"/>
          <w:szCs w:val="28"/>
        </w:rPr>
        <w:t xml:space="preserve"> раздела 4</w:t>
      </w:r>
      <w:r w:rsidR="00411170">
        <w:rPr>
          <w:rFonts w:ascii="Times New Roman" w:eastAsiaTheme="minorHAnsi" w:hAnsi="Times New Roman" w:cs="Times New Roman"/>
          <w:sz w:val="28"/>
          <w:szCs w:val="28"/>
        </w:rPr>
        <w:t xml:space="preserve"> формы</w:t>
      </w:r>
      <w:r w:rsidR="00FA15F2" w:rsidRPr="0093480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11170">
        <w:rPr>
          <w:rFonts w:ascii="Times New Roman" w:eastAsiaTheme="minorHAnsi" w:hAnsi="Times New Roman" w:cs="Times New Roman"/>
          <w:sz w:val="28"/>
          <w:szCs w:val="28"/>
        </w:rPr>
        <w:t>15 не заполняется</w:t>
      </w:r>
    </w:p>
    <w:p w14:paraId="2D4856C5" w14:textId="77777777" w:rsidR="001661CA" w:rsidRPr="001661CA" w:rsidRDefault="001661CA" w:rsidP="00E401A4">
      <w:pPr>
        <w:pStyle w:val="a5"/>
        <w:widowControl w:val="0"/>
        <w:numPr>
          <w:ilvl w:val="2"/>
          <w:numId w:val="17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графе 3 строки 4.</w:t>
      </w:r>
      <w:r w:rsidR="000D22EC" w:rsidRPr="009348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раздела 4 формы </w:t>
      </w:r>
      <w:r w:rsidR="000D22EC" w:rsidRPr="009348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указывается возможность приобретения ценных бумаг данного выпуска только квалифицированными инвесторами:</w:t>
      </w:r>
    </w:p>
    <w:p w14:paraId="4B358CC5" w14:textId="77777777" w:rsidR="001661CA" w:rsidRPr="001661CA" w:rsidRDefault="001661CA" w:rsidP="00934809">
      <w:pPr>
        <w:pStyle w:val="a5"/>
        <w:widowControl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да;</w:t>
      </w:r>
    </w:p>
    <w:p w14:paraId="60664D29" w14:textId="77777777" w:rsidR="001661CA" w:rsidRPr="001661CA" w:rsidRDefault="001661CA" w:rsidP="00934809">
      <w:pPr>
        <w:pStyle w:val="a5"/>
        <w:widowControl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нет.</w:t>
      </w:r>
    </w:p>
    <w:p w14:paraId="4FAB17CD" w14:textId="77777777" w:rsidR="001661CA" w:rsidRPr="001661CA" w:rsidRDefault="001661CA" w:rsidP="00E401A4">
      <w:pPr>
        <w:pStyle w:val="a5"/>
        <w:widowControl w:val="0"/>
        <w:numPr>
          <w:ilvl w:val="2"/>
          <w:numId w:val="17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графе 3 строки 4.</w:t>
      </w:r>
      <w:r w:rsidR="000D22EC" w:rsidRPr="009348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раздела 4 формы </w:t>
      </w:r>
      <w:r w:rsidR="000D22EC" w:rsidRPr="009348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указывается содержит ли данный выпуск ценных бумаг условия субординированности:</w:t>
      </w:r>
    </w:p>
    <w:p w14:paraId="71BD019D" w14:textId="77777777" w:rsidR="001661CA" w:rsidRPr="001661CA" w:rsidRDefault="001661CA" w:rsidP="00934809">
      <w:pPr>
        <w:pStyle w:val="a5"/>
        <w:widowControl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да;</w:t>
      </w:r>
    </w:p>
    <w:p w14:paraId="7AF3E4AF" w14:textId="77777777" w:rsidR="001661CA" w:rsidRPr="001661CA" w:rsidRDefault="001661CA" w:rsidP="00934809">
      <w:pPr>
        <w:pStyle w:val="a5"/>
        <w:widowControl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нет.</w:t>
      </w:r>
    </w:p>
    <w:p w14:paraId="79990921" w14:textId="77777777" w:rsidR="001661CA" w:rsidRPr="001661CA" w:rsidRDefault="001661CA" w:rsidP="00E401A4">
      <w:pPr>
        <w:pStyle w:val="a5"/>
        <w:widowControl w:val="0"/>
        <w:numPr>
          <w:ilvl w:val="2"/>
          <w:numId w:val="17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графе 3 строки 4.</w:t>
      </w:r>
      <w:r w:rsidR="000D22EC" w:rsidRPr="009348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раздела 4 формы </w:t>
      </w:r>
      <w:r w:rsidR="000D22EC" w:rsidRPr="009348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указывается признак размещения с использованием инвестиционной платформы:</w:t>
      </w:r>
    </w:p>
    <w:p w14:paraId="7F00250E" w14:textId="77777777" w:rsidR="001661CA" w:rsidRPr="001661CA" w:rsidRDefault="001661CA" w:rsidP="00934809">
      <w:pPr>
        <w:pStyle w:val="a5"/>
        <w:widowControl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да;</w:t>
      </w:r>
    </w:p>
    <w:p w14:paraId="439A83D8" w14:textId="77777777" w:rsidR="001661CA" w:rsidRPr="001661CA" w:rsidRDefault="001661CA" w:rsidP="00934809">
      <w:pPr>
        <w:pStyle w:val="a5"/>
        <w:widowControl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нет.</w:t>
      </w:r>
    </w:p>
    <w:p w14:paraId="19C0D5C1" w14:textId="77777777" w:rsidR="001661CA" w:rsidRPr="001661CA" w:rsidRDefault="001661CA" w:rsidP="00E401A4">
      <w:pPr>
        <w:pStyle w:val="a5"/>
        <w:widowControl w:val="0"/>
        <w:numPr>
          <w:ilvl w:val="2"/>
          <w:numId w:val="17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В графе 3 строки 5.1 раздела 5 формы </w:t>
      </w:r>
      <w:r w:rsidR="000D22EC" w:rsidRPr="009348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умолчанию указывается вид ценных бумаг выпуска - облигации.</w:t>
      </w:r>
    </w:p>
    <w:p w14:paraId="15D51040" w14:textId="77777777" w:rsidR="001661CA" w:rsidRPr="001661CA" w:rsidRDefault="001661CA" w:rsidP="00E401A4">
      <w:pPr>
        <w:pStyle w:val="a5"/>
        <w:widowControl w:val="0"/>
        <w:numPr>
          <w:ilvl w:val="2"/>
          <w:numId w:val="17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графе 3 строки 5.2 раздела 5 формы </w:t>
      </w:r>
      <w:r w:rsidR="000D22EC" w:rsidRPr="009348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указывается форма выпуска ценных бумаг выпуска (одна из указанных ниже):</w:t>
      </w:r>
    </w:p>
    <w:p w14:paraId="29DD3780" w14:textId="77777777" w:rsidR="001661CA" w:rsidRPr="001661CA" w:rsidRDefault="001661CA" w:rsidP="00934809">
      <w:pPr>
        <w:pStyle w:val="a5"/>
        <w:widowControl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бездокументарные;</w:t>
      </w:r>
    </w:p>
    <w:p w14:paraId="26A6F195" w14:textId="77777777" w:rsidR="001661CA" w:rsidRPr="001661CA" w:rsidRDefault="001661CA" w:rsidP="00934809">
      <w:pPr>
        <w:pStyle w:val="a5"/>
        <w:widowControl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документарные.</w:t>
      </w:r>
    </w:p>
    <w:p w14:paraId="6D8EB0ED" w14:textId="77777777" w:rsidR="001661CA" w:rsidRPr="001661CA" w:rsidRDefault="001661CA" w:rsidP="00E401A4">
      <w:pPr>
        <w:pStyle w:val="a5"/>
        <w:widowControl w:val="0"/>
        <w:numPr>
          <w:ilvl w:val="2"/>
          <w:numId w:val="17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графе 3 строки 5.3 раздела 5 формы </w:t>
      </w:r>
      <w:r w:rsidR="000D22EC" w:rsidRPr="009348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указывается признак ценных бумаг выпуска (один из указанных ниже):</w:t>
      </w:r>
    </w:p>
    <w:p w14:paraId="16265F19" w14:textId="77777777" w:rsidR="001661CA" w:rsidRPr="001661CA" w:rsidRDefault="001661CA" w:rsidP="00934809">
      <w:pPr>
        <w:pStyle w:val="a5"/>
        <w:widowControl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именные;</w:t>
      </w:r>
    </w:p>
    <w:p w14:paraId="591B043E" w14:textId="77777777" w:rsidR="001661CA" w:rsidRPr="001661CA" w:rsidRDefault="001661CA" w:rsidP="00934809">
      <w:pPr>
        <w:pStyle w:val="a5"/>
        <w:widowControl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предъявителя. </w:t>
      </w:r>
    </w:p>
    <w:p w14:paraId="7C7EA745" w14:textId="77777777" w:rsidR="001661CA" w:rsidRPr="001661CA" w:rsidRDefault="001661CA" w:rsidP="00E401A4">
      <w:pPr>
        <w:pStyle w:val="a5"/>
        <w:widowControl w:val="0"/>
        <w:numPr>
          <w:ilvl w:val="2"/>
          <w:numId w:val="17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графе 3 строки 5.4 раздела 5 формы </w:t>
      </w:r>
      <w:r w:rsidR="000D22EC" w:rsidRPr="009348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указывается признак ценных бумаг выпуска (один из указанных ниже):</w:t>
      </w:r>
    </w:p>
    <w:p w14:paraId="21E3FFB9" w14:textId="77777777" w:rsidR="001661CA" w:rsidRPr="001661CA" w:rsidRDefault="001661CA" w:rsidP="00934809">
      <w:pPr>
        <w:pStyle w:val="a5"/>
        <w:widowControl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процентные;</w:t>
      </w:r>
    </w:p>
    <w:p w14:paraId="42D62736" w14:textId="77777777" w:rsidR="001661CA" w:rsidRPr="001661CA" w:rsidRDefault="001661CA" w:rsidP="00934809">
      <w:pPr>
        <w:pStyle w:val="a5"/>
        <w:widowControl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дисконтные;</w:t>
      </w:r>
    </w:p>
    <w:p w14:paraId="2CAB15A4" w14:textId="77777777" w:rsidR="001661CA" w:rsidRPr="001661CA" w:rsidRDefault="001661CA" w:rsidP="00934809">
      <w:pPr>
        <w:pStyle w:val="a5"/>
        <w:widowControl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процентные-дисконтные.</w:t>
      </w:r>
    </w:p>
    <w:p w14:paraId="3A69F1F2" w14:textId="77777777" w:rsidR="001661CA" w:rsidRPr="001661CA" w:rsidRDefault="001661CA" w:rsidP="00E401A4">
      <w:pPr>
        <w:pStyle w:val="a5"/>
        <w:widowControl w:val="0"/>
        <w:numPr>
          <w:ilvl w:val="2"/>
          <w:numId w:val="17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графе 3 строки 5.5 раздела 5 формы </w:t>
      </w:r>
      <w:r w:rsidR="000D22EC" w:rsidRPr="009348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указывается признак ценных бумаг выпуска (один из указанных ниже):</w:t>
      </w:r>
    </w:p>
    <w:p w14:paraId="0D73A1B1" w14:textId="77777777" w:rsidR="001661CA" w:rsidRPr="001661CA" w:rsidRDefault="001661CA" w:rsidP="00934809">
      <w:pPr>
        <w:pStyle w:val="a5"/>
        <w:widowControl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конвертируемые;</w:t>
      </w:r>
    </w:p>
    <w:p w14:paraId="280EAF6F" w14:textId="77777777" w:rsidR="001661CA" w:rsidRPr="001661CA" w:rsidRDefault="001661CA" w:rsidP="00934809">
      <w:pPr>
        <w:pStyle w:val="a5"/>
        <w:widowControl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неконвертируемые.</w:t>
      </w:r>
    </w:p>
    <w:p w14:paraId="566D0EA3" w14:textId="77777777" w:rsidR="001661CA" w:rsidRPr="001661CA" w:rsidRDefault="001661CA" w:rsidP="00E401A4">
      <w:pPr>
        <w:pStyle w:val="a5"/>
        <w:widowControl w:val="0"/>
        <w:numPr>
          <w:ilvl w:val="2"/>
          <w:numId w:val="17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графе 3 строки 5.6 раздела 5 формы </w:t>
      </w:r>
      <w:r w:rsidR="000D22EC" w:rsidRPr="009348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указывается признак ценных бумаг выпуска (один из указанных ниже):</w:t>
      </w:r>
    </w:p>
    <w:p w14:paraId="30D770D6" w14:textId="77777777" w:rsidR="001661CA" w:rsidRPr="001661CA" w:rsidRDefault="001661CA" w:rsidP="00934809">
      <w:pPr>
        <w:pStyle w:val="a5"/>
        <w:widowControl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выбран;</w:t>
      </w:r>
    </w:p>
    <w:p w14:paraId="5410919D" w14:textId="77777777" w:rsidR="001661CA" w:rsidRPr="001661CA" w:rsidRDefault="001661CA" w:rsidP="00934809">
      <w:pPr>
        <w:pStyle w:val="a5"/>
        <w:widowControl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централизованным учетом;</w:t>
      </w:r>
    </w:p>
    <w:p w14:paraId="1AAF2601" w14:textId="77777777" w:rsidR="001661CA" w:rsidRPr="001661CA" w:rsidRDefault="001661CA" w:rsidP="00934809">
      <w:pPr>
        <w:pStyle w:val="a5"/>
        <w:widowControl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 централизованного учета.</w:t>
      </w:r>
    </w:p>
    <w:p w14:paraId="4C51B267" w14:textId="77777777" w:rsidR="001661CA" w:rsidRPr="001661CA" w:rsidRDefault="001661CA" w:rsidP="00E401A4">
      <w:pPr>
        <w:pStyle w:val="a5"/>
        <w:widowControl w:val="0"/>
        <w:numPr>
          <w:ilvl w:val="2"/>
          <w:numId w:val="17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графе 3 строки 5.7 раздела 5 формы </w:t>
      </w:r>
      <w:r w:rsidR="000D22EC" w:rsidRPr="009348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указывается признак ценных бумаг выпуска (один из указанных ниже):</w:t>
      </w:r>
    </w:p>
    <w:p w14:paraId="7536028A" w14:textId="77777777" w:rsidR="001661CA" w:rsidRPr="001661CA" w:rsidRDefault="001661CA" w:rsidP="00934809">
      <w:pPr>
        <w:pStyle w:val="a5"/>
        <w:widowControl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выбран;</w:t>
      </w:r>
    </w:p>
    <w:p w14:paraId="340C6244" w14:textId="77777777" w:rsidR="001661CA" w:rsidRPr="001661CA" w:rsidRDefault="001661CA" w:rsidP="00934809">
      <w:pPr>
        <w:pStyle w:val="a5"/>
        <w:widowControl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купонные;</w:t>
      </w:r>
    </w:p>
    <w:p w14:paraId="5A22A78A" w14:textId="77777777" w:rsidR="001661CA" w:rsidRPr="001661CA" w:rsidRDefault="001661CA" w:rsidP="00934809">
      <w:pPr>
        <w:pStyle w:val="a5"/>
        <w:widowControl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бескупонные.</w:t>
      </w:r>
    </w:p>
    <w:p w14:paraId="7E8234FE" w14:textId="77777777" w:rsidR="001661CA" w:rsidRPr="001661CA" w:rsidRDefault="001661CA" w:rsidP="00E401A4">
      <w:pPr>
        <w:pStyle w:val="a5"/>
        <w:widowControl w:val="0"/>
        <w:numPr>
          <w:ilvl w:val="2"/>
          <w:numId w:val="17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В графе 3 строки 5.8 раздела 5 формы </w:t>
      </w:r>
      <w:r w:rsidR="000D22EC" w:rsidRPr="009348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указывается признак ценных бумаг выпуска (один из указанных ниже):</w:t>
      </w:r>
    </w:p>
    <w:p w14:paraId="6437E8A3" w14:textId="77777777" w:rsidR="001661CA" w:rsidRPr="001661CA" w:rsidRDefault="001661CA" w:rsidP="00934809">
      <w:pPr>
        <w:pStyle w:val="a5"/>
        <w:widowControl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биржевые;</w:t>
      </w:r>
    </w:p>
    <w:p w14:paraId="4FE49280" w14:textId="77777777" w:rsidR="001661CA" w:rsidRPr="001661CA" w:rsidRDefault="001661CA" w:rsidP="00934809">
      <w:pPr>
        <w:pStyle w:val="a5"/>
        <w:widowControl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коммерческие.</w:t>
      </w:r>
    </w:p>
    <w:p w14:paraId="0ED517D0" w14:textId="77777777" w:rsidR="001661CA" w:rsidRPr="001661CA" w:rsidRDefault="001661CA" w:rsidP="00E401A4">
      <w:pPr>
        <w:pStyle w:val="a5"/>
        <w:widowControl w:val="0"/>
        <w:numPr>
          <w:ilvl w:val="2"/>
          <w:numId w:val="17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графе 3 строки 5.9 раздела 5 формы </w:t>
      </w:r>
      <w:r w:rsidR="000D22EC" w:rsidRPr="009348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указывается признак ценных бумаг выпуска (один из указанных ниже):</w:t>
      </w:r>
    </w:p>
    <w:p w14:paraId="1FFF3BD7" w14:textId="77777777" w:rsidR="001661CA" w:rsidRPr="001661CA" w:rsidRDefault="001661CA" w:rsidP="00934809">
      <w:pPr>
        <w:pStyle w:val="a5"/>
        <w:widowControl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выбран;</w:t>
      </w:r>
    </w:p>
    <w:p w14:paraId="1DA76034" w14:textId="77777777" w:rsidR="001661CA" w:rsidRPr="001661CA" w:rsidRDefault="001661CA" w:rsidP="00934809">
      <w:pPr>
        <w:pStyle w:val="a5"/>
        <w:widowControl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ипотечным покрытием;</w:t>
      </w:r>
    </w:p>
    <w:p w14:paraId="39226E1A" w14:textId="77777777" w:rsidR="001661CA" w:rsidRPr="001661CA" w:rsidRDefault="001661CA" w:rsidP="00934809">
      <w:pPr>
        <w:pStyle w:val="a5"/>
        <w:widowControl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жилищные с ипотечным покрытием;</w:t>
      </w:r>
    </w:p>
    <w:p w14:paraId="78E6B2A9" w14:textId="77777777" w:rsidR="001661CA" w:rsidRPr="001661CA" w:rsidRDefault="001661CA" w:rsidP="00E401A4">
      <w:pPr>
        <w:pStyle w:val="a5"/>
        <w:widowControl w:val="0"/>
        <w:numPr>
          <w:ilvl w:val="2"/>
          <w:numId w:val="17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графе 3 строки 5.10 раздела 5 формы </w:t>
      </w:r>
      <w:r w:rsidR="000D22EC" w:rsidRPr="009348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указывается серия ценных бумаг выпуска (при наличии).</w:t>
      </w:r>
    </w:p>
    <w:p w14:paraId="4560E7B8" w14:textId="77777777" w:rsidR="001661CA" w:rsidRPr="001661CA" w:rsidRDefault="001661CA" w:rsidP="00E401A4">
      <w:pPr>
        <w:pStyle w:val="a5"/>
        <w:widowControl w:val="0"/>
        <w:numPr>
          <w:ilvl w:val="2"/>
          <w:numId w:val="17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графе 3 строки 5.11 раздела 5 формы </w:t>
      </w:r>
      <w:r w:rsidR="000D22EC" w:rsidRPr="009348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указывается класс ценных бумаг выпуска (при наличии).</w:t>
      </w:r>
    </w:p>
    <w:p w14:paraId="31A64E18" w14:textId="77777777" w:rsidR="001661CA" w:rsidRPr="001661CA" w:rsidRDefault="001661CA" w:rsidP="00E401A4">
      <w:pPr>
        <w:pStyle w:val="a5"/>
        <w:widowControl w:val="0"/>
        <w:numPr>
          <w:ilvl w:val="2"/>
          <w:numId w:val="17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графе 3 строки 5.12 раздела 5 формы </w:t>
      </w:r>
      <w:r w:rsidR="000D22EC" w:rsidRPr="009348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указываются иные идентификационные признаки ценных бумаг выпуска, указанные их эмитентом на титульном листе решения о выпуске или проспекта данных бумаг (при наличии).</w:t>
      </w:r>
    </w:p>
    <w:p w14:paraId="540EB6CD" w14:textId="77777777" w:rsidR="001661CA" w:rsidRPr="001661CA" w:rsidRDefault="001661CA" w:rsidP="00E401A4">
      <w:pPr>
        <w:pStyle w:val="a5"/>
        <w:widowControl w:val="0"/>
        <w:numPr>
          <w:ilvl w:val="2"/>
          <w:numId w:val="17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графе 3 строки 5.13 раздела 5 формы </w:t>
      </w:r>
      <w:r w:rsidR="000D22EC" w:rsidRPr="009348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указывается способ размещения облигаций (один из указанных ниже):</w:t>
      </w:r>
    </w:p>
    <w:p w14:paraId="5387A645" w14:textId="77777777" w:rsidR="001661CA" w:rsidRPr="001661CA" w:rsidRDefault="001661CA" w:rsidP="00934809">
      <w:pPr>
        <w:pStyle w:val="a5"/>
        <w:widowControl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открытая подписка;</w:t>
      </w:r>
    </w:p>
    <w:p w14:paraId="16029011" w14:textId="77777777" w:rsidR="001661CA" w:rsidRPr="001661CA" w:rsidRDefault="001661CA" w:rsidP="00934809">
      <w:pPr>
        <w:pStyle w:val="a5"/>
        <w:widowControl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закрытая подписка.</w:t>
      </w:r>
    </w:p>
    <w:p w14:paraId="7B5D9E56" w14:textId="77777777" w:rsidR="000D22EC" w:rsidRDefault="000D22EC" w:rsidP="00E401A4">
      <w:pPr>
        <w:pStyle w:val="a5"/>
        <w:numPr>
          <w:ilvl w:val="2"/>
          <w:numId w:val="1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810A0">
        <w:rPr>
          <w:rFonts w:ascii="Times New Roman" w:eastAsiaTheme="minorHAnsi" w:hAnsi="Times New Roman" w:cs="Times New Roman"/>
          <w:sz w:val="28"/>
          <w:szCs w:val="28"/>
        </w:rPr>
        <w:t>В графе 3 строки 5.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14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раздела 5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15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указывается целая часть количества </w:t>
      </w:r>
      <w:r>
        <w:rPr>
          <w:rFonts w:ascii="Times New Roman" w:eastAsiaTheme="minorHAnsi" w:hAnsi="Times New Roman" w:cs="Times New Roman"/>
          <w:sz w:val="28"/>
          <w:szCs w:val="28"/>
        </w:rPr>
        <w:t>ценных бумаг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зарегистрированного выпуска (целое число, не более 24 знаков)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Если количество </w:t>
      </w:r>
      <w:r>
        <w:rPr>
          <w:rFonts w:ascii="Times New Roman" w:eastAsiaTheme="minorHAnsi" w:hAnsi="Times New Roman" w:cs="Times New Roman"/>
          <w:sz w:val="28"/>
          <w:szCs w:val="28"/>
        </w:rPr>
        <w:t>ценных бумаг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зарегистрированного выпуска выражено простой дробью, то в графе 3 строки 5.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15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раздела 5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15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указывается ноль. </w:t>
      </w:r>
    </w:p>
    <w:p w14:paraId="519031FE" w14:textId="77777777" w:rsidR="000D22EC" w:rsidRDefault="000D22EC" w:rsidP="00E401A4">
      <w:pPr>
        <w:pStyle w:val="a5"/>
        <w:numPr>
          <w:ilvl w:val="2"/>
          <w:numId w:val="1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632D2">
        <w:rPr>
          <w:rFonts w:ascii="Times New Roman" w:eastAsiaTheme="minorHAnsi" w:hAnsi="Times New Roman" w:cs="Times New Roman"/>
          <w:sz w:val="28"/>
          <w:szCs w:val="28"/>
        </w:rPr>
        <w:t>В графе 3 строки 5.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15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раздела 5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15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указывается числитель дробной части количества </w:t>
      </w:r>
      <w:r>
        <w:rPr>
          <w:rFonts w:ascii="Times New Roman" w:eastAsiaTheme="minorHAnsi" w:hAnsi="Times New Roman" w:cs="Times New Roman"/>
          <w:sz w:val="28"/>
          <w:szCs w:val="28"/>
        </w:rPr>
        <w:t>ценных бумаг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ванного выпуска (целое число, не более 24 знаков) в случае, если количество </w:t>
      </w:r>
      <w:r>
        <w:rPr>
          <w:rFonts w:ascii="Times New Roman" w:eastAsiaTheme="minorHAnsi" w:hAnsi="Times New Roman" w:cs="Times New Roman"/>
          <w:sz w:val="28"/>
          <w:szCs w:val="28"/>
        </w:rPr>
        <w:t>ценных бумаг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зарегистрированного выпуска выражено смешанной или простой дробью.</w:t>
      </w:r>
    </w:p>
    <w:p w14:paraId="23DAB4B8" w14:textId="77777777" w:rsidR="000D22EC" w:rsidRDefault="000D22EC" w:rsidP="00E401A4">
      <w:pPr>
        <w:pStyle w:val="a5"/>
        <w:numPr>
          <w:ilvl w:val="2"/>
          <w:numId w:val="1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632D2">
        <w:rPr>
          <w:rFonts w:ascii="Times New Roman" w:eastAsiaTheme="minorHAnsi" w:hAnsi="Times New Roman" w:cs="Times New Roman"/>
          <w:sz w:val="28"/>
          <w:szCs w:val="28"/>
        </w:rPr>
        <w:t>В графе 3 строки 5.1</w:t>
      </w:r>
      <w:r w:rsidR="004E5E1C" w:rsidRPr="00934809">
        <w:rPr>
          <w:rFonts w:ascii="Times New Roman" w:eastAsiaTheme="minorHAnsi" w:hAnsi="Times New Roman" w:cs="Times New Roman"/>
          <w:sz w:val="28"/>
          <w:szCs w:val="28"/>
        </w:rPr>
        <w:t>6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раздела 5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="004E5E1C" w:rsidRPr="00934809">
        <w:rPr>
          <w:rFonts w:ascii="Times New Roman" w:eastAsiaTheme="minorHAnsi" w:hAnsi="Times New Roman" w:cs="Times New Roman"/>
          <w:sz w:val="28"/>
          <w:szCs w:val="28"/>
        </w:rPr>
        <w:t>15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указывается знаменатель дробной части количества </w:t>
      </w:r>
      <w:r>
        <w:rPr>
          <w:rFonts w:ascii="Times New Roman" w:eastAsiaTheme="minorHAnsi" w:hAnsi="Times New Roman" w:cs="Times New Roman"/>
          <w:sz w:val="28"/>
          <w:szCs w:val="28"/>
        </w:rPr>
        <w:t>ценных бумаг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зарегистрированного выпуска (целое число, не более 24 знаков) в случае, если количество </w:t>
      </w:r>
      <w:r>
        <w:rPr>
          <w:rFonts w:ascii="Times New Roman" w:eastAsiaTheme="minorHAnsi" w:hAnsi="Times New Roman" w:cs="Times New Roman"/>
          <w:sz w:val="28"/>
          <w:szCs w:val="28"/>
        </w:rPr>
        <w:t>ценных бумаг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зарегистрированного выпуска выражено </w:t>
      </w:r>
      <w:r w:rsidRPr="00B568F7">
        <w:rPr>
          <w:rFonts w:ascii="Times New Roman" w:eastAsiaTheme="minorHAnsi" w:hAnsi="Times New Roman" w:cs="Times New Roman"/>
          <w:sz w:val="28"/>
          <w:szCs w:val="28"/>
        </w:rPr>
        <w:t>смешанной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или простой дробью.</w:t>
      </w:r>
    </w:p>
    <w:p w14:paraId="1853A959" w14:textId="77777777" w:rsidR="000D22EC" w:rsidRDefault="000D22EC" w:rsidP="00E401A4">
      <w:pPr>
        <w:pStyle w:val="a5"/>
        <w:numPr>
          <w:ilvl w:val="2"/>
          <w:numId w:val="1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632D2">
        <w:rPr>
          <w:rFonts w:ascii="Times New Roman" w:eastAsiaTheme="minorHAnsi" w:hAnsi="Times New Roman" w:cs="Times New Roman"/>
          <w:sz w:val="28"/>
          <w:szCs w:val="28"/>
        </w:rPr>
        <w:t>В графе 3 строки 5.1</w:t>
      </w:r>
      <w:r w:rsidR="004E5E1C" w:rsidRPr="00934809">
        <w:rPr>
          <w:rFonts w:ascii="Times New Roman" w:eastAsiaTheme="minorHAnsi" w:hAnsi="Times New Roman" w:cs="Times New Roman"/>
          <w:sz w:val="28"/>
          <w:szCs w:val="28"/>
        </w:rPr>
        <w:t>7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раздела 5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="004E5E1C" w:rsidRPr="00934809">
        <w:rPr>
          <w:rFonts w:ascii="Times New Roman" w:eastAsiaTheme="minorHAnsi" w:hAnsi="Times New Roman" w:cs="Times New Roman"/>
          <w:sz w:val="28"/>
          <w:szCs w:val="28"/>
        </w:rPr>
        <w:t>15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указывается целая часть номинальной стоимости одной </w:t>
      </w:r>
      <w:r>
        <w:rPr>
          <w:rFonts w:ascii="Times New Roman" w:eastAsiaTheme="minorHAnsi" w:hAnsi="Times New Roman" w:cs="Times New Roman"/>
          <w:sz w:val="28"/>
          <w:szCs w:val="28"/>
        </w:rPr>
        <w:t>ценной бумаги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зарегистрированного выпуска (целое число, не более 24 знаков или число с десятичной дробью всего 24 знака). Если номинальная стоимость одной </w:t>
      </w:r>
      <w:r>
        <w:rPr>
          <w:rFonts w:ascii="Times New Roman" w:eastAsiaTheme="minorHAnsi" w:hAnsi="Times New Roman" w:cs="Times New Roman"/>
          <w:sz w:val="28"/>
          <w:szCs w:val="28"/>
        </w:rPr>
        <w:t>ценной бумаги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зарегистрированного выпуска выражен</w:t>
      </w:r>
      <w:r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простой дробью, то в графе 3 строки 5.1</w:t>
      </w:r>
      <w:r w:rsidR="004E5E1C" w:rsidRPr="00934809">
        <w:rPr>
          <w:rFonts w:ascii="Times New Roman" w:eastAsiaTheme="minorHAnsi" w:hAnsi="Times New Roman" w:cs="Times New Roman"/>
          <w:sz w:val="28"/>
          <w:szCs w:val="28"/>
        </w:rPr>
        <w:t>7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раздела 5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="004E5E1C" w:rsidRPr="00934809">
        <w:rPr>
          <w:rFonts w:ascii="Times New Roman" w:eastAsiaTheme="minorHAnsi" w:hAnsi="Times New Roman" w:cs="Times New Roman"/>
          <w:sz w:val="28"/>
          <w:szCs w:val="28"/>
        </w:rPr>
        <w:t>15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>указывается ноль.</w:t>
      </w:r>
    </w:p>
    <w:p w14:paraId="5C947F24" w14:textId="77777777" w:rsidR="000D22EC" w:rsidRDefault="000D22EC" w:rsidP="00E401A4">
      <w:pPr>
        <w:pStyle w:val="a5"/>
        <w:numPr>
          <w:ilvl w:val="2"/>
          <w:numId w:val="1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632D2">
        <w:rPr>
          <w:rFonts w:ascii="Times New Roman" w:eastAsiaTheme="minorHAnsi" w:hAnsi="Times New Roman" w:cs="Times New Roman"/>
          <w:sz w:val="28"/>
          <w:szCs w:val="28"/>
        </w:rPr>
        <w:t>В графе 3 строки 5.1</w:t>
      </w:r>
      <w:r w:rsidR="004E5E1C" w:rsidRPr="00934809">
        <w:rPr>
          <w:rFonts w:ascii="Times New Roman" w:eastAsiaTheme="minorHAnsi" w:hAnsi="Times New Roman" w:cs="Times New Roman"/>
          <w:sz w:val="28"/>
          <w:szCs w:val="28"/>
        </w:rPr>
        <w:t>8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раздела 5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="004E5E1C" w:rsidRPr="00934809">
        <w:rPr>
          <w:rFonts w:ascii="Times New Roman" w:eastAsiaTheme="minorHAnsi" w:hAnsi="Times New Roman" w:cs="Times New Roman"/>
          <w:sz w:val="28"/>
          <w:szCs w:val="28"/>
        </w:rPr>
        <w:t>15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указывается числитель дробной части номинальной стоимости одной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ценной бумаги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зарегистрированного выпуска (целое число, не более 24 знаков) в случае, если номинальная стоимость одной </w:t>
      </w:r>
      <w:r>
        <w:rPr>
          <w:rFonts w:ascii="Times New Roman" w:eastAsiaTheme="minorHAnsi" w:hAnsi="Times New Roman" w:cs="Times New Roman"/>
          <w:sz w:val="28"/>
          <w:szCs w:val="28"/>
        </w:rPr>
        <w:t>ценной бумаги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зарегистрированного выпуска </w:t>
      </w:r>
      <w:r w:rsidRPr="00B568F7">
        <w:rPr>
          <w:rFonts w:ascii="Times New Roman" w:eastAsiaTheme="minorHAnsi" w:hAnsi="Times New Roman" w:cs="Times New Roman"/>
          <w:sz w:val="28"/>
          <w:szCs w:val="28"/>
        </w:rPr>
        <w:t>выражена смешанной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дробью или простой дробью.</w:t>
      </w:r>
    </w:p>
    <w:p w14:paraId="47DE70AE" w14:textId="77777777" w:rsidR="000D22EC" w:rsidRDefault="000D22EC" w:rsidP="00E401A4">
      <w:pPr>
        <w:pStyle w:val="a5"/>
        <w:numPr>
          <w:ilvl w:val="2"/>
          <w:numId w:val="1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632D2">
        <w:rPr>
          <w:rFonts w:ascii="Times New Roman" w:eastAsiaTheme="minorHAnsi" w:hAnsi="Times New Roman" w:cs="Times New Roman"/>
          <w:sz w:val="28"/>
          <w:szCs w:val="28"/>
        </w:rPr>
        <w:t>В графе 3 строки 5.1</w:t>
      </w:r>
      <w:r w:rsidR="004E5E1C" w:rsidRPr="00934809">
        <w:rPr>
          <w:rFonts w:ascii="Times New Roman" w:eastAsiaTheme="minorHAnsi" w:hAnsi="Times New Roman" w:cs="Times New Roman"/>
          <w:sz w:val="28"/>
          <w:szCs w:val="28"/>
        </w:rPr>
        <w:t>9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раздела 5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="004E5E1C" w:rsidRPr="00934809">
        <w:rPr>
          <w:rFonts w:ascii="Times New Roman" w:eastAsiaTheme="minorHAnsi" w:hAnsi="Times New Roman" w:cs="Times New Roman"/>
          <w:sz w:val="28"/>
          <w:szCs w:val="28"/>
        </w:rPr>
        <w:t>15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указывается </w:t>
      </w:r>
      <w:r>
        <w:rPr>
          <w:rFonts w:ascii="Times New Roman" w:eastAsiaTheme="minorHAnsi" w:hAnsi="Times New Roman" w:cs="Times New Roman"/>
          <w:sz w:val="28"/>
          <w:szCs w:val="28"/>
        </w:rPr>
        <w:t>знаменатель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дробной части номинальной стоимости одной </w:t>
      </w:r>
      <w:r>
        <w:rPr>
          <w:rFonts w:ascii="Times New Roman" w:eastAsiaTheme="minorHAnsi" w:hAnsi="Times New Roman" w:cs="Times New Roman"/>
          <w:sz w:val="28"/>
          <w:szCs w:val="28"/>
        </w:rPr>
        <w:t>ценной бумаги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зарегистрированного выпуска (целое число, не более 24 знаков) в случае, если номинальная стоимость одной </w:t>
      </w:r>
      <w:r>
        <w:rPr>
          <w:rFonts w:ascii="Times New Roman" w:eastAsiaTheme="minorHAnsi" w:hAnsi="Times New Roman" w:cs="Times New Roman"/>
          <w:sz w:val="28"/>
          <w:szCs w:val="28"/>
        </w:rPr>
        <w:t>ценной бумаги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зарегистрированного выпуска выражена </w:t>
      </w:r>
      <w:r w:rsidRPr="00B568F7">
        <w:rPr>
          <w:rFonts w:ascii="Times New Roman" w:eastAsiaTheme="minorHAnsi" w:hAnsi="Times New Roman" w:cs="Times New Roman"/>
          <w:sz w:val="28"/>
          <w:szCs w:val="28"/>
        </w:rPr>
        <w:t>смешанной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или простой дробью.</w:t>
      </w:r>
    </w:p>
    <w:p w14:paraId="3B958C91" w14:textId="77777777" w:rsidR="001661CA" w:rsidRPr="001661CA" w:rsidRDefault="001661CA" w:rsidP="00E401A4">
      <w:pPr>
        <w:pStyle w:val="a5"/>
        <w:widowControl w:val="0"/>
        <w:numPr>
          <w:ilvl w:val="2"/>
          <w:numId w:val="17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графе 3 строки 5.20 раздела 5 формы </w:t>
      </w:r>
      <w:r w:rsidR="004E5E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указывается признак индексации номинальной стоимости (один из указанных </w:t>
      </w: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ниже):</w:t>
      </w:r>
    </w:p>
    <w:p w14:paraId="733E69D8" w14:textId="77777777" w:rsidR="001661CA" w:rsidRDefault="001661CA" w:rsidP="00934809">
      <w:pPr>
        <w:pStyle w:val="a5"/>
        <w:widowControl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да;</w:t>
      </w:r>
    </w:p>
    <w:p w14:paraId="3C6F7523" w14:textId="77777777" w:rsidR="004E5E1C" w:rsidRPr="004E5E1C" w:rsidRDefault="004E5E1C" w:rsidP="00934809">
      <w:pPr>
        <w:pStyle w:val="a5"/>
        <w:widowControl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нет.</w:t>
      </w:r>
    </w:p>
    <w:p w14:paraId="1AED8853" w14:textId="77777777" w:rsidR="004E5E1C" w:rsidRPr="00934809" w:rsidRDefault="004E5E1C" w:rsidP="00E401A4">
      <w:pPr>
        <w:pStyle w:val="a5"/>
        <w:numPr>
          <w:ilvl w:val="2"/>
          <w:numId w:val="1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632D2">
        <w:rPr>
          <w:rFonts w:ascii="Times New Roman" w:eastAsiaTheme="minorHAnsi" w:hAnsi="Times New Roman" w:cs="Times New Roman"/>
          <w:sz w:val="28"/>
          <w:szCs w:val="28"/>
        </w:rPr>
        <w:t>В графе 3 строки 5.</w:t>
      </w:r>
      <w:r w:rsidRPr="00CF5747">
        <w:rPr>
          <w:rFonts w:ascii="Times New Roman" w:eastAsiaTheme="minorHAnsi" w:hAnsi="Times New Roman" w:cs="Times New Roman"/>
          <w:sz w:val="28"/>
          <w:szCs w:val="28"/>
        </w:rPr>
        <w:t>21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раздела 5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CF5747">
        <w:rPr>
          <w:rFonts w:ascii="Times New Roman" w:eastAsiaTheme="minorHAnsi" w:hAnsi="Times New Roman" w:cs="Times New Roman"/>
          <w:sz w:val="28"/>
          <w:szCs w:val="28"/>
        </w:rPr>
        <w:t>15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указывается валюта номинальной стоимости </w:t>
      </w:r>
      <w:r>
        <w:rPr>
          <w:rFonts w:ascii="Times New Roman" w:eastAsiaTheme="minorHAnsi" w:hAnsi="Times New Roman" w:cs="Times New Roman"/>
          <w:sz w:val="28"/>
          <w:szCs w:val="28"/>
        </w:rPr>
        <w:t>ценной бумаги</w:t>
      </w:r>
      <w:r w:rsidRPr="00A632D2">
        <w:rPr>
          <w:rFonts w:ascii="Times New Roman" w:eastAsiaTheme="minorHAnsi" w:hAnsi="Times New Roman" w:cs="Times New Roman"/>
          <w:sz w:val="28"/>
          <w:szCs w:val="28"/>
        </w:rPr>
        <w:t xml:space="preserve"> зарегистрированного выпуска.</w:t>
      </w:r>
    </w:p>
    <w:p w14:paraId="25938C01" w14:textId="77777777" w:rsidR="001661CA" w:rsidRPr="001661CA" w:rsidRDefault="001661CA" w:rsidP="00E401A4">
      <w:pPr>
        <w:pStyle w:val="a5"/>
        <w:widowControl w:val="0"/>
        <w:numPr>
          <w:ilvl w:val="2"/>
          <w:numId w:val="17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графе 3 строки 5.22 раздела 5 формы </w:t>
      </w:r>
      <w:r w:rsidR="004E5E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указывается признак примерного количества ценных бумаг выпуска в случае, если в проспекте ценных бумаг указано примерное количество облигаций:</w:t>
      </w:r>
    </w:p>
    <w:p w14:paraId="286ED084" w14:textId="77777777" w:rsidR="001661CA" w:rsidRPr="001661CA" w:rsidRDefault="001661CA" w:rsidP="00934809">
      <w:pPr>
        <w:pStyle w:val="a5"/>
        <w:widowControl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да;</w:t>
      </w:r>
    </w:p>
    <w:p w14:paraId="3E421CBD" w14:textId="77777777" w:rsidR="001661CA" w:rsidRPr="001661CA" w:rsidRDefault="001661CA" w:rsidP="00934809">
      <w:pPr>
        <w:pStyle w:val="a5"/>
        <w:widowControl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нет.</w:t>
      </w:r>
    </w:p>
    <w:p w14:paraId="09554EC3" w14:textId="77777777" w:rsidR="001661CA" w:rsidRPr="001661CA" w:rsidRDefault="001661CA" w:rsidP="00E401A4">
      <w:pPr>
        <w:pStyle w:val="a5"/>
        <w:widowControl w:val="0"/>
        <w:numPr>
          <w:ilvl w:val="2"/>
          <w:numId w:val="17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графе 3 строки 6.1 раздела 6 формы </w:t>
      </w:r>
      <w:r w:rsidR="004E5E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указывается наименование депозитария, осуществляющего централизованный учет облигаций зарегистрированного выпуска, в соответствии с его учредительными документами.</w:t>
      </w:r>
    </w:p>
    <w:p w14:paraId="28BB48FC" w14:textId="77777777" w:rsidR="001661CA" w:rsidRPr="001661CA" w:rsidRDefault="001661CA" w:rsidP="00E401A4">
      <w:pPr>
        <w:pStyle w:val="a5"/>
        <w:widowControl w:val="0"/>
        <w:numPr>
          <w:ilvl w:val="2"/>
          <w:numId w:val="17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графе 3 строки 6.2 раздела 6 формы </w:t>
      </w:r>
      <w:r w:rsidR="004E5E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указывается ОГРН депозитария, осуществляющего централизованный учет облигаций эмитента, в соответствии с ЕГРЮЛ.</w:t>
      </w:r>
    </w:p>
    <w:p w14:paraId="33EBC397" w14:textId="77777777" w:rsidR="001661CA" w:rsidRPr="001661CA" w:rsidRDefault="001661CA" w:rsidP="00E401A4">
      <w:pPr>
        <w:pStyle w:val="a5"/>
        <w:widowControl w:val="0"/>
        <w:numPr>
          <w:ilvl w:val="2"/>
          <w:numId w:val="17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графе 3 строки 6.3 раздела 6 формы </w:t>
      </w:r>
      <w:r w:rsidR="004E5E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указывается полное наименование представителя владельцев облигаций в соответствии с его учредительными документами.</w:t>
      </w:r>
    </w:p>
    <w:p w14:paraId="76BB3BBD" w14:textId="77777777" w:rsidR="001661CA" w:rsidRPr="001661CA" w:rsidRDefault="001661CA" w:rsidP="00E401A4">
      <w:pPr>
        <w:pStyle w:val="a5"/>
        <w:widowControl w:val="0"/>
        <w:numPr>
          <w:ilvl w:val="2"/>
          <w:numId w:val="17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графе 3 строки 6.4 раздела 6 формы </w:t>
      </w:r>
      <w:r w:rsidR="004E5E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указывается ОГРН представителя владельцев облигаций эмитента в соответствии с ЕГРЮЛ.</w:t>
      </w:r>
    </w:p>
    <w:p w14:paraId="07EFB13B" w14:textId="77777777" w:rsidR="001661CA" w:rsidRPr="001661CA" w:rsidRDefault="001661CA" w:rsidP="00E401A4">
      <w:pPr>
        <w:pStyle w:val="a5"/>
        <w:widowControl w:val="0"/>
        <w:numPr>
          <w:ilvl w:val="2"/>
          <w:numId w:val="17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графе 3 строки 6.5 раздела 6 формы </w:t>
      </w:r>
      <w:r w:rsidR="004E5E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наличии указывается тип обеспечения ценных бумаг выпуска:</w:t>
      </w:r>
    </w:p>
    <w:p w14:paraId="116EE9BF" w14:textId="77777777" w:rsidR="001661CA" w:rsidRPr="001661CA" w:rsidRDefault="001661CA" w:rsidP="00934809">
      <w:pPr>
        <w:pStyle w:val="a5"/>
        <w:widowControl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гарантия;</w:t>
      </w:r>
    </w:p>
    <w:p w14:paraId="6709F889" w14:textId="77777777" w:rsidR="001661CA" w:rsidRPr="001661CA" w:rsidRDefault="001661CA" w:rsidP="00934809">
      <w:pPr>
        <w:pStyle w:val="a5"/>
        <w:widowControl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залог;</w:t>
      </w:r>
    </w:p>
    <w:p w14:paraId="049089CC" w14:textId="77777777" w:rsidR="001661CA" w:rsidRPr="001661CA" w:rsidRDefault="001661CA" w:rsidP="00934809">
      <w:pPr>
        <w:pStyle w:val="a5"/>
        <w:widowControl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поручительство.</w:t>
      </w:r>
    </w:p>
    <w:p w14:paraId="38030B69" w14:textId="3E8F3995" w:rsidR="001661CA" w:rsidRPr="001661CA" w:rsidRDefault="00275016" w:rsidP="00E401A4">
      <w:pPr>
        <w:pStyle w:val="a5"/>
        <w:widowControl w:val="0"/>
        <w:numPr>
          <w:ilvl w:val="2"/>
          <w:numId w:val="17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7C26">
        <w:rPr>
          <w:rFonts w:ascii="Times New Roman" w:hAnsi="Times New Roman" w:cs="Times New Roman"/>
          <w:sz w:val="28"/>
          <w:szCs w:val="28"/>
        </w:rPr>
        <w:t xml:space="preserve">При наличии </w:t>
      </w:r>
      <w:r w:rsidRPr="008F7C26">
        <w:rPr>
          <w:rFonts w:ascii="Times New Roman" w:eastAsiaTheme="minorHAnsi" w:hAnsi="Times New Roman" w:cs="Times New Roman"/>
          <w:sz w:val="28"/>
          <w:szCs w:val="28"/>
        </w:rPr>
        <w:t>нескольких вариантов обеспечения</w:t>
      </w:r>
      <w:r>
        <w:rPr>
          <w:rFonts w:ascii="Times New Roman" w:eastAsiaTheme="minorHAnsi" w:hAnsi="Times New Roman" w:cs="Times New Roman"/>
          <w:sz w:val="28"/>
          <w:szCs w:val="28"/>
        </w:rPr>
        <w:t>,</w:t>
      </w:r>
      <w:r w:rsidRPr="008F7C26">
        <w:rPr>
          <w:rFonts w:ascii="Times New Roman" w:eastAsiaTheme="minorHAnsi" w:hAnsi="Times New Roman" w:cs="Times New Roman"/>
          <w:sz w:val="28"/>
          <w:szCs w:val="28"/>
        </w:rPr>
        <w:t xml:space="preserve"> для второго и каждого последующего варианта </w:t>
      </w:r>
      <w:r>
        <w:rPr>
          <w:rFonts w:ascii="Times New Roman" w:eastAsiaTheme="minorHAnsi" w:hAnsi="Times New Roman" w:cs="Times New Roman"/>
          <w:sz w:val="28"/>
          <w:szCs w:val="28"/>
        </w:rPr>
        <w:t>сведения</w:t>
      </w:r>
      <w:r w:rsidRPr="008F7C26">
        <w:rPr>
          <w:rFonts w:ascii="Times New Roman" w:eastAsiaTheme="minorHAnsi" w:hAnsi="Times New Roman" w:cs="Times New Roman"/>
          <w:sz w:val="28"/>
          <w:szCs w:val="28"/>
        </w:rPr>
        <w:t xml:space="preserve"> внос</w:t>
      </w:r>
      <w:r>
        <w:rPr>
          <w:rFonts w:ascii="Times New Roman" w:eastAsiaTheme="minorHAnsi" w:hAnsi="Times New Roman" w:cs="Times New Roman"/>
          <w:sz w:val="28"/>
          <w:szCs w:val="28"/>
        </w:rPr>
        <w:t>я</w:t>
      </w:r>
      <w:r w:rsidRPr="008F7C26">
        <w:rPr>
          <w:rFonts w:ascii="Times New Roman" w:eastAsiaTheme="minorHAnsi" w:hAnsi="Times New Roman" w:cs="Times New Roman"/>
          <w:sz w:val="28"/>
          <w:szCs w:val="28"/>
        </w:rPr>
        <w:t xml:space="preserve">тся во вкладку «Обеспечение» (пункты </w:t>
      </w:r>
      <w:r>
        <w:rPr>
          <w:rFonts w:ascii="Times New Roman" w:eastAsiaTheme="minorHAnsi" w:hAnsi="Times New Roman" w:cs="Times New Roman"/>
          <w:sz w:val="28"/>
          <w:szCs w:val="28"/>
        </w:rPr>
        <w:t>3.</w:t>
      </w:r>
      <w:r w:rsidRPr="00275016">
        <w:rPr>
          <w:rFonts w:ascii="Times New Roman" w:eastAsiaTheme="minorHAnsi" w:hAnsi="Times New Roman" w:cs="Times New Roman"/>
          <w:sz w:val="28"/>
          <w:szCs w:val="28"/>
        </w:rPr>
        <w:t>15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  <w:r w:rsidRPr="00275016">
        <w:rPr>
          <w:rFonts w:ascii="Times New Roman" w:eastAsiaTheme="minorHAnsi" w:hAnsi="Times New Roman" w:cs="Times New Roman"/>
          <w:sz w:val="28"/>
          <w:szCs w:val="28"/>
        </w:rPr>
        <w:t>47</w:t>
      </w:r>
      <w:r>
        <w:rPr>
          <w:rFonts w:ascii="Times New Roman" w:eastAsiaTheme="minorHAnsi" w:hAnsi="Times New Roman" w:cs="Times New Roman"/>
          <w:sz w:val="28"/>
          <w:szCs w:val="28"/>
        </w:rPr>
        <w:t>, 3.15.49 - 3.</w:t>
      </w:r>
      <w:r w:rsidRPr="00275016">
        <w:rPr>
          <w:rFonts w:ascii="Times New Roman" w:eastAsiaTheme="minorHAnsi" w:hAnsi="Times New Roman" w:cs="Times New Roman"/>
          <w:sz w:val="28"/>
          <w:szCs w:val="28"/>
        </w:rPr>
        <w:t>15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  <w:r w:rsidRPr="00275016">
        <w:rPr>
          <w:rFonts w:ascii="Times New Roman" w:eastAsiaTheme="minorHAnsi" w:hAnsi="Times New Roman" w:cs="Times New Roman"/>
          <w:sz w:val="28"/>
          <w:szCs w:val="28"/>
        </w:rPr>
        <w:t>51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8F7C26">
        <w:rPr>
          <w:rFonts w:ascii="Times New Roman" w:eastAsiaTheme="minorHAnsi" w:hAnsi="Times New Roman" w:cs="Times New Roman"/>
          <w:sz w:val="28"/>
          <w:szCs w:val="28"/>
        </w:rPr>
        <w:t>настоящего Порядка)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67D98CBD" w14:textId="77777777" w:rsidR="001661CA" w:rsidRPr="001661CA" w:rsidRDefault="001661CA" w:rsidP="00E401A4">
      <w:pPr>
        <w:pStyle w:val="a5"/>
        <w:widowControl w:val="0"/>
        <w:numPr>
          <w:ilvl w:val="2"/>
          <w:numId w:val="17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графе 3 строки 6.6 раздела 6 формы </w:t>
      </w:r>
      <w:r w:rsidR="004E5E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указывается полное наименование лица, предоставившего обеспечение по ценным бумагам эмитента в соответствии с его учредительными документами.</w:t>
      </w:r>
    </w:p>
    <w:p w14:paraId="1FF92772" w14:textId="77777777" w:rsidR="001661CA" w:rsidRPr="001661CA" w:rsidRDefault="001661CA" w:rsidP="00E401A4">
      <w:pPr>
        <w:pStyle w:val="a5"/>
        <w:widowControl w:val="0"/>
        <w:numPr>
          <w:ilvl w:val="2"/>
          <w:numId w:val="17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графе 3 строки 6.7 раздела 6 формы </w:t>
      </w:r>
      <w:r w:rsidR="004E5E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указывается ОГРН лица, предоставившего обеспечение по ценным бумагам эмитента, в соответствии с ЕГРЮЛ.</w:t>
      </w:r>
    </w:p>
    <w:p w14:paraId="346B12C3" w14:textId="77777777" w:rsidR="001661CA" w:rsidRPr="001661CA" w:rsidRDefault="001661CA" w:rsidP="00E401A4">
      <w:pPr>
        <w:pStyle w:val="a5"/>
        <w:widowControl w:val="0"/>
        <w:numPr>
          <w:ilvl w:val="2"/>
          <w:numId w:val="17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графе 3 строки 6.8 раздела 6 формы </w:t>
      </w:r>
      <w:r w:rsidR="004E5E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указывается дата внесения записи в ЕГРЮЛ о присвоение ОГРН лицу, предоставившему обеспечение по ценным бумагам эмитента.</w:t>
      </w:r>
    </w:p>
    <w:p w14:paraId="0ABB8E39" w14:textId="77777777" w:rsidR="001661CA" w:rsidRPr="001661CA" w:rsidRDefault="001661CA" w:rsidP="00E401A4">
      <w:pPr>
        <w:pStyle w:val="a5"/>
        <w:widowControl w:val="0"/>
        <w:numPr>
          <w:ilvl w:val="2"/>
          <w:numId w:val="17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графе 3 строки 7.1 раздела 7 формы </w:t>
      </w:r>
      <w:r w:rsidR="004E5E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указывается дата погашения (при наличии) облигаций.</w:t>
      </w:r>
    </w:p>
    <w:p w14:paraId="584BC9D7" w14:textId="77777777" w:rsidR="001661CA" w:rsidRPr="001661CA" w:rsidRDefault="001661CA" w:rsidP="00E401A4">
      <w:pPr>
        <w:pStyle w:val="a5"/>
        <w:widowControl w:val="0"/>
        <w:numPr>
          <w:ilvl w:val="2"/>
          <w:numId w:val="17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графе 3 строки 7.2 раздела 7 формы </w:t>
      </w:r>
      <w:r w:rsidR="004E5E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указывается количество дней с даты начала размещения облигаций зарегистрированного выпуска до даты погашения облигаций (текстовое поле 50 символов). </w:t>
      </w:r>
    </w:p>
    <w:p w14:paraId="6E8B3297" w14:textId="77777777" w:rsidR="001661CA" w:rsidRPr="001661CA" w:rsidRDefault="001661CA" w:rsidP="00E401A4">
      <w:pPr>
        <w:pStyle w:val="a5"/>
        <w:widowControl w:val="0"/>
        <w:numPr>
          <w:ilvl w:val="2"/>
          <w:numId w:val="17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графе 3 строки 7.3 раздела 7 формы </w:t>
      </w:r>
      <w:r w:rsidR="004E5E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указываются иные сроки погашения облигаций, отличные от сроков, указанных в пунктах 7.1 – 7.</w:t>
      </w:r>
      <w:r w:rsidR="00ED46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порядка или порядок определения такого срока (текстовое поле 500 символов).</w:t>
      </w:r>
    </w:p>
    <w:p w14:paraId="6D20C3DD" w14:textId="77777777" w:rsidR="001661CA" w:rsidRPr="001661CA" w:rsidRDefault="001661CA" w:rsidP="00E401A4">
      <w:pPr>
        <w:pStyle w:val="a5"/>
        <w:widowControl w:val="0"/>
        <w:numPr>
          <w:ilvl w:val="2"/>
          <w:numId w:val="17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Должна быть обязательно заполнена графа 3 только в одной из строк 7.1 – 7.3 формы </w:t>
      </w:r>
      <w:r w:rsidR="004E5E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D06DC9D" w14:textId="77777777" w:rsidR="001661CA" w:rsidRPr="001661CA" w:rsidRDefault="001661CA" w:rsidP="00E401A4">
      <w:pPr>
        <w:pStyle w:val="a5"/>
        <w:widowControl w:val="0"/>
        <w:numPr>
          <w:ilvl w:val="2"/>
          <w:numId w:val="17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графе 3 строки 7.4. раздела 7 формы </w:t>
      </w:r>
      <w:r w:rsidR="004E5E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указывается тип процентной ставки (один из указанных ниже):</w:t>
      </w:r>
    </w:p>
    <w:p w14:paraId="2B4A3918" w14:textId="77777777" w:rsidR="001661CA" w:rsidRPr="001661CA" w:rsidRDefault="001661CA" w:rsidP="00E401A4">
      <w:pPr>
        <w:pStyle w:val="a5"/>
        <w:widowControl w:val="0"/>
        <w:numPr>
          <w:ilvl w:val="0"/>
          <w:numId w:val="25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48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не определена</w:t>
      </w: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597D2130" w14:textId="77777777" w:rsidR="001661CA" w:rsidRPr="001661CA" w:rsidRDefault="001661CA" w:rsidP="00E401A4">
      <w:pPr>
        <w:pStyle w:val="a5"/>
        <w:widowControl w:val="0"/>
        <w:numPr>
          <w:ilvl w:val="0"/>
          <w:numId w:val="25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48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фиксированная </w:t>
      </w: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случае если в решении о выпуске облигаций по всем купонным периодам установлен размер выплат (единый или различный для всех купонных периодов), выраженный в процентах или денежных единицах</w:t>
      </w:r>
    </w:p>
    <w:p w14:paraId="306F159D" w14:textId="77777777" w:rsidR="001661CA" w:rsidRPr="001661CA" w:rsidRDefault="001661CA" w:rsidP="00E401A4">
      <w:pPr>
        <w:pStyle w:val="a5"/>
        <w:widowControl w:val="0"/>
        <w:numPr>
          <w:ilvl w:val="0"/>
          <w:numId w:val="25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48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переменная</w:t>
      </w: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в случае если в решении о выпуске облигаций по всем купонным периодам размер выплат определяется в виде формулы с переменными (с указанием базового показателя) </w:t>
      </w:r>
    </w:p>
    <w:p w14:paraId="309D0672" w14:textId="77777777" w:rsidR="001661CA" w:rsidRPr="001661CA" w:rsidRDefault="001661CA" w:rsidP="00E401A4">
      <w:pPr>
        <w:pStyle w:val="a5"/>
        <w:widowControl w:val="0"/>
        <w:numPr>
          <w:ilvl w:val="0"/>
          <w:numId w:val="25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48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плавающая</w:t>
      </w: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в случае если в решении о выпуске облигаций указано, что по всем или нескольким купонным периодам размер выплат определяется уполномоченным органом эмитента (вне зависимости от того, будет ли решением уполномоченного органа определен размер, порядок определения размера в виде формулы с переменными, либо переменные)</w:t>
      </w:r>
    </w:p>
    <w:p w14:paraId="130D1829" w14:textId="77777777" w:rsidR="00D5123B" w:rsidRDefault="001661CA" w:rsidP="00E401A4">
      <w:pPr>
        <w:pStyle w:val="a5"/>
        <w:widowControl w:val="0"/>
        <w:numPr>
          <w:ilvl w:val="0"/>
          <w:numId w:val="25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48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отсутствует</w:t>
      </w:r>
      <w:r w:rsidRPr="0016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в случае если у облигаций отсутствует купон.</w:t>
      </w:r>
    </w:p>
    <w:p w14:paraId="7864A113" w14:textId="77777777" w:rsidR="00D5123B" w:rsidRDefault="00D5123B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7846158" w14:textId="77777777" w:rsidR="00507232" w:rsidRPr="00507232" w:rsidRDefault="00507232" w:rsidP="00A42D86">
      <w:pPr>
        <w:pStyle w:val="3"/>
      </w:pPr>
      <w:bookmarkStart w:id="103" w:name="_Toc39673426"/>
      <w:bookmarkStart w:id="104" w:name="_Toc39673465"/>
      <w:bookmarkStart w:id="105" w:name="_Форма_16._Сообщение"/>
      <w:bookmarkStart w:id="106" w:name="_Toc61859035"/>
      <w:bookmarkEnd w:id="103"/>
      <w:bookmarkEnd w:id="104"/>
      <w:bookmarkEnd w:id="105"/>
      <w:r w:rsidRPr="00507232">
        <w:t>Ф</w:t>
      </w:r>
      <w:bookmarkStart w:id="107" w:name="_Toc26742161"/>
      <w:r w:rsidRPr="00507232">
        <w:t xml:space="preserve">орма 16. </w:t>
      </w:r>
      <w:r w:rsidR="0081239E">
        <w:t>Уведомление</w:t>
      </w:r>
      <w:r w:rsidR="0081239E" w:rsidRPr="00507232">
        <w:t xml:space="preserve"> </w:t>
      </w:r>
      <w:r w:rsidRPr="00507232">
        <w:t>об отказе в регистрации</w:t>
      </w:r>
      <w:r w:rsidR="0041728C">
        <w:t xml:space="preserve"> выпуска</w:t>
      </w:r>
      <w:r w:rsidRPr="00507232">
        <w:t xml:space="preserve"> РДР</w:t>
      </w:r>
      <w:bookmarkEnd w:id="106"/>
      <w:bookmarkEnd w:id="107"/>
    </w:p>
    <w:p w14:paraId="3C974828" w14:textId="77777777" w:rsidR="00003C91" w:rsidRDefault="00003C91" w:rsidP="00003C91"/>
    <w:p w14:paraId="12B8028C" w14:textId="77777777" w:rsidR="00C17779" w:rsidRPr="00FF5401" w:rsidRDefault="00003C91" w:rsidP="00FF5401">
      <w:r w:rsidRPr="0095191E">
        <w:rPr>
          <w:rFonts w:ascii="Times New Roman" w:hAnsi="Times New Roman" w:cs="Times New Roman"/>
          <w:sz w:val="28"/>
          <w:szCs w:val="28"/>
          <w:shd w:val="clear" w:color="auto" w:fill="FFFFFF"/>
        </w:rPr>
        <w:t>См. данную</w:t>
      </w:r>
      <w:r w:rsidR="006A60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форму</w:t>
      </w:r>
      <w:r w:rsidRPr="0095191E">
        <w:rPr>
          <w:rFonts w:ascii="Times New Roman" w:hAnsi="Times New Roman" w:cs="Times New Roman"/>
          <w:sz w:val="28"/>
          <w:szCs w:val="28"/>
          <w:shd w:val="clear" w:color="auto" w:fill="FFFFFF"/>
        </w:rPr>
        <w:t> в MS-Excel</w:t>
      </w:r>
      <w:r w:rsidR="00A52B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108" w:name="_MON_1637392130"/>
      <w:bookmarkEnd w:id="108"/>
      <w:r w:rsidR="00611DFC">
        <w:rPr>
          <w:rFonts w:ascii="Times New Roman" w:hAnsi="Times New Roman" w:cs="Times New Roman"/>
          <w:sz w:val="28"/>
          <w:szCs w:val="28"/>
          <w:shd w:val="clear" w:color="auto" w:fill="FFFFFF"/>
        </w:rPr>
        <w:object w:dxaOrig="1137" w:dyaOrig="743" w14:anchorId="2A76B783">
          <v:shape id="_x0000_i1040" type="#_x0000_t75" style="width:57.6pt;height:35.75pt" o:ole="">
            <v:imagedata r:id="rId63" o:title=""/>
          </v:shape>
          <o:OLEObject Type="Embed" ProgID="Excel.Sheet.12" ShapeID="_x0000_i1040" DrawAspect="Icon" ObjectID="_1677074274" r:id="rId64"/>
        </w:object>
      </w:r>
    </w:p>
    <w:tbl>
      <w:tblPr>
        <w:tblStyle w:val="aa"/>
        <w:tblW w:w="0" w:type="auto"/>
        <w:tblInd w:w="709" w:type="dxa"/>
        <w:tblLook w:val="04A0" w:firstRow="1" w:lastRow="0" w:firstColumn="1" w:lastColumn="0" w:noHBand="0" w:noVBand="1"/>
      </w:tblPr>
      <w:tblGrid>
        <w:gridCol w:w="1129"/>
        <w:gridCol w:w="4816"/>
        <w:gridCol w:w="2974"/>
      </w:tblGrid>
      <w:tr w:rsidR="00FF5401" w14:paraId="006DF94C" w14:textId="77777777" w:rsidTr="00DA5325">
        <w:tc>
          <w:tcPr>
            <w:tcW w:w="8919" w:type="dxa"/>
            <w:gridSpan w:val="3"/>
          </w:tcPr>
          <w:p w14:paraId="38466A6F" w14:textId="77777777" w:rsidR="00FF5401" w:rsidRPr="00D835B5" w:rsidRDefault="00FF5401" w:rsidP="00FF540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835B5">
              <w:rPr>
                <w:rFonts w:ascii="Times New Roman" w:hAnsi="Times New Roman" w:cs="Times New Roman"/>
                <w:b/>
                <w:bCs/>
                <w:color w:val="000000"/>
              </w:rPr>
              <w:t>Раздел 1. Сведения о регистрирующей организации</w:t>
            </w:r>
          </w:p>
        </w:tc>
      </w:tr>
      <w:tr w:rsidR="00FF5401" w:rsidRPr="00FF5401" w14:paraId="58864230" w14:textId="77777777" w:rsidTr="00DA5325">
        <w:trPr>
          <w:trHeight w:val="300"/>
        </w:trPr>
        <w:tc>
          <w:tcPr>
            <w:tcW w:w="1129" w:type="dxa"/>
            <w:noWrap/>
            <w:hideMark/>
          </w:tcPr>
          <w:p w14:paraId="16018B57" w14:textId="77777777" w:rsidR="00FF5401" w:rsidRPr="00FF5401" w:rsidRDefault="00FF5401" w:rsidP="00FF54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54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4816" w:type="dxa"/>
            <w:hideMark/>
          </w:tcPr>
          <w:p w14:paraId="544B3AF5" w14:textId="77777777" w:rsidR="00FF5401" w:rsidRPr="00FF5401" w:rsidRDefault="00FF5401" w:rsidP="00FF54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54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hideMark/>
          </w:tcPr>
          <w:p w14:paraId="6521B0BD" w14:textId="77777777" w:rsidR="00FF5401" w:rsidRPr="00FF5401" w:rsidRDefault="00FF5401" w:rsidP="00FF54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54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FF5401" w:rsidRPr="00FF5401" w14:paraId="31503DCE" w14:textId="77777777" w:rsidTr="00DA5325">
        <w:trPr>
          <w:trHeight w:val="300"/>
        </w:trPr>
        <w:tc>
          <w:tcPr>
            <w:tcW w:w="1129" w:type="dxa"/>
            <w:noWrap/>
            <w:hideMark/>
          </w:tcPr>
          <w:p w14:paraId="31A60B1F" w14:textId="77777777" w:rsidR="00FF5401" w:rsidRPr="00FF5401" w:rsidRDefault="00FF5401" w:rsidP="00FF54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F54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6" w:type="dxa"/>
            <w:hideMark/>
          </w:tcPr>
          <w:p w14:paraId="4A057C61" w14:textId="77777777" w:rsidR="00FF5401" w:rsidRPr="00FF5401" w:rsidRDefault="00FF5401" w:rsidP="00FF54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F54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4" w:type="dxa"/>
            <w:hideMark/>
          </w:tcPr>
          <w:p w14:paraId="4F816017" w14:textId="77777777" w:rsidR="00FF5401" w:rsidRPr="00FF5401" w:rsidRDefault="00FF5401" w:rsidP="00FF54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F54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FF5401" w:rsidRPr="00FF5401" w14:paraId="09763550" w14:textId="77777777" w:rsidTr="00DA5325">
        <w:trPr>
          <w:trHeight w:val="600"/>
        </w:trPr>
        <w:tc>
          <w:tcPr>
            <w:tcW w:w="1129" w:type="dxa"/>
            <w:noWrap/>
            <w:hideMark/>
          </w:tcPr>
          <w:p w14:paraId="6E5FCD71" w14:textId="77777777" w:rsidR="00FF5401" w:rsidRPr="00FF5401" w:rsidRDefault="00FF5401" w:rsidP="00FF54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54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4816" w:type="dxa"/>
            <w:hideMark/>
          </w:tcPr>
          <w:p w14:paraId="6C595E6F" w14:textId="77777777" w:rsidR="00FF5401" w:rsidRPr="00FF5401" w:rsidRDefault="00FF5401" w:rsidP="00FF540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5401">
              <w:rPr>
                <w:rFonts w:ascii="Times New Roman" w:eastAsia="Times New Roman" w:hAnsi="Times New Roman" w:cs="Times New Roman"/>
                <w:lang w:eastAsia="ru-RU"/>
              </w:rPr>
              <w:t xml:space="preserve">Полное наименование регистрирующей организации* </w:t>
            </w:r>
          </w:p>
        </w:tc>
        <w:tc>
          <w:tcPr>
            <w:tcW w:w="2974" w:type="dxa"/>
            <w:noWrap/>
            <w:hideMark/>
          </w:tcPr>
          <w:p w14:paraId="3B88C83A" w14:textId="77777777" w:rsidR="00FF5401" w:rsidRPr="00FF5401" w:rsidRDefault="00FF5401" w:rsidP="00FF54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4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FF5401" w:rsidRPr="00FF5401" w14:paraId="660A89BA" w14:textId="77777777" w:rsidTr="00DA5325">
        <w:trPr>
          <w:trHeight w:val="300"/>
        </w:trPr>
        <w:tc>
          <w:tcPr>
            <w:tcW w:w="1129" w:type="dxa"/>
            <w:noWrap/>
            <w:hideMark/>
          </w:tcPr>
          <w:p w14:paraId="16E7E22E" w14:textId="77777777" w:rsidR="00FF5401" w:rsidRPr="00FF5401" w:rsidRDefault="00FF5401" w:rsidP="00FF54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54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4816" w:type="dxa"/>
            <w:hideMark/>
          </w:tcPr>
          <w:p w14:paraId="58DCC751" w14:textId="77777777" w:rsidR="00FF5401" w:rsidRPr="00FF5401" w:rsidRDefault="00FF5401" w:rsidP="00FF540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5401">
              <w:rPr>
                <w:rFonts w:ascii="Times New Roman" w:eastAsia="Times New Roman" w:hAnsi="Times New Roman" w:cs="Times New Roman"/>
                <w:lang w:eastAsia="ru-RU"/>
              </w:rPr>
              <w:t>ИНН регистрирующей организации*</w:t>
            </w:r>
          </w:p>
        </w:tc>
        <w:tc>
          <w:tcPr>
            <w:tcW w:w="2974" w:type="dxa"/>
            <w:noWrap/>
            <w:hideMark/>
          </w:tcPr>
          <w:p w14:paraId="28D748A4" w14:textId="77777777" w:rsidR="00FF5401" w:rsidRPr="00FF5401" w:rsidRDefault="00FF5401" w:rsidP="00FF54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4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FF5401" w:rsidRPr="00FF5401" w14:paraId="11F31A7E" w14:textId="77777777" w:rsidTr="00DA5325">
        <w:trPr>
          <w:trHeight w:val="300"/>
        </w:trPr>
        <w:tc>
          <w:tcPr>
            <w:tcW w:w="1129" w:type="dxa"/>
            <w:noWrap/>
            <w:hideMark/>
          </w:tcPr>
          <w:p w14:paraId="3D528FB8" w14:textId="77777777" w:rsidR="00FF5401" w:rsidRPr="00FF5401" w:rsidRDefault="00FF5401" w:rsidP="00FF54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54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4816" w:type="dxa"/>
            <w:hideMark/>
          </w:tcPr>
          <w:p w14:paraId="236055F2" w14:textId="77777777" w:rsidR="00FF5401" w:rsidRPr="00FF5401" w:rsidRDefault="00FF5401" w:rsidP="00FF540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5401">
              <w:rPr>
                <w:rFonts w:ascii="Times New Roman" w:eastAsia="Times New Roman" w:hAnsi="Times New Roman" w:cs="Times New Roman"/>
                <w:lang w:eastAsia="ru-RU"/>
              </w:rPr>
              <w:t xml:space="preserve">ОГРН регистрирующей организации* </w:t>
            </w:r>
          </w:p>
        </w:tc>
        <w:tc>
          <w:tcPr>
            <w:tcW w:w="2974" w:type="dxa"/>
            <w:noWrap/>
            <w:hideMark/>
          </w:tcPr>
          <w:p w14:paraId="41CDDF0F" w14:textId="77777777" w:rsidR="00FF5401" w:rsidRPr="00FF5401" w:rsidRDefault="00FF5401" w:rsidP="00FF54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4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FF5401" w14:paraId="2034779A" w14:textId="77777777" w:rsidTr="00DA5325">
        <w:tc>
          <w:tcPr>
            <w:tcW w:w="8919" w:type="dxa"/>
            <w:gridSpan w:val="3"/>
          </w:tcPr>
          <w:p w14:paraId="364C17A9" w14:textId="77777777" w:rsidR="00FF5401" w:rsidRPr="00D835B5" w:rsidRDefault="00FF5401" w:rsidP="00FF540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835B5">
              <w:rPr>
                <w:rFonts w:ascii="Times New Roman" w:hAnsi="Times New Roman" w:cs="Times New Roman"/>
                <w:b/>
                <w:bCs/>
                <w:color w:val="000000"/>
              </w:rPr>
              <w:t>Раздел 2. Сведения об эмитенте</w:t>
            </w:r>
          </w:p>
        </w:tc>
      </w:tr>
      <w:tr w:rsidR="00FF5401" w:rsidRPr="00FF5401" w14:paraId="140CE7C5" w14:textId="77777777" w:rsidTr="00DA5325">
        <w:trPr>
          <w:trHeight w:val="300"/>
        </w:trPr>
        <w:tc>
          <w:tcPr>
            <w:tcW w:w="1129" w:type="dxa"/>
            <w:noWrap/>
            <w:hideMark/>
          </w:tcPr>
          <w:p w14:paraId="17DD142F" w14:textId="77777777" w:rsidR="00FF5401" w:rsidRPr="00FF5401" w:rsidRDefault="00FF5401" w:rsidP="00FF54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54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4816" w:type="dxa"/>
            <w:hideMark/>
          </w:tcPr>
          <w:p w14:paraId="175BFC42" w14:textId="77777777" w:rsidR="00FF5401" w:rsidRPr="00FF5401" w:rsidRDefault="00FF5401" w:rsidP="00FF54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54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hideMark/>
          </w:tcPr>
          <w:p w14:paraId="3EE937C2" w14:textId="77777777" w:rsidR="00FF5401" w:rsidRPr="00FF5401" w:rsidRDefault="00FF5401" w:rsidP="00FF54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54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FF5401" w:rsidRPr="00FF5401" w14:paraId="0253CB0B" w14:textId="77777777" w:rsidTr="00DA5325">
        <w:trPr>
          <w:trHeight w:val="300"/>
        </w:trPr>
        <w:tc>
          <w:tcPr>
            <w:tcW w:w="1129" w:type="dxa"/>
            <w:noWrap/>
            <w:hideMark/>
          </w:tcPr>
          <w:p w14:paraId="4E241F52" w14:textId="77777777" w:rsidR="00FF5401" w:rsidRPr="00FF5401" w:rsidRDefault="00FF5401" w:rsidP="00FF54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F54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6" w:type="dxa"/>
            <w:hideMark/>
          </w:tcPr>
          <w:p w14:paraId="5AD273D0" w14:textId="77777777" w:rsidR="00FF5401" w:rsidRPr="00FF5401" w:rsidRDefault="00FF5401" w:rsidP="00FF54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F54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4" w:type="dxa"/>
            <w:hideMark/>
          </w:tcPr>
          <w:p w14:paraId="56B1E966" w14:textId="77777777" w:rsidR="00FF5401" w:rsidRPr="00FF5401" w:rsidRDefault="00FF5401" w:rsidP="00FF54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F54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FF5401" w:rsidRPr="00FF5401" w14:paraId="3D1D7173" w14:textId="77777777" w:rsidTr="00DA5325">
        <w:trPr>
          <w:trHeight w:val="300"/>
        </w:trPr>
        <w:tc>
          <w:tcPr>
            <w:tcW w:w="1129" w:type="dxa"/>
            <w:noWrap/>
            <w:hideMark/>
          </w:tcPr>
          <w:p w14:paraId="63A1286E" w14:textId="77777777" w:rsidR="00FF5401" w:rsidRPr="00FF5401" w:rsidRDefault="00FF5401" w:rsidP="00FF54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54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4816" w:type="dxa"/>
            <w:hideMark/>
          </w:tcPr>
          <w:p w14:paraId="3898F016" w14:textId="77777777" w:rsidR="00FF5401" w:rsidRPr="00FF5401" w:rsidRDefault="00FF5401" w:rsidP="00FF540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5401">
              <w:rPr>
                <w:rFonts w:ascii="Times New Roman" w:eastAsia="Times New Roman" w:hAnsi="Times New Roman" w:cs="Times New Roman"/>
                <w:lang w:eastAsia="ru-RU"/>
              </w:rPr>
              <w:t>Код эмитента*</w:t>
            </w:r>
          </w:p>
        </w:tc>
        <w:tc>
          <w:tcPr>
            <w:tcW w:w="2974" w:type="dxa"/>
            <w:noWrap/>
            <w:hideMark/>
          </w:tcPr>
          <w:p w14:paraId="5E3F4A97" w14:textId="77777777" w:rsidR="00FF5401" w:rsidRPr="00FF5401" w:rsidRDefault="00FF5401" w:rsidP="00FF540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40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F5401" w:rsidRPr="00FF5401" w14:paraId="20E1A34F" w14:textId="77777777" w:rsidTr="00DA5325">
        <w:trPr>
          <w:trHeight w:val="300"/>
        </w:trPr>
        <w:tc>
          <w:tcPr>
            <w:tcW w:w="1129" w:type="dxa"/>
            <w:noWrap/>
            <w:hideMark/>
          </w:tcPr>
          <w:p w14:paraId="2D962684" w14:textId="77777777" w:rsidR="00FF5401" w:rsidRPr="00FF5401" w:rsidRDefault="00FF5401" w:rsidP="00FF54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54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4816" w:type="dxa"/>
            <w:hideMark/>
          </w:tcPr>
          <w:p w14:paraId="74505258" w14:textId="77777777" w:rsidR="00FF5401" w:rsidRPr="00FF5401" w:rsidRDefault="00FF5401" w:rsidP="00FF540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5401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 эмитента*</w:t>
            </w:r>
          </w:p>
        </w:tc>
        <w:tc>
          <w:tcPr>
            <w:tcW w:w="2974" w:type="dxa"/>
            <w:noWrap/>
            <w:hideMark/>
          </w:tcPr>
          <w:p w14:paraId="4873E33E" w14:textId="77777777" w:rsidR="00FF5401" w:rsidRPr="00FF5401" w:rsidRDefault="00FF5401" w:rsidP="00FF540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40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F5401" w:rsidRPr="00FF5401" w14:paraId="4EBFBDBD" w14:textId="77777777" w:rsidTr="00DA5325">
        <w:trPr>
          <w:trHeight w:val="300"/>
        </w:trPr>
        <w:tc>
          <w:tcPr>
            <w:tcW w:w="1129" w:type="dxa"/>
            <w:noWrap/>
            <w:hideMark/>
          </w:tcPr>
          <w:p w14:paraId="0B42C2C1" w14:textId="77777777" w:rsidR="00FF5401" w:rsidRPr="00FF5401" w:rsidRDefault="00FF5401" w:rsidP="00FF54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54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4816" w:type="dxa"/>
            <w:hideMark/>
          </w:tcPr>
          <w:p w14:paraId="1B360A4E" w14:textId="77777777" w:rsidR="00FF5401" w:rsidRPr="00FF5401" w:rsidRDefault="00FF5401" w:rsidP="00FF540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5401">
              <w:rPr>
                <w:rFonts w:ascii="Times New Roman" w:eastAsia="Times New Roman" w:hAnsi="Times New Roman" w:cs="Times New Roman"/>
                <w:lang w:eastAsia="ru-RU"/>
              </w:rPr>
              <w:t>ОГРН эмитента*</w:t>
            </w:r>
          </w:p>
        </w:tc>
        <w:tc>
          <w:tcPr>
            <w:tcW w:w="2974" w:type="dxa"/>
            <w:noWrap/>
            <w:hideMark/>
          </w:tcPr>
          <w:p w14:paraId="033621EA" w14:textId="77777777" w:rsidR="00FF5401" w:rsidRPr="00FF5401" w:rsidRDefault="00FF5401" w:rsidP="00FF540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40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F5401" w:rsidRPr="00FF5401" w14:paraId="124114FE" w14:textId="77777777" w:rsidTr="00DA5325">
        <w:trPr>
          <w:trHeight w:val="300"/>
        </w:trPr>
        <w:tc>
          <w:tcPr>
            <w:tcW w:w="1129" w:type="dxa"/>
            <w:noWrap/>
            <w:hideMark/>
          </w:tcPr>
          <w:p w14:paraId="2CDECA30" w14:textId="77777777" w:rsidR="00FF5401" w:rsidRPr="00FF5401" w:rsidRDefault="00FF5401" w:rsidP="00FF54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54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4816" w:type="dxa"/>
            <w:hideMark/>
          </w:tcPr>
          <w:p w14:paraId="79FF6BB3" w14:textId="77777777" w:rsidR="00FF5401" w:rsidRPr="00FF5401" w:rsidRDefault="00FF5401" w:rsidP="00FF540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5401">
              <w:rPr>
                <w:rFonts w:ascii="Times New Roman" w:eastAsia="Times New Roman" w:hAnsi="Times New Roman" w:cs="Times New Roman"/>
                <w:lang w:eastAsia="ru-RU"/>
              </w:rPr>
              <w:t>Дата присвоения ОГРН*</w:t>
            </w:r>
          </w:p>
        </w:tc>
        <w:tc>
          <w:tcPr>
            <w:tcW w:w="2974" w:type="dxa"/>
            <w:noWrap/>
            <w:hideMark/>
          </w:tcPr>
          <w:p w14:paraId="56D3B12E" w14:textId="77777777" w:rsidR="00FF5401" w:rsidRPr="00FF5401" w:rsidRDefault="00FF5401" w:rsidP="00FF540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40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F5401" w:rsidRPr="00FF5401" w14:paraId="665E784D" w14:textId="77777777" w:rsidTr="00DA5325">
        <w:trPr>
          <w:trHeight w:val="300"/>
        </w:trPr>
        <w:tc>
          <w:tcPr>
            <w:tcW w:w="1129" w:type="dxa"/>
            <w:noWrap/>
            <w:hideMark/>
          </w:tcPr>
          <w:p w14:paraId="65CF2199" w14:textId="77777777" w:rsidR="00FF5401" w:rsidRPr="00FF5401" w:rsidRDefault="00FF5401" w:rsidP="00FF54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54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4816" w:type="dxa"/>
            <w:hideMark/>
          </w:tcPr>
          <w:p w14:paraId="5648D5CE" w14:textId="77777777" w:rsidR="00FF5401" w:rsidRPr="00FF5401" w:rsidRDefault="00FF5401" w:rsidP="00FF540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5401">
              <w:rPr>
                <w:rFonts w:ascii="Times New Roman" w:eastAsia="Times New Roman" w:hAnsi="Times New Roman" w:cs="Times New Roman"/>
                <w:lang w:eastAsia="ru-RU"/>
              </w:rPr>
              <w:t>ИНН эмитента*</w:t>
            </w:r>
          </w:p>
        </w:tc>
        <w:tc>
          <w:tcPr>
            <w:tcW w:w="2974" w:type="dxa"/>
            <w:noWrap/>
            <w:hideMark/>
          </w:tcPr>
          <w:p w14:paraId="433F16E7" w14:textId="77777777" w:rsidR="00FF5401" w:rsidRPr="00FF5401" w:rsidRDefault="00FF5401" w:rsidP="00FF540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40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D4057" w14:paraId="3E074C7A" w14:textId="77777777" w:rsidTr="00DA5325">
        <w:tc>
          <w:tcPr>
            <w:tcW w:w="8919" w:type="dxa"/>
            <w:gridSpan w:val="3"/>
          </w:tcPr>
          <w:p w14:paraId="513A20C0" w14:textId="77777777" w:rsidR="008D4057" w:rsidRPr="00D835B5" w:rsidRDefault="008D4057" w:rsidP="008D405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835B5">
              <w:rPr>
                <w:rFonts w:ascii="Times New Roman" w:hAnsi="Times New Roman" w:cs="Times New Roman"/>
                <w:b/>
                <w:bCs/>
                <w:color w:val="000000"/>
              </w:rPr>
              <w:t>Раздел 3. Сведения основания внесения записи в реестр ЭЦБ</w:t>
            </w:r>
          </w:p>
        </w:tc>
      </w:tr>
      <w:tr w:rsidR="008D4057" w:rsidRPr="008D4057" w14:paraId="0945AD72" w14:textId="77777777" w:rsidTr="00DA5325">
        <w:trPr>
          <w:trHeight w:val="300"/>
        </w:trPr>
        <w:tc>
          <w:tcPr>
            <w:tcW w:w="1129" w:type="dxa"/>
            <w:noWrap/>
            <w:hideMark/>
          </w:tcPr>
          <w:p w14:paraId="390DBF49" w14:textId="77777777" w:rsidR="008D4057" w:rsidRPr="008D4057" w:rsidRDefault="008D4057" w:rsidP="008D4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40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4816" w:type="dxa"/>
            <w:hideMark/>
          </w:tcPr>
          <w:p w14:paraId="5F701AA0" w14:textId="77777777" w:rsidR="008D4057" w:rsidRPr="008D4057" w:rsidRDefault="008D4057" w:rsidP="008D4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40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hideMark/>
          </w:tcPr>
          <w:p w14:paraId="6ABA546C" w14:textId="77777777" w:rsidR="008D4057" w:rsidRPr="008D4057" w:rsidRDefault="008D4057" w:rsidP="008D4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40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8D4057" w:rsidRPr="008D4057" w14:paraId="512A8F9D" w14:textId="77777777" w:rsidTr="00DA5325">
        <w:trPr>
          <w:trHeight w:val="300"/>
        </w:trPr>
        <w:tc>
          <w:tcPr>
            <w:tcW w:w="1129" w:type="dxa"/>
            <w:noWrap/>
            <w:hideMark/>
          </w:tcPr>
          <w:p w14:paraId="511BABB4" w14:textId="77777777" w:rsidR="008D4057" w:rsidRPr="008D4057" w:rsidRDefault="008D4057" w:rsidP="008D4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D40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4816" w:type="dxa"/>
            <w:hideMark/>
          </w:tcPr>
          <w:p w14:paraId="2D97088F" w14:textId="77777777" w:rsidR="008D4057" w:rsidRPr="008D4057" w:rsidRDefault="008D4057" w:rsidP="008D4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D40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4" w:type="dxa"/>
            <w:hideMark/>
          </w:tcPr>
          <w:p w14:paraId="16302C92" w14:textId="77777777" w:rsidR="008D4057" w:rsidRPr="008D4057" w:rsidRDefault="008D4057" w:rsidP="008D4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D40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D4057" w:rsidRPr="008D4057" w14:paraId="672F4E09" w14:textId="77777777" w:rsidTr="00DA5325">
        <w:trPr>
          <w:trHeight w:val="300"/>
        </w:trPr>
        <w:tc>
          <w:tcPr>
            <w:tcW w:w="1129" w:type="dxa"/>
            <w:noWrap/>
            <w:hideMark/>
          </w:tcPr>
          <w:p w14:paraId="68D46B2D" w14:textId="77777777" w:rsidR="008D4057" w:rsidRPr="008D4057" w:rsidRDefault="008D4057" w:rsidP="008D405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0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4816" w:type="dxa"/>
            <w:hideMark/>
          </w:tcPr>
          <w:p w14:paraId="382081D4" w14:textId="77777777" w:rsidR="008D4057" w:rsidRPr="008D4057" w:rsidRDefault="008D4057" w:rsidP="008D40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D4057">
              <w:rPr>
                <w:rFonts w:ascii="Times New Roman" w:eastAsia="Times New Roman" w:hAnsi="Times New Roman" w:cs="Times New Roman"/>
                <w:lang w:eastAsia="ru-RU"/>
              </w:rPr>
              <w:t>Основание*</w:t>
            </w:r>
          </w:p>
        </w:tc>
        <w:tc>
          <w:tcPr>
            <w:tcW w:w="2974" w:type="dxa"/>
            <w:noWrap/>
            <w:hideMark/>
          </w:tcPr>
          <w:p w14:paraId="52216BBF" w14:textId="77777777" w:rsidR="008D4057" w:rsidRPr="008D4057" w:rsidRDefault="00ED5ED0" w:rsidP="001F215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Отказ в регистрации выпуска ценных бумаг</w:t>
            </w:r>
            <w:r w:rsidR="008D4057" w:rsidRPr="008D40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D4057" w:rsidRPr="008D4057" w14:paraId="794841DD" w14:textId="77777777" w:rsidTr="00DA5325">
        <w:trPr>
          <w:trHeight w:val="300"/>
        </w:trPr>
        <w:tc>
          <w:tcPr>
            <w:tcW w:w="1129" w:type="dxa"/>
            <w:noWrap/>
            <w:hideMark/>
          </w:tcPr>
          <w:p w14:paraId="1CD18C55" w14:textId="77777777" w:rsidR="008D4057" w:rsidRPr="008D4057" w:rsidRDefault="008D4057" w:rsidP="008D405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0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</w:tc>
        <w:tc>
          <w:tcPr>
            <w:tcW w:w="4816" w:type="dxa"/>
            <w:hideMark/>
          </w:tcPr>
          <w:p w14:paraId="2E016349" w14:textId="77777777" w:rsidR="008D4057" w:rsidRPr="008D4057" w:rsidRDefault="008D4057" w:rsidP="008D40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D4057">
              <w:rPr>
                <w:rFonts w:ascii="Times New Roman" w:eastAsia="Times New Roman" w:hAnsi="Times New Roman" w:cs="Times New Roman"/>
                <w:lang w:eastAsia="ru-RU"/>
              </w:rPr>
              <w:t>Вид документа*</w:t>
            </w:r>
          </w:p>
        </w:tc>
        <w:tc>
          <w:tcPr>
            <w:tcW w:w="2974" w:type="dxa"/>
            <w:noWrap/>
            <w:hideMark/>
          </w:tcPr>
          <w:p w14:paraId="064AA929" w14:textId="77777777" w:rsidR="008D4057" w:rsidRPr="008D4057" w:rsidRDefault="008D4057" w:rsidP="008D40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D4057"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  <w:tr w:rsidR="008D4057" w:rsidRPr="008D4057" w14:paraId="629EF02D" w14:textId="77777777" w:rsidTr="00DA5325">
        <w:trPr>
          <w:trHeight w:val="600"/>
        </w:trPr>
        <w:tc>
          <w:tcPr>
            <w:tcW w:w="1129" w:type="dxa"/>
            <w:noWrap/>
            <w:hideMark/>
          </w:tcPr>
          <w:p w14:paraId="6413AF6C" w14:textId="77777777" w:rsidR="008D4057" w:rsidRPr="008D4057" w:rsidRDefault="008D4057" w:rsidP="008D405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0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</w:tc>
        <w:tc>
          <w:tcPr>
            <w:tcW w:w="4816" w:type="dxa"/>
            <w:hideMark/>
          </w:tcPr>
          <w:p w14:paraId="623DB10D" w14:textId="77777777" w:rsidR="008D4057" w:rsidRPr="008D4057" w:rsidRDefault="008D4057" w:rsidP="006E71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D4057">
              <w:rPr>
                <w:rFonts w:ascii="Times New Roman" w:eastAsia="Times New Roman" w:hAnsi="Times New Roman" w:cs="Times New Roman"/>
                <w:lang w:eastAsia="ru-RU"/>
              </w:rPr>
              <w:t>Дата принятия решения</w:t>
            </w:r>
            <w:r w:rsidR="006E71D2" w:rsidRPr="008D4057" w:rsidDel="006E71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D4057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2974" w:type="dxa"/>
            <w:noWrap/>
            <w:hideMark/>
          </w:tcPr>
          <w:p w14:paraId="73BE325C" w14:textId="77777777" w:rsidR="008D4057" w:rsidRPr="008D4057" w:rsidRDefault="008D4057" w:rsidP="008D40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0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D4057" w:rsidRPr="008D4057" w14:paraId="2E84318E" w14:textId="77777777" w:rsidTr="00DA5325">
        <w:trPr>
          <w:trHeight w:val="600"/>
        </w:trPr>
        <w:tc>
          <w:tcPr>
            <w:tcW w:w="1129" w:type="dxa"/>
            <w:noWrap/>
            <w:hideMark/>
          </w:tcPr>
          <w:p w14:paraId="0670D8D3" w14:textId="77777777" w:rsidR="008D4057" w:rsidRPr="008D4057" w:rsidRDefault="008D4057" w:rsidP="008D405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0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4816" w:type="dxa"/>
            <w:hideMark/>
          </w:tcPr>
          <w:p w14:paraId="323ACE66" w14:textId="77777777" w:rsidR="008D4057" w:rsidRPr="008D4057" w:rsidRDefault="008D4057" w:rsidP="006E71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D4057">
              <w:rPr>
                <w:rFonts w:ascii="Times New Roman" w:eastAsia="Times New Roman" w:hAnsi="Times New Roman" w:cs="Times New Roman"/>
                <w:lang w:eastAsia="ru-RU"/>
              </w:rPr>
              <w:t>Номер принятого решения</w:t>
            </w:r>
            <w:r w:rsidR="006E71D2" w:rsidRPr="008D4057" w:rsidDel="006E71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D4057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2974" w:type="dxa"/>
            <w:noWrap/>
            <w:hideMark/>
          </w:tcPr>
          <w:p w14:paraId="150CFE4B" w14:textId="77777777" w:rsidR="008D4057" w:rsidRPr="008D4057" w:rsidRDefault="008D4057" w:rsidP="008D40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0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D4057" w14:paraId="30168EAC" w14:textId="77777777" w:rsidTr="00DA5325">
        <w:tc>
          <w:tcPr>
            <w:tcW w:w="8919" w:type="dxa"/>
            <w:gridSpan w:val="3"/>
          </w:tcPr>
          <w:p w14:paraId="206DD1CE" w14:textId="77777777" w:rsidR="008D4057" w:rsidRPr="00D835B5" w:rsidRDefault="008D4057" w:rsidP="005A6B2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835B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Раздел </w:t>
            </w:r>
            <w:r w:rsidR="005A6B23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 w:rsidRPr="00D835B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 w:rsidR="005A6B23" w:rsidRPr="005A6B23">
              <w:rPr>
                <w:rFonts w:ascii="Times New Roman" w:hAnsi="Times New Roman" w:cs="Times New Roman"/>
                <w:b/>
                <w:bCs/>
                <w:color w:val="000000"/>
              </w:rPr>
              <w:t>Сведения о выпуске ценных бумаг</w:t>
            </w:r>
          </w:p>
        </w:tc>
      </w:tr>
      <w:tr w:rsidR="008D4057" w:rsidRPr="008D4057" w14:paraId="50BDA565" w14:textId="77777777" w:rsidTr="00DA5325">
        <w:trPr>
          <w:trHeight w:val="300"/>
        </w:trPr>
        <w:tc>
          <w:tcPr>
            <w:tcW w:w="1129" w:type="dxa"/>
            <w:noWrap/>
            <w:hideMark/>
          </w:tcPr>
          <w:p w14:paraId="6C6C3738" w14:textId="77777777" w:rsidR="008D4057" w:rsidRPr="008D4057" w:rsidRDefault="008D4057" w:rsidP="008D4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40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4816" w:type="dxa"/>
            <w:hideMark/>
          </w:tcPr>
          <w:p w14:paraId="0E8F5E47" w14:textId="77777777" w:rsidR="008D4057" w:rsidRPr="008D4057" w:rsidRDefault="008D4057" w:rsidP="008D4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40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hideMark/>
          </w:tcPr>
          <w:p w14:paraId="2D2071E2" w14:textId="77777777" w:rsidR="008D4057" w:rsidRPr="008D4057" w:rsidRDefault="008D4057" w:rsidP="008D4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40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8D4057" w:rsidRPr="008D4057" w14:paraId="2D9CE01B" w14:textId="77777777" w:rsidTr="00DA5325">
        <w:trPr>
          <w:trHeight w:val="300"/>
        </w:trPr>
        <w:tc>
          <w:tcPr>
            <w:tcW w:w="1129" w:type="dxa"/>
            <w:noWrap/>
            <w:hideMark/>
          </w:tcPr>
          <w:p w14:paraId="167EF9AC" w14:textId="77777777" w:rsidR="008D4057" w:rsidRPr="008D4057" w:rsidRDefault="008D4057" w:rsidP="008D4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D40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6" w:type="dxa"/>
            <w:hideMark/>
          </w:tcPr>
          <w:p w14:paraId="203CF721" w14:textId="77777777" w:rsidR="008D4057" w:rsidRPr="008D4057" w:rsidRDefault="008D4057" w:rsidP="008D4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D40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4" w:type="dxa"/>
            <w:hideMark/>
          </w:tcPr>
          <w:p w14:paraId="5DE176F1" w14:textId="77777777" w:rsidR="008D4057" w:rsidRPr="008D4057" w:rsidRDefault="008D4057" w:rsidP="008D4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D40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D4057" w:rsidRPr="008D4057" w14:paraId="69920F1A" w14:textId="77777777" w:rsidTr="00DA5325">
        <w:trPr>
          <w:trHeight w:val="300"/>
        </w:trPr>
        <w:tc>
          <w:tcPr>
            <w:tcW w:w="1129" w:type="dxa"/>
            <w:noWrap/>
            <w:hideMark/>
          </w:tcPr>
          <w:p w14:paraId="764E3C81" w14:textId="77777777" w:rsidR="008D4057" w:rsidRPr="008D4057" w:rsidRDefault="008D4057" w:rsidP="008D405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0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4816" w:type="dxa"/>
            <w:hideMark/>
          </w:tcPr>
          <w:p w14:paraId="327412C1" w14:textId="77777777" w:rsidR="008D4057" w:rsidRPr="008D4057" w:rsidRDefault="008D4057" w:rsidP="008D40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D4057">
              <w:rPr>
                <w:rFonts w:ascii="Times New Roman" w:eastAsia="Times New Roman" w:hAnsi="Times New Roman" w:cs="Times New Roman"/>
                <w:lang w:eastAsia="ru-RU"/>
              </w:rPr>
              <w:t>Вид ценных бумаг*</w:t>
            </w:r>
          </w:p>
        </w:tc>
        <w:tc>
          <w:tcPr>
            <w:tcW w:w="2974" w:type="dxa"/>
            <w:noWrap/>
            <w:hideMark/>
          </w:tcPr>
          <w:p w14:paraId="2A00538D" w14:textId="77777777" w:rsidR="008D4057" w:rsidRPr="008D4057" w:rsidRDefault="008D4057" w:rsidP="008D40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057">
              <w:rPr>
                <w:rFonts w:ascii="Times New Roman" w:eastAsia="Times New Roman" w:hAnsi="Times New Roman" w:cs="Times New Roman"/>
                <w:lang w:eastAsia="ru-RU"/>
              </w:rPr>
              <w:t>Российские депозитарные расписки</w:t>
            </w:r>
          </w:p>
        </w:tc>
      </w:tr>
      <w:tr w:rsidR="008D4057" w:rsidRPr="008D4057" w14:paraId="5961B567" w14:textId="77777777" w:rsidTr="00DA5325">
        <w:trPr>
          <w:trHeight w:val="300"/>
        </w:trPr>
        <w:tc>
          <w:tcPr>
            <w:tcW w:w="1129" w:type="dxa"/>
            <w:noWrap/>
            <w:hideMark/>
          </w:tcPr>
          <w:p w14:paraId="235A5235" w14:textId="77777777" w:rsidR="008D4057" w:rsidRPr="008D4057" w:rsidRDefault="008D4057" w:rsidP="008D405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0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4816" w:type="dxa"/>
            <w:hideMark/>
          </w:tcPr>
          <w:p w14:paraId="5B107519" w14:textId="77777777" w:rsidR="008D4057" w:rsidRPr="008D4057" w:rsidRDefault="008D4057" w:rsidP="008D405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0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Идентификационные признаки</w:t>
            </w:r>
          </w:p>
        </w:tc>
        <w:tc>
          <w:tcPr>
            <w:tcW w:w="2974" w:type="dxa"/>
            <w:noWrap/>
            <w:hideMark/>
          </w:tcPr>
          <w:p w14:paraId="2169229D" w14:textId="77777777" w:rsidR="008D4057" w:rsidRPr="008D4057" w:rsidRDefault="008D4057" w:rsidP="008D40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0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D4057" w:rsidRPr="008D4057" w14:paraId="537095A3" w14:textId="77777777" w:rsidTr="00DA5325">
        <w:trPr>
          <w:trHeight w:val="300"/>
        </w:trPr>
        <w:tc>
          <w:tcPr>
            <w:tcW w:w="1129" w:type="dxa"/>
            <w:noWrap/>
            <w:hideMark/>
          </w:tcPr>
          <w:p w14:paraId="14791E7E" w14:textId="77777777" w:rsidR="008D4057" w:rsidRPr="008D4057" w:rsidRDefault="008D4057" w:rsidP="008D405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0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</w:t>
            </w:r>
          </w:p>
        </w:tc>
        <w:tc>
          <w:tcPr>
            <w:tcW w:w="4816" w:type="dxa"/>
            <w:hideMark/>
          </w:tcPr>
          <w:p w14:paraId="059374BC" w14:textId="77777777" w:rsidR="008D4057" w:rsidRPr="008D4057" w:rsidRDefault="008D4057" w:rsidP="008D40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D4057">
              <w:rPr>
                <w:rFonts w:ascii="Times New Roman" w:eastAsia="Times New Roman" w:hAnsi="Times New Roman" w:cs="Times New Roman"/>
                <w:lang w:eastAsia="ru-RU"/>
              </w:rPr>
              <w:t>Для квалифицированных инвесторов</w:t>
            </w:r>
          </w:p>
        </w:tc>
        <w:tc>
          <w:tcPr>
            <w:tcW w:w="2974" w:type="dxa"/>
            <w:hideMark/>
          </w:tcPr>
          <w:p w14:paraId="04F2032D" w14:textId="77777777" w:rsidR="008D4057" w:rsidRPr="008D4057" w:rsidRDefault="008D4057" w:rsidP="008D40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0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D4057" w:rsidRPr="008D4057" w14:paraId="3F90C40F" w14:textId="77777777" w:rsidTr="00DA5325">
        <w:trPr>
          <w:trHeight w:val="300"/>
        </w:trPr>
        <w:tc>
          <w:tcPr>
            <w:tcW w:w="1129" w:type="dxa"/>
            <w:noWrap/>
            <w:hideMark/>
          </w:tcPr>
          <w:p w14:paraId="21296236" w14:textId="77777777" w:rsidR="008D4057" w:rsidRPr="008D4057" w:rsidRDefault="008D4057" w:rsidP="008D405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0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4816" w:type="dxa"/>
            <w:hideMark/>
          </w:tcPr>
          <w:p w14:paraId="4BA97CD8" w14:textId="77777777" w:rsidR="008D4057" w:rsidRPr="008D4057" w:rsidRDefault="008D4057" w:rsidP="008D405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0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 размещения*</w:t>
            </w:r>
          </w:p>
        </w:tc>
        <w:tc>
          <w:tcPr>
            <w:tcW w:w="2974" w:type="dxa"/>
            <w:noWrap/>
            <w:hideMark/>
          </w:tcPr>
          <w:p w14:paraId="40275265" w14:textId="77777777" w:rsidR="008D4057" w:rsidRPr="008D4057" w:rsidRDefault="008D4057" w:rsidP="008D405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0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A5325" w14:paraId="31772F44" w14:textId="77777777" w:rsidTr="00BC1E99">
        <w:tc>
          <w:tcPr>
            <w:tcW w:w="8919" w:type="dxa"/>
            <w:gridSpan w:val="3"/>
          </w:tcPr>
          <w:p w14:paraId="2FBE4559" w14:textId="77777777" w:rsidR="00DA5325" w:rsidRPr="00D835B5" w:rsidRDefault="00DA5325" w:rsidP="00DA532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835B5">
              <w:rPr>
                <w:rFonts w:ascii="Times New Roman" w:hAnsi="Times New Roman" w:cs="Times New Roman"/>
                <w:b/>
                <w:bCs/>
                <w:color w:val="000000"/>
              </w:rPr>
              <w:t>Раздел 5. Сведения о предоставляемых ценных бумагах, право собственности на которые удостоверяется РДР</w:t>
            </w:r>
          </w:p>
        </w:tc>
      </w:tr>
      <w:tr w:rsidR="00DA5325" w:rsidRPr="00DA5325" w14:paraId="2940266E" w14:textId="77777777" w:rsidTr="00DA5325">
        <w:trPr>
          <w:trHeight w:val="300"/>
        </w:trPr>
        <w:tc>
          <w:tcPr>
            <w:tcW w:w="1129" w:type="dxa"/>
            <w:noWrap/>
            <w:hideMark/>
          </w:tcPr>
          <w:p w14:paraId="445D0591" w14:textId="77777777" w:rsidR="00DA5325" w:rsidRPr="00DA5325" w:rsidRDefault="00DA5325" w:rsidP="00DA53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53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4816" w:type="dxa"/>
            <w:hideMark/>
          </w:tcPr>
          <w:p w14:paraId="3FAB588D" w14:textId="77777777" w:rsidR="00DA5325" w:rsidRPr="00DA5325" w:rsidRDefault="00DA5325" w:rsidP="00DA53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53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hideMark/>
          </w:tcPr>
          <w:p w14:paraId="2B710100" w14:textId="77777777" w:rsidR="00DA5325" w:rsidRPr="00DA5325" w:rsidRDefault="00DA5325" w:rsidP="00DA53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53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DA5325" w:rsidRPr="00DA5325" w14:paraId="6699576A" w14:textId="77777777" w:rsidTr="00DA5325">
        <w:trPr>
          <w:trHeight w:val="300"/>
        </w:trPr>
        <w:tc>
          <w:tcPr>
            <w:tcW w:w="1129" w:type="dxa"/>
            <w:noWrap/>
            <w:hideMark/>
          </w:tcPr>
          <w:p w14:paraId="1D0F241A" w14:textId="77777777" w:rsidR="00DA5325" w:rsidRPr="00DA5325" w:rsidRDefault="00DA5325" w:rsidP="00DA53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53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6" w:type="dxa"/>
            <w:hideMark/>
          </w:tcPr>
          <w:p w14:paraId="68E8C0A0" w14:textId="77777777" w:rsidR="00DA5325" w:rsidRPr="00DA5325" w:rsidRDefault="00DA5325" w:rsidP="00DA53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53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4" w:type="dxa"/>
            <w:hideMark/>
          </w:tcPr>
          <w:p w14:paraId="4432A965" w14:textId="77777777" w:rsidR="00DA5325" w:rsidRPr="00DA5325" w:rsidRDefault="00DA5325" w:rsidP="00DA53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53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DA5325" w:rsidRPr="00DA5325" w14:paraId="4FF913EA" w14:textId="77777777" w:rsidTr="00DA5325">
        <w:trPr>
          <w:trHeight w:val="1500"/>
        </w:trPr>
        <w:tc>
          <w:tcPr>
            <w:tcW w:w="1129" w:type="dxa"/>
            <w:noWrap/>
            <w:hideMark/>
          </w:tcPr>
          <w:p w14:paraId="23BB618A" w14:textId="77777777" w:rsidR="00DA5325" w:rsidRPr="00DA5325" w:rsidRDefault="00DA5325" w:rsidP="00DA53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3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</w:t>
            </w:r>
          </w:p>
        </w:tc>
        <w:tc>
          <w:tcPr>
            <w:tcW w:w="4816" w:type="dxa"/>
            <w:hideMark/>
          </w:tcPr>
          <w:p w14:paraId="6699B16A" w14:textId="77777777" w:rsidR="00DA5325" w:rsidRPr="00DA5325" w:rsidRDefault="00DA5325" w:rsidP="00DA532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3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ISIN или иной идентификационный номер, присвоенный представленным ценным бумагам (выпуску представленных ценных бумаг) в соответствии с иностранным правом*</w:t>
            </w:r>
          </w:p>
        </w:tc>
        <w:tc>
          <w:tcPr>
            <w:tcW w:w="2974" w:type="dxa"/>
            <w:noWrap/>
            <w:hideMark/>
          </w:tcPr>
          <w:p w14:paraId="313817E2" w14:textId="77777777" w:rsidR="00DA5325" w:rsidRPr="00DA5325" w:rsidRDefault="00DA5325" w:rsidP="00DA53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32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A5325" w:rsidRPr="00DA5325" w14:paraId="6616AC52" w14:textId="77777777" w:rsidTr="00DA5325">
        <w:trPr>
          <w:trHeight w:val="600"/>
        </w:trPr>
        <w:tc>
          <w:tcPr>
            <w:tcW w:w="1129" w:type="dxa"/>
            <w:noWrap/>
            <w:hideMark/>
          </w:tcPr>
          <w:p w14:paraId="217DD78B" w14:textId="77777777" w:rsidR="00DA5325" w:rsidRPr="00DA5325" w:rsidRDefault="00DA5325" w:rsidP="00DA53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3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5.2</w:t>
            </w:r>
          </w:p>
        </w:tc>
        <w:tc>
          <w:tcPr>
            <w:tcW w:w="4816" w:type="dxa"/>
            <w:hideMark/>
          </w:tcPr>
          <w:p w14:paraId="73C2B9AC" w14:textId="77777777" w:rsidR="00DA5325" w:rsidRPr="00DA5325" w:rsidRDefault="00DA5325" w:rsidP="00DA53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5325">
              <w:rPr>
                <w:rFonts w:ascii="Times New Roman" w:eastAsia="Times New Roman" w:hAnsi="Times New Roman" w:cs="Times New Roman"/>
                <w:lang w:eastAsia="ru-RU"/>
              </w:rPr>
              <w:t>Наименование эмитента представляемых ценных бумаг*</w:t>
            </w:r>
          </w:p>
        </w:tc>
        <w:tc>
          <w:tcPr>
            <w:tcW w:w="2974" w:type="dxa"/>
            <w:noWrap/>
            <w:hideMark/>
          </w:tcPr>
          <w:p w14:paraId="1059F4F2" w14:textId="77777777" w:rsidR="00DA5325" w:rsidRPr="00DA5325" w:rsidRDefault="00DA5325" w:rsidP="00DA53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32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A5325" w:rsidRPr="00DA5325" w14:paraId="69CC88E1" w14:textId="77777777" w:rsidTr="00DA5325">
        <w:trPr>
          <w:trHeight w:val="600"/>
        </w:trPr>
        <w:tc>
          <w:tcPr>
            <w:tcW w:w="1129" w:type="dxa"/>
            <w:noWrap/>
            <w:hideMark/>
          </w:tcPr>
          <w:p w14:paraId="0EDDBFC7" w14:textId="77777777" w:rsidR="00DA5325" w:rsidRPr="00DA5325" w:rsidRDefault="00DA5325" w:rsidP="00DA53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3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5.3</w:t>
            </w:r>
          </w:p>
        </w:tc>
        <w:tc>
          <w:tcPr>
            <w:tcW w:w="4816" w:type="dxa"/>
            <w:hideMark/>
          </w:tcPr>
          <w:p w14:paraId="6C12DDAD" w14:textId="77777777" w:rsidR="00DA5325" w:rsidRPr="00DA5325" w:rsidRDefault="00DA5325" w:rsidP="00DA53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5325">
              <w:rPr>
                <w:rFonts w:ascii="Times New Roman" w:eastAsia="Times New Roman" w:hAnsi="Times New Roman" w:cs="Times New Roman"/>
                <w:lang w:eastAsia="ru-RU"/>
              </w:rPr>
              <w:t>Место нахождения эмитента представляемых ценных бумаг*</w:t>
            </w:r>
          </w:p>
        </w:tc>
        <w:tc>
          <w:tcPr>
            <w:tcW w:w="2974" w:type="dxa"/>
            <w:noWrap/>
            <w:hideMark/>
          </w:tcPr>
          <w:p w14:paraId="2ACF3261" w14:textId="77777777" w:rsidR="00DA5325" w:rsidRPr="00DA5325" w:rsidRDefault="00DA5325" w:rsidP="00DA53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32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A5325" w:rsidRPr="00DA5325" w14:paraId="66676B5C" w14:textId="77777777" w:rsidTr="00DA5325">
        <w:trPr>
          <w:trHeight w:val="1200"/>
        </w:trPr>
        <w:tc>
          <w:tcPr>
            <w:tcW w:w="1129" w:type="dxa"/>
            <w:noWrap/>
            <w:hideMark/>
          </w:tcPr>
          <w:p w14:paraId="66AC112D" w14:textId="77777777" w:rsidR="00DA5325" w:rsidRPr="00DA5325" w:rsidRDefault="00DA5325" w:rsidP="00DA53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3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5.4</w:t>
            </w:r>
          </w:p>
        </w:tc>
        <w:tc>
          <w:tcPr>
            <w:tcW w:w="4816" w:type="dxa"/>
            <w:hideMark/>
          </w:tcPr>
          <w:p w14:paraId="721BEBB2" w14:textId="77777777" w:rsidR="00DA5325" w:rsidRPr="00DA5325" w:rsidRDefault="00DA5325" w:rsidP="00DA53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5325">
              <w:rPr>
                <w:rFonts w:ascii="Times New Roman" w:eastAsia="Times New Roman" w:hAnsi="Times New Roman" w:cs="Times New Roman"/>
                <w:lang w:eastAsia="ru-RU"/>
              </w:rPr>
              <w:t>Количество представляемых ценных бумаг, право собственности на которые удостоверяется одной распиской данного выпуска*</w:t>
            </w:r>
          </w:p>
        </w:tc>
        <w:tc>
          <w:tcPr>
            <w:tcW w:w="2974" w:type="dxa"/>
            <w:noWrap/>
            <w:hideMark/>
          </w:tcPr>
          <w:p w14:paraId="342E11A3" w14:textId="77777777" w:rsidR="00DA5325" w:rsidRPr="00DA5325" w:rsidRDefault="00DA5325" w:rsidP="00DA53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32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A5325" w:rsidRPr="00DA5325" w14:paraId="325A1954" w14:textId="77777777" w:rsidTr="00DA5325">
        <w:trPr>
          <w:trHeight w:val="1200"/>
        </w:trPr>
        <w:tc>
          <w:tcPr>
            <w:tcW w:w="1129" w:type="dxa"/>
            <w:noWrap/>
            <w:hideMark/>
          </w:tcPr>
          <w:p w14:paraId="288E9DC3" w14:textId="77777777" w:rsidR="00DA5325" w:rsidRPr="00DA5325" w:rsidRDefault="00DA5325" w:rsidP="00DA53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3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5.5</w:t>
            </w:r>
          </w:p>
        </w:tc>
        <w:tc>
          <w:tcPr>
            <w:tcW w:w="4816" w:type="dxa"/>
            <w:hideMark/>
          </w:tcPr>
          <w:p w14:paraId="0247068E" w14:textId="77777777" w:rsidR="00DA5325" w:rsidRPr="00DA5325" w:rsidRDefault="00DA5325" w:rsidP="00DA53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5325">
              <w:rPr>
                <w:rFonts w:ascii="Times New Roman" w:eastAsia="Times New Roman" w:hAnsi="Times New Roman" w:cs="Times New Roman"/>
                <w:lang w:eastAsia="ru-RU"/>
              </w:rPr>
              <w:t>Эмитент представляемых ценных бумаг принимает на себя обязанности перед владельцами российских депозитарных расписок*</w:t>
            </w:r>
          </w:p>
        </w:tc>
        <w:tc>
          <w:tcPr>
            <w:tcW w:w="2974" w:type="dxa"/>
            <w:noWrap/>
            <w:hideMark/>
          </w:tcPr>
          <w:p w14:paraId="79D31859" w14:textId="77777777" w:rsidR="00DA5325" w:rsidRPr="00DA5325" w:rsidRDefault="00DA5325" w:rsidP="00DA53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32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14:paraId="458A73D2" w14:textId="77777777" w:rsidR="00FF5401" w:rsidRPr="00FF5401" w:rsidRDefault="00FF5401" w:rsidP="00FF5401">
      <w:pPr>
        <w:pStyle w:val="a5"/>
        <w:widowControl w:val="0"/>
        <w:autoSpaceDE w:val="0"/>
        <w:autoSpaceDN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B8A23FE" w14:textId="77777777" w:rsidR="00A47346" w:rsidRPr="00A47346" w:rsidRDefault="00A47346" w:rsidP="00E401A4">
      <w:pPr>
        <w:pStyle w:val="a5"/>
        <w:widowControl w:val="0"/>
        <w:numPr>
          <w:ilvl w:val="2"/>
          <w:numId w:val="18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73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графе 3 строки 1.1 раздела 1 формы 1</w:t>
      </w:r>
      <w:r w:rsidRPr="009348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A473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указывается полное наименование регистрирующей организации в соответствии с ее учредительными документами.</w:t>
      </w:r>
    </w:p>
    <w:p w14:paraId="2D93A5E9" w14:textId="77777777" w:rsidR="00A47346" w:rsidRPr="00A47346" w:rsidRDefault="00A47346" w:rsidP="00E401A4">
      <w:pPr>
        <w:pStyle w:val="a5"/>
        <w:widowControl w:val="0"/>
        <w:numPr>
          <w:ilvl w:val="2"/>
          <w:numId w:val="18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73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графе 3 строки 1.2 раздела 1 формы 1</w:t>
      </w:r>
      <w:r w:rsidRPr="009348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A473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указывается ИНН регистрирующей организации.</w:t>
      </w:r>
    </w:p>
    <w:p w14:paraId="14509F02" w14:textId="77777777" w:rsidR="00A47346" w:rsidRDefault="00A47346" w:rsidP="00E401A4">
      <w:pPr>
        <w:pStyle w:val="a5"/>
        <w:widowControl w:val="0"/>
        <w:numPr>
          <w:ilvl w:val="2"/>
          <w:numId w:val="18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73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графе 3 строки 1.3 раздела 1 формы 1</w:t>
      </w:r>
      <w:r w:rsidRPr="009348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A473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указывается ОГРН регистрирующей организации в соответствии с ЕГРЮЛ.</w:t>
      </w:r>
    </w:p>
    <w:p w14:paraId="73F0CE83" w14:textId="77777777" w:rsidR="00A47346" w:rsidRPr="005A56FE" w:rsidRDefault="00A47346" w:rsidP="00E401A4">
      <w:pPr>
        <w:pStyle w:val="ConsPlusNormal"/>
        <w:numPr>
          <w:ilvl w:val="2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 xml:space="preserve">В графе 3 строки 2.1 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16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уникальный код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516A7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присвоенный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 эмитент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 ценной бумаги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(5 цифр и ЛАТИНСКАЯ буква через дефис без пробелов)</w:t>
      </w:r>
      <w:r w:rsidRPr="005A56FE">
        <w:rPr>
          <w:rFonts w:ascii="Times New Roman" w:hAnsi="Times New Roman" w:cs="Times New Roman"/>
          <w:bCs/>
          <w:sz w:val="28"/>
          <w:szCs w:val="28"/>
        </w:rPr>
        <w:t>.</w:t>
      </w:r>
    </w:p>
    <w:p w14:paraId="782F8008" w14:textId="77777777" w:rsidR="00A47346" w:rsidRPr="005A56FE" w:rsidRDefault="00A47346" w:rsidP="00E401A4">
      <w:pPr>
        <w:pStyle w:val="ConsPlusNormal"/>
        <w:numPr>
          <w:ilvl w:val="2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 xml:space="preserve">В графе 3 строки 2.2 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16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указывается полное наименование эмитента ценной бумаги в соответствии с его </w:t>
      </w:r>
      <w:r w:rsidRPr="005A56FE">
        <w:rPr>
          <w:rFonts w:ascii="Times New Roman" w:hAnsi="Times New Roman" w:cs="Times New Roman"/>
          <w:bCs/>
          <w:sz w:val="28"/>
          <w:szCs w:val="28"/>
        </w:rPr>
        <w:lastRenderedPageBreak/>
        <w:t>учредительными документами.</w:t>
      </w:r>
    </w:p>
    <w:p w14:paraId="514FAA44" w14:textId="77777777" w:rsidR="00A47346" w:rsidRPr="005A56FE" w:rsidRDefault="00A47346" w:rsidP="00E401A4">
      <w:pPr>
        <w:pStyle w:val="ConsPlusNormal"/>
        <w:numPr>
          <w:ilvl w:val="2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 xml:space="preserve">В графе 3 строки 2.3 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16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ОГРН эмитента ценной бумаги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соответствии с ЕГРЮЛ.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843DA2D" w14:textId="77777777" w:rsidR="00A47346" w:rsidRPr="005A56FE" w:rsidRDefault="00A47346" w:rsidP="00E401A4">
      <w:pPr>
        <w:pStyle w:val="ConsPlusNormal"/>
        <w:numPr>
          <w:ilvl w:val="2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 xml:space="preserve">В графе 3 строки 2.4 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16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дата внесения записи в ЕГРЮЛ о присвоение ОГРН эмитенту ценной бумаги.</w:t>
      </w:r>
    </w:p>
    <w:p w14:paraId="5E15EAA1" w14:textId="77777777" w:rsidR="00A47346" w:rsidRPr="00934809" w:rsidRDefault="00A47346" w:rsidP="00E401A4">
      <w:pPr>
        <w:pStyle w:val="ConsPlusNormal"/>
        <w:numPr>
          <w:ilvl w:val="2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>В графе 3 строки 2.5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16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ИНН эмитента ценной бумаги.</w:t>
      </w:r>
    </w:p>
    <w:p w14:paraId="09D70D1D" w14:textId="77777777" w:rsidR="00311B95" w:rsidRPr="00044CBE" w:rsidRDefault="00311B95" w:rsidP="00E401A4">
      <w:pPr>
        <w:pStyle w:val="ConsPlusNormal"/>
        <w:numPr>
          <w:ilvl w:val="2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6D55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3.1 раздела 3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16 </w:t>
      </w:r>
      <w:r w:rsidRPr="00626D55">
        <w:rPr>
          <w:rFonts w:ascii="Times New Roman" w:eastAsiaTheme="minorHAnsi" w:hAnsi="Times New Roman" w:cs="Times New Roman"/>
          <w:sz w:val="28"/>
          <w:szCs w:val="28"/>
        </w:rPr>
        <w:t xml:space="preserve">указывается </w:t>
      </w:r>
      <w:r w:rsidR="00ED5ED0">
        <w:rPr>
          <w:rFonts w:ascii="Times New Roman" w:eastAsiaTheme="minorHAnsi" w:hAnsi="Times New Roman" w:cs="Times New Roman"/>
          <w:sz w:val="28"/>
          <w:szCs w:val="28"/>
        </w:rPr>
        <w:t>значение «Отказ в регистрации выпуска ценных бумаг».</w:t>
      </w:r>
    </w:p>
    <w:p w14:paraId="1A1ED739" w14:textId="77777777" w:rsidR="00A47346" w:rsidRDefault="00A47346" w:rsidP="00E401A4">
      <w:pPr>
        <w:pStyle w:val="a5"/>
        <w:numPr>
          <w:ilvl w:val="2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г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>раф</w:t>
      </w:r>
      <w:r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3 строк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3.2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16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вид документа: «Решение» </w:t>
      </w:r>
    </w:p>
    <w:p w14:paraId="2C335656" w14:textId="77777777" w:rsidR="00A47346" w:rsidRDefault="00A47346" w:rsidP="00E401A4">
      <w:pPr>
        <w:pStyle w:val="a5"/>
        <w:numPr>
          <w:ilvl w:val="2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г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>раф</w:t>
      </w:r>
      <w:r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3 строк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3.</w:t>
      </w:r>
      <w:r>
        <w:rPr>
          <w:rFonts w:ascii="Times New Roman" w:eastAsiaTheme="minorHAnsi" w:hAnsi="Times New Roman" w:cs="Times New Roman"/>
          <w:sz w:val="28"/>
          <w:szCs w:val="28"/>
        </w:rPr>
        <w:t>3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16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дата принятия решения.</w:t>
      </w:r>
    </w:p>
    <w:p w14:paraId="4883F6A9" w14:textId="77777777" w:rsidR="00A47346" w:rsidRPr="00934809" w:rsidRDefault="00A47346" w:rsidP="00E401A4">
      <w:pPr>
        <w:pStyle w:val="a5"/>
        <w:numPr>
          <w:ilvl w:val="2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г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>раф</w:t>
      </w:r>
      <w:r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3 строк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3.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16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номер принятого решения.</w:t>
      </w:r>
    </w:p>
    <w:p w14:paraId="099A8DEF" w14:textId="77777777" w:rsidR="00127F50" w:rsidRPr="00F76CE2" w:rsidRDefault="00127F50" w:rsidP="00E401A4">
      <w:pPr>
        <w:pStyle w:val="a5"/>
        <w:widowControl w:val="0"/>
        <w:numPr>
          <w:ilvl w:val="2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1061E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В графе 3 строки </w:t>
      </w:r>
      <w:r>
        <w:rPr>
          <w:rFonts w:ascii="Times New Roman" w:eastAsiaTheme="minorHAnsi" w:hAnsi="Times New Roman" w:cs="Times New Roman"/>
          <w:sz w:val="28"/>
          <w:szCs w:val="28"/>
          <w:lang w:eastAsia="ru-RU"/>
        </w:rPr>
        <w:t>4.1</w:t>
      </w:r>
      <w:r w:rsidRPr="00C1061E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 раздела </w:t>
      </w:r>
      <w:r>
        <w:rPr>
          <w:rFonts w:ascii="Times New Roman" w:eastAsiaTheme="minorHAnsi" w:hAnsi="Times New Roman" w:cs="Times New Roman"/>
          <w:sz w:val="28"/>
          <w:szCs w:val="28"/>
          <w:lang w:eastAsia="ru-RU"/>
        </w:rPr>
        <w:t>4</w:t>
      </w:r>
      <w:r w:rsidRPr="00C1061E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16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C1061E">
        <w:rPr>
          <w:rFonts w:ascii="Times New Roman" w:eastAsiaTheme="minorHAnsi" w:hAnsi="Times New Roman" w:cs="Times New Roman"/>
          <w:sz w:val="28"/>
          <w:szCs w:val="28"/>
          <w:lang w:eastAsia="ru-RU"/>
        </w:rPr>
        <w:t>по умолчанию указывается вид ценных бумаг – российские депозитарные расписки</w:t>
      </w:r>
      <w:r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 (далее – РДР)</w:t>
      </w:r>
      <w:r w:rsidRPr="00C1061E">
        <w:rPr>
          <w:rFonts w:ascii="Times New Roman" w:eastAsiaTheme="minorHAnsi" w:hAnsi="Times New Roman" w:cs="Times New Roman"/>
          <w:sz w:val="28"/>
          <w:szCs w:val="28"/>
          <w:lang w:eastAsia="ru-RU"/>
        </w:rPr>
        <w:t>.</w:t>
      </w:r>
    </w:p>
    <w:p w14:paraId="0943C9D1" w14:textId="77777777" w:rsidR="00127F50" w:rsidRPr="00F76CE2" w:rsidRDefault="00127F50" w:rsidP="00E401A4">
      <w:pPr>
        <w:pStyle w:val="a5"/>
        <w:widowControl w:val="0"/>
        <w:numPr>
          <w:ilvl w:val="2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76CE2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В графе 3 строки </w:t>
      </w:r>
      <w:r>
        <w:rPr>
          <w:rFonts w:ascii="Times New Roman" w:eastAsiaTheme="minorHAnsi" w:hAnsi="Times New Roman" w:cs="Times New Roman"/>
          <w:sz w:val="28"/>
          <w:szCs w:val="28"/>
          <w:lang w:eastAsia="ru-RU"/>
        </w:rPr>
        <w:t>4.2</w:t>
      </w:r>
      <w:r w:rsidRPr="00F76CE2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 раздела </w:t>
      </w:r>
      <w:r>
        <w:rPr>
          <w:rFonts w:ascii="Times New Roman" w:eastAsiaTheme="minorHAnsi" w:hAnsi="Times New Roman" w:cs="Times New Roman"/>
          <w:sz w:val="28"/>
          <w:szCs w:val="28"/>
          <w:lang w:eastAsia="ru-RU"/>
        </w:rPr>
        <w:t>4</w:t>
      </w:r>
      <w:r w:rsidRPr="00F76CE2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16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F76CE2">
        <w:rPr>
          <w:rFonts w:ascii="Times New Roman" w:eastAsiaTheme="minorHAnsi" w:hAnsi="Times New Roman" w:cs="Times New Roman"/>
          <w:sz w:val="28"/>
          <w:szCs w:val="28"/>
          <w:lang w:eastAsia="ru-RU"/>
        </w:rPr>
        <w:t>указыва</w:t>
      </w:r>
      <w:r>
        <w:rPr>
          <w:rFonts w:ascii="Times New Roman" w:eastAsiaTheme="minorHAnsi" w:hAnsi="Times New Roman" w:cs="Times New Roman"/>
          <w:sz w:val="28"/>
          <w:szCs w:val="28"/>
          <w:lang w:eastAsia="ru-RU"/>
        </w:rPr>
        <w:t>ю</w:t>
      </w:r>
      <w:r w:rsidRPr="00F76CE2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тся </w:t>
      </w:r>
      <w:r>
        <w:rPr>
          <w:rFonts w:ascii="Times New Roman" w:eastAsiaTheme="minorHAnsi" w:hAnsi="Times New Roman" w:cs="Times New Roman"/>
          <w:sz w:val="28"/>
          <w:szCs w:val="28"/>
        </w:rPr>
        <w:t>идентификационные</w:t>
      </w:r>
      <w:r w:rsidRPr="00F76CE2">
        <w:rPr>
          <w:rFonts w:ascii="Times New Roman" w:eastAsiaTheme="minorHAnsi" w:hAnsi="Times New Roman" w:cs="Times New Roman"/>
          <w:sz w:val="28"/>
          <w:szCs w:val="28"/>
        </w:rPr>
        <w:t xml:space="preserve"> признаки </w:t>
      </w:r>
      <w:r>
        <w:rPr>
          <w:rFonts w:ascii="Times New Roman" w:eastAsiaTheme="minorHAnsi" w:hAnsi="Times New Roman" w:cs="Times New Roman"/>
          <w:sz w:val="28"/>
          <w:szCs w:val="28"/>
        </w:rPr>
        <w:t>РДР (при наличии)</w:t>
      </w:r>
      <w:r w:rsidRPr="00F76CE2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08A20F0D" w14:textId="77777777" w:rsidR="00127F50" w:rsidRPr="00C1061E" w:rsidRDefault="00127F50" w:rsidP="00E401A4">
      <w:pPr>
        <w:pStyle w:val="a5"/>
        <w:widowControl w:val="0"/>
        <w:numPr>
          <w:ilvl w:val="2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1061E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>
        <w:rPr>
          <w:rFonts w:ascii="Times New Roman" w:eastAsiaTheme="minorHAnsi" w:hAnsi="Times New Roman" w:cs="Times New Roman"/>
          <w:sz w:val="28"/>
          <w:szCs w:val="28"/>
        </w:rPr>
        <w:t>4.3</w:t>
      </w:r>
      <w:r w:rsidRPr="00C1061E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C1061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16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C1061E">
        <w:rPr>
          <w:rFonts w:ascii="Times New Roman" w:eastAsiaTheme="minorHAnsi" w:hAnsi="Times New Roman" w:cs="Times New Roman"/>
          <w:sz w:val="28"/>
          <w:szCs w:val="28"/>
        </w:rPr>
        <w:t>указывается возможность приобретения ценных бумаг данного выпуска только квалифицированными инвесторами (одна из указанных ниже):</w:t>
      </w:r>
    </w:p>
    <w:p w14:paraId="4C281B12" w14:textId="77777777" w:rsidR="00127F50" w:rsidRPr="00DA7227" w:rsidRDefault="00127F50" w:rsidP="00FA022E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A7227">
        <w:rPr>
          <w:rFonts w:ascii="Times New Roman" w:eastAsiaTheme="minorHAnsi" w:hAnsi="Times New Roman" w:cs="Times New Roman"/>
          <w:sz w:val="28"/>
          <w:szCs w:val="28"/>
        </w:rPr>
        <w:t>да;</w:t>
      </w:r>
    </w:p>
    <w:p w14:paraId="39A367F7" w14:textId="77777777" w:rsidR="00127F50" w:rsidRPr="00DA7227" w:rsidRDefault="00127F50" w:rsidP="00FA022E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A7227">
        <w:rPr>
          <w:rFonts w:ascii="Times New Roman" w:eastAsiaTheme="minorHAnsi" w:hAnsi="Times New Roman" w:cs="Times New Roman"/>
          <w:sz w:val="28"/>
          <w:szCs w:val="28"/>
        </w:rPr>
        <w:t>нет.</w:t>
      </w:r>
    </w:p>
    <w:p w14:paraId="4CD8542F" w14:textId="77777777" w:rsidR="00127F50" w:rsidRPr="00F76CE2" w:rsidRDefault="00127F50" w:rsidP="00E401A4">
      <w:pPr>
        <w:pStyle w:val="a5"/>
        <w:numPr>
          <w:ilvl w:val="2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76CE2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>
        <w:rPr>
          <w:rFonts w:ascii="Times New Roman" w:eastAsiaTheme="minorHAnsi" w:hAnsi="Times New Roman" w:cs="Times New Roman"/>
          <w:sz w:val="28"/>
          <w:szCs w:val="28"/>
        </w:rPr>
        <w:t>4.4</w:t>
      </w:r>
      <w:r w:rsidRPr="00F76CE2">
        <w:rPr>
          <w:rFonts w:ascii="Times New Roman" w:eastAsiaTheme="minorHAnsi" w:hAnsi="Times New Roman" w:cs="Times New Roman"/>
          <w:sz w:val="28"/>
          <w:szCs w:val="28"/>
        </w:rPr>
        <w:t xml:space="preserve">. раздела 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F76CE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 xml:space="preserve">16 </w:t>
      </w:r>
      <w:r w:rsidRPr="00F76CE2">
        <w:rPr>
          <w:rFonts w:ascii="Times New Roman" w:eastAsiaTheme="minorHAnsi" w:hAnsi="Times New Roman" w:cs="Times New Roman"/>
          <w:sz w:val="28"/>
          <w:szCs w:val="28"/>
        </w:rPr>
        <w:t xml:space="preserve">указывается способ размещения </w:t>
      </w:r>
      <w:r>
        <w:rPr>
          <w:rFonts w:ascii="Times New Roman" w:eastAsiaTheme="minorHAnsi" w:hAnsi="Times New Roman" w:cs="Times New Roman"/>
          <w:sz w:val="28"/>
          <w:szCs w:val="28"/>
        </w:rPr>
        <w:t>РДР</w:t>
      </w:r>
      <w:r w:rsidRPr="00F76CE2">
        <w:rPr>
          <w:rFonts w:ascii="Times New Roman" w:eastAsiaTheme="minorHAnsi" w:hAnsi="Times New Roman" w:cs="Times New Roman"/>
          <w:sz w:val="28"/>
          <w:szCs w:val="28"/>
        </w:rPr>
        <w:t xml:space="preserve"> (один из указанных ниже):</w:t>
      </w:r>
    </w:p>
    <w:p w14:paraId="222266AB" w14:textId="77777777" w:rsidR="00127F50" w:rsidRPr="00DA7227" w:rsidRDefault="00127F50" w:rsidP="00FA022E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открытая подписка</w:t>
      </w:r>
      <w:r w:rsidRPr="00DA7227">
        <w:rPr>
          <w:rFonts w:ascii="Times New Roman" w:eastAsiaTheme="minorHAnsi" w:hAnsi="Times New Roman" w:cs="Times New Roman"/>
          <w:sz w:val="28"/>
          <w:szCs w:val="28"/>
        </w:rPr>
        <w:t>;</w:t>
      </w:r>
    </w:p>
    <w:p w14:paraId="1CC96E90" w14:textId="77777777" w:rsidR="00127F50" w:rsidRPr="00934809" w:rsidRDefault="00127F50" w:rsidP="00934809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>закрытая подписка.</w:t>
      </w:r>
    </w:p>
    <w:p w14:paraId="76A345E1" w14:textId="77777777" w:rsidR="00127F50" w:rsidRPr="00A616C2" w:rsidRDefault="00127F50" w:rsidP="00E401A4">
      <w:pPr>
        <w:pStyle w:val="a5"/>
        <w:numPr>
          <w:ilvl w:val="2"/>
          <w:numId w:val="18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616C2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5.1 – 5.3 раздела 5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16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616C2">
        <w:rPr>
          <w:rFonts w:ascii="Times New Roman" w:eastAsiaTheme="minorHAnsi" w:hAnsi="Times New Roman" w:cs="Times New Roman"/>
          <w:sz w:val="28"/>
          <w:szCs w:val="28"/>
        </w:rPr>
        <w:t>указываются сведения о предоставляемых ценных бумагах, право собственности на которые удостоверяется РДР.</w:t>
      </w:r>
    </w:p>
    <w:p w14:paraId="70BCB216" w14:textId="77777777" w:rsidR="00371E43" w:rsidRDefault="00127F50" w:rsidP="00E401A4">
      <w:pPr>
        <w:pStyle w:val="a5"/>
        <w:numPr>
          <w:ilvl w:val="2"/>
          <w:numId w:val="18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EE7C6F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>
        <w:rPr>
          <w:rFonts w:ascii="Times New Roman" w:eastAsiaTheme="minorHAnsi" w:hAnsi="Times New Roman" w:cs="Times New Roman"/>
          <w:sz w:val="28"/>
          <w:szCs w:val="28"/>
        </w:rPr>
        <w:t>5</w:t>
      </w:r>
      <w:r w:rsidRPr="00EE7C6F">
        <w:rPr>
          <w:rFonts w:ascii="Times New Roman" w:eastAsiaTheme="minorHAnsi" w:hAnsi="Times New Roman" w:cs="Times New Roman"/>
          <w:sz w:val="28"/>
          <w:szCs w:val="28"/>
        </w:rPr>
        <w:t>.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EE7C6F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>
        <w:rPr>
          <w:rFonts w:ascii="Times New Roman" w:eastAsiaTheme="minorHAnsi" w:hAnsi="Times New Roman" w:cs="Times New Roman"/>
          <w:sz w:val="28"/>
          <w:szCs w:val="28"/>
        </w:rPr>
        <w:t>5</w:t>
      </w:r>
      <w:r w:rsidRPr="00EE7C6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16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EE7C6F">
        <w:rPr>
          <w:rFonts w:ascii="Times New Roman" w:eastAsiaTheme="minorHAnsi" w:hAnsi="Times New Roman" w:cs="Times New Roman"/>
          <w:sz w:val="28"/>
          <w:szCs w:val="28"/>
        </w:rPr>
        <w:t>указывается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к</w:t>
      </w:r>
      <w:r w:rsidRPr="004E00CC">
        <w:rPr>
          <w:rFonts w:ascii="Times New Roman" w:eastAsiaTheme="minorHAnsi" w:hAnsi="Times New Roman" w:cs="Times New Roman"/>
          <w:sz w:val="28"/>
          <w:szCs w:val="28"/>
        </w:rPr>
        <w:t xml:space="preserve">оличество представляемых ценных бумаг, право собственности на которые удостоверяется одной </w:t>
      </w:r>
      <w:r>
        <w:rPr>
          <w:rFonts w:ascii="Times New Roman" w:eastAsiaTheme="minorHAnsi" w:hAnsi="Times New Roman" w:cs="Times New Roman"/>
          <w:sz w:val="28"/>
          <w:szCs w:val="28"/>
        </w:rPr>
        <w:t>РДР</w:t>
      </w:r>
      <w:r w:rsidRPr="004E00CC">
        <w:rPr>
          <w:rFonts w:ascii="Times New Roman" w:eastAsiaTheme="minorHAnsi" w:hAnsi="Times New Roman" w:cs="Times New Roman"/>
          <w:sz w:val="28"/>
          <w:szCs w:val="28"/>
        </w:rPr>
        <w:t xml:space="preserve"> данного выпуска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1208DED2" w14:textId="77777777" w:rsidR="00507232" w:rsidRPr="00A42D86" w:rsidRDefault="00507232" w:rsidP="007711C2">
      <w:pPr>
        <w:pStyle w:val="3"/>
        <w:rPr>
          <w:rStyle w:val="30"/>
        </w:rPr>
      </w:pPr>
      <w:bookmarkStart w:id="109" w:name="_3.17.__Форма"/>
      <w:bookmarkStart w:id="110" w:name="_Toc26742162"/>
      <w:bookmarkStart w:id="111" w:name="_Toc61859036"/>
      <w:bookmarkEnd w:id="109"/>
      <w:r w:rsidRPr="004901CC">
        <w:rPr>
          <w:rStyle w:val="30"/>
        </w:rPr>
        <w:t xml:space="preserve">Форма 17. </w:t>
      </w:r>
      <w:r w:rsidR="0081239E">
        <w:rPr>
          <w:rStyle w:val="30"/>
        </w:rPr>
        <w:t>Уведомление</w:t>
      </w:r>
      <w:r w:rsidR="0081239E" w:rsidRPr="004901CC">
        <w:rPr>
          <w:rStyle w:val="30"/>
        </w:rPr>
        <w:t xml:space="preserve"> </w:t>
      </w:r>
      <w:r w:rsidRPr="004901CC">
        <w:rPr>
          <w:rStyle w:val="30"/>
        </w:rPr>
        <w:t>об отказе в регистрации проспекта ценных бумаг</w:t>
      </w:r>
      <w:bookmarkEnd w:id="110"/>
      <w:bookmarkEnd w:id="111"/>
    </w:p>
    <w:p w14:paraId="7958D642" w14:textId="311E7F39" w:rsidR="009368C2" w:rsidRPr="000A316C" w:rsidRDefault="00003C91" w:rsidP="000A316C">
      <w:pPr>
        <w:pStyle w:val="a5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5191E">
        <w:rPr>
          <w:rFonts w:ascii="Times New Roman" w:hAnsi="Times New Roman" w:cs="Times New Roman"/>
          <w:sz w:val="28"/>
          <w:szCs w:val="28"/>
          <w:shd w:val="clear" w:color="auto" w:fill="FFFFFF"/>
        </w:rPr>
        <w:t>См. данную</w:t>
      </w:r>
      <w:r w:rsidR="00A52B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форму</w:t>
      </w:r>
      <w:r w:rsidRPr="0095191E">
        <w:rPr>
          <w:rFonts w:ascii="Times New Roman" w:hAnsi="Times New Roman" w:cs="Times New Roman"/>
          <w:sz w:val="28"/>
          <w:szCs w:val="28"/>
          <w:shd w:val="clear" w:color="auto" w:fill="FFFFFF"/>
        </w:rPr>
        <w:t> в MS-Excel</w:t>
      </w:r>
      <w:r w:rsidR="00486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112" w:name="_MON_1637416160"/>
      <w:bookmarkEnd w:id="112"/>
      <w:r w:rsidR="00B97184">
        <w:rPr>
          <w:rFonts w:ascii="Times New Roman" w:hAnsi="Times New Roman" w:cs="Times New Roman"/>
          <w:sz w:val="28"/>
          <w:szCs w:val="28"/>
          <w:shd w:val="clear" w:color="auto" w:fill="FFFFFF"/>
        </w:rPr>
        <w:object w:dxaOrig="1137" w:dyaOrig="743" w14:anchorId="276AD683">
          <v:shape id="_x0000_i1041" type="#_x0000_t75" style="width:57.6pt;height:35.75pt" o:ole="">
            <v:imagedata r:id="rId65" o:title=""/>
          </v:shape>
          <o:OLEObject Type="Embed" ProgID="Excel.Sheet.12" ShapeID="_x0000_i1041" DrawAspect="Icon" ObjectID="_1677074275" r:id="rId66"/>
        </w:object>
      </w:r>
    </w:p>
    <w:tbl>
      <w:tblPr>
        <w:tblStyle w:val="aa"/>
        <w:tblW w:w="0" w:type="auto"/>
        <w:tblInd w:w="142" w:type="dxa"/>
        <w:tblLook w:val="04A0" w:firstRow="1" w:lastRow="0" w:firstColumn="1" w:lastColumn="0" w:noHBand="0" w:noVBand="1"/>
      </w:tblPr>
      <w:tblGrid>
        <w:gridCol w:w="987"/>
        <w:gridCol w:w="5336"/>
        <w:gridCol w:w="3163"/>
      </w:tblGrid>
      <w:tr w:rsidR="000A316C" w14:paraId="5D2BC55A" w14:textId="77777777" w:rsidTr="000A316C">
        <w:tc>
          <w:tcPr>
            <w:tcW w:w="9486" w:type="dxa"/>
            <w:gridSpan w:val="3"/>
          </w:tcPr>
          <w:p w14:paraId="6020961D" w14:textId="77777777" w:rsidR="000A316C" w:rsidRPr="00A00258" w:rsidRDefault="000A316C" w:rsidP="000A316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00258">
              <w:rPr>
                <w:rFonts w:ascii="Times New Roman" w:hAnsi="Times New Roman" w:cs="Times New Roman"/>
                <w:b/>
                <w:bCs/>
                <w:color w:val="000000"/>
              </w:rPr>
              <w:t>Раздел 1. Сведения о регистрирующей организации</w:t>
            </w:r>
          </w:p>
        </w:tc>
      </w:tr>
      <w:tr w:rsidR="000A316C" w:rsidRPr="000A316C" w14:paraId="40E45C43" w14:textId="77777777" w:rsidTr="000A316C">
        <w:trPr>
          <w:trHeight w:val="570"/>
        </w:trPr>
        <w:tc>
          <w:tcPr>
            <w:tcW w:w="987" w:type="dxa"/>
            <w:noWrap/>
            <w:hideMark/>
          </w:tcPr>
          <w:p w14:paraId="733F0055" w14:textId="77777777" w:rsidR="000A316C" w:rsidRPr="000A316C" w:rsidRDefault="000A316C" w:rsidP="000A31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5336" w:type="dxa"/>
            <w:hideMark/>
          </w:tcPr>
          <w:p w14:paraId="52FCB9A2" w14:textId="77777777" w:rsidR="000A316C" w:rsidRPr="000A316C" w:rsidRDefault="000A316C" w:rsidP="000A31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3163" w:type="dxa"/>
            <w:hideMark/>
          </w:tcPr>
          <w:p w14:paraId="446A6653" w14:textId="77777777" w:rsidR="000A316C" w:rsidRPr="000A316C" w:rsidRDefault="000A316C" w:rsidP="000A31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0A316C" w:rsidRPr="000A316C" w14:paraId="42B74B19" w14:textId="77777777" w:rsidTr="000A316C">
        <w:trPr>
          <w:trHeight w:val="240"/>
        </w:trPr>
        <w:tc>
          <w:tcPr>
            <w:tcW w:w="987" w:type="dxa"/>
            <w:noWrap/>
            <w:hideMark/>
          </w:tcPr>
          <w:p w14:paraId="13B45594" w14:textId="77777777" w:rsidR="000A316C" w:rsidRPr="000A316C" w:rsidRDefault="000A316C" w:rsidP="000A31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36" w:type="dxa"/>
            <w:hideMark/>
          </w:tcPr>
          <w:p w14:paraId="0843BD13" w14:textId="77777777" w:rsidR="000A316C" w:rsidRPr="000A316C" w:rsidRDefault="000A316C" w:rsidP="000A31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63" w:type="dxa"/>
            <w:hideMark/>
          </w:tcPr>
          <w:p w14:paraId="29B93F1F" w14:textId="77777777" w:rsidR="000A316C" w:rsidRPr="000A316C" w:rsidRDefault="000A316C" w:rsidP="000A31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0A316C" w:rsidRPr="000A316C" w14:paraId="2DE195A5" w14:textId="77777777" w:rsidTr="000A316C">
        <w:trPr>
          <w:trHeight w:val="600"/>
        </w:trPr>
        <w:tc>
          <w:tcPr>
            <w:tcW w:w="987" w:type="dxa"/>
            <w:noWrap/>
            <w:hideMark/>
          </w:tcPr>
          <w:p w14:paraId="0CC8D8D3" w14:textId="77777777" w:rsidR="000A316C" w:rsidRPr="000A316C" w:rsidRDefault="000A316C" w:rsidP="000A31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5336" w:type="dxa"/>
            <w:hideMark/>
          </w:tcPr>
          <w:p w14:paraId="1032C8DC" w14:textId="77777777" w:rsidR="000A316C" w:rsidRPr="000A316C" w:rsidRDefault="000A316C" w:rsidP="000A316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lang w:eastAsia="ru-RU"/>
              </w:rPr>
              <w:t xml:space="preserve">Полное наименование регистрирующей организации* </w:t>
            </w:r>
          </w:p>
        </w:tc>
        <w:tc>
          <w:tcPr>
            <w:tcW w:w="3163" w:type="dxa"/>
            <w:noWrap/>
            <w:hideMark/>
          </w:tcPr>
          <w:p w14:paraId="075047DD" w14:textId="77777777" w:rsidR="000A316C" w:rsidRPr="000A316C" w:rsidRDefault="000A316C" w:rsidP="000A31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0A316C" w:rsidRPr="000A316C" w14:paraId="27C7D2D8" w14:textId="77777777" w:rsidTr="000A316C">
        <w:trPr>
          <w:trHeight w:val="375"/>
        </w:trPr>
        <w:tc>
          <w:tcPr>
            <w:tcW w:w="987" w:type="dxa"/>
            <w:noWrap/>
            <w:hideMark/>
          </w:tcPr>
          <w:p w14:paraId="4236A2CC" w14:textId="77777777" w:rsidR="000A316C" w:rsidRPr="000A316C" w:rsidRDefault="000A316C" w:rsidP="000A31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5336" w:type="dxa"/>
            <w:hideMark/>
          </w:tcPr>
          <w:p w14:paraId="45104D5E" w14:textId="77777777" w:rsidR="000A316C" w:rsidRPr="000A316C" w:rsidRDefault="000A316C" w:rsidP="000A316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lang w:eastAsia="ru-RU"/>
              </w:rPr>
              <w:t>ИНН регистрирующей организации*</w:t>
            </w:r>
          </w:p>
        </w:tc>
        <w:tc>
          <w:tcPr>
            <w:tcW w:w="3163" w:type="dxa"/>
            <w:noWrap/>
            <w:hideMark/>
          </w:tcPr>
          <w:p w14:paraId="1D74E026" w14:textId="77777777" w:rsidR="000A316C" w:rsidRPr="000A316C" w:rsidRDefault="000A316C" w:rsidP="000A31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0A316C" w:rsidRPr="000A316C" w14:paraId="37849C45" w14:textId="77777777" w:rsidTr="000A316C">
        <w:trPr>
          <w:trHeight w:val="300"/>
        </w:trPr>
        <w:tc>
          <w:tcPr>
            <w:tcW w:w="987" w:type="dxa"/>
            <w:noWrap/>
            <w:hideMark/>
          </w:tcPr>
          <w:p w14:paraId="37F0756C" w14:textId="77777777" w:rsidR="000A316C" w:rsidRPr="000A316C" w:rsidRDefault="000A316C" w:rsidP="000A31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5336" w:type="dxa"/>
            <w:hideMark/>
          </w:tcPr>
          <w:p w14:paraId="1ED5789E" w14:textId="77777777" w:rsidR="000A316C" w:rsidRPr="000A316C" w:rsidRDefault="000A316C" w:rsidP="000A316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lang w:eastAsia="ru-RU"/>
              </w:rPr>
              <w:t xml:space="preserve">ОГРН регистрирующей организации* </w:t>
            </w:r>
          </w:p>
        </w:tc>
        <w:tc>
          <w:tcPr>
            <w:tcW w:w="3163" w:type="dxa"/>
            <w:noWrap/>
            <w:hideMark/>
          </w:tcPr>
          <w:p w14:paraId="7E810AB4" w14:textId="77777777" w:rsidR="000A316C" w:rsidRPr="000A316C" w:rsidRDefault="000A316C" w:rsidP="000A31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0A316C" w14:paraId="42B3A83C" w14:textId="77777777" w:rsidTr="000A316C">
        <w:tc>
          <w:tcPr>
            <w:tcW w:w="9486" w:type="dxa"/>
            <w:gridSpan w:val="3"/>
          </w:tcPr>
          <w:p w14:paraId="756BC6B9" w14:textId="77777777" w:rsidR="000A316C" w:rsidRPr="00A00258" w:rsidRDefault="000A316C" w:rsidP="000A316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00258">
              <w:rPr>
                <w:rFonts w:ascii="Times New Roman" w:hAnsi="Times New Roman" w:cs="Times New Roman"/>
                <w:b/>
                <w:bCs/>
                <w:color w:val="000000"/>
              </w:rPr>
              <w:t>Раздел 2. Сведения об эмитенте</w:t>
            </w:r>
          </w:p>
        </w:tc>
      </w:tr>
      <w:tr w:rsidR="000A316C" w:rsidRPr="000A316C" w14:paraId="267D2763" w14:textId="77777777" w:rsidTr="000A316C">
        <w:trPr>
          <w:trHeight w:val="300"/>
        </w:trPr>
        <w:tc>
          <w:tcPr>
            <w:tcW w:w="987" w:type="dxa"/>
            <w:noWrap/>
            <w:hideMark/>
          </w:tcPr>
          <w:p w14:paraId="0149D78C" w14:textId="77777777" w:rsidR="000A316C" w:rsidRPr="000A316C" w:rsidRDefault="000A316C" w:rsidP="000A31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5336" w:type="dxa"/>
            <w:hideMark/>
          </w:tcPr>
          <w:p w14:paraId="08DECFDC" w14:textId="77777777" w:rsidR="000A316C" w:rsidRPr="000A316C" w:rsidRDefault="000A316C" w:rsidP="000A31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3163" w:type="dxa"/>
            <w:hideMark/>
          </w:tcPr>
          <w:p w14:paraId="66D8CEA9" w14:textId="77777777" w:rsidR="000A316C" w:rsidRPr="000A316C" w:rsidRDefault="000A316C" w:rsidP="000A31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0A316C" w:rsidRPr="000A316C" w14:paraId="3AB0DA1F" w14:textId="77777777" w:rsidTr="000A316C">
        <w:trPr>
          <w:trHeight w:val="225"/>
        </w:trPr>
        <w:tc>
          <w:tcPr>
            <w:tcW w:w="987" w:type="dxa"/>
            <w:noWrap/>
            <w:hideMark/>
          </w:tcPr>
          <w:p w14:paraId="2A5CD808" w14:textId="77777777" w:rsidR="000A316C" w:rsidRPr="000A316C" w:rsidRDefault="000A316C" w:rsidP="000A31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36" w:type="dxa"/>
            <w:hideMark/>
          </w:tcPr>
          <w:p w14:paraId="46D8874B" w14:textId="77777777" w:rsidR="000A316C" w:rsidRPr="000A316C" w:rsidRDefault="000A316C" w:rsidP="000A31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63" w:type="dxa"/>
            <w:hideMark/>
          </w:tcPr>
          <w:p w14:paraId="7BCB20A8" w14:textId="77777777" w:rsidR="000A316C" w:rsidRPr="000A316C" w:rsidRDefault="000A316C" w:rsidP="000A31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0A316C" w:rsidRPr="000A316C" w14:paraId="0A1C045B" w14:textId="77777777" w:rsidTr="000A316C">
        <w:trPr>
          <w:trHeight w:val="300"/>
        </w:trPr>
        <w:tc>
          <w:tcPr>
            <w:tcW w:w="987" w:type="dxa"/>
            <w:noWrap/>
            <w:hideMark/>
          </w:tcPr>
          <w:p w14:paraId="2DACB24D" w14:textId="77777777" w:rsidR="000A316C" w:rsidRPr="000A316C" w:rsidRDefault="000A316C" w:rsidP="000A31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5336" w:type="dxa"/>
            <w:hideMark/>
          </w:tcPr>
          <w:p w14:paraId="5541020C" w14:textId="77777777" w:rsidR="000A316C" w:rsidRPr="000A316C" w:rsidRDefault="000A316C" w:rsidP="000A316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lang w:eastAsia="ru-RU"/>
              </w:rPr>
              <w:t>Код эмитента*</w:t>
            </w:r>
          </w:p>
        </w:tc>
        <w:tc>
          <w:tcPr>
            <w:tcW w:w="3163" w:type="dxa"/>
            <w:noWrap/>
            <w:hideMark/>
          </w:tcPr>
          <w:p w14:paraId="39F86A8A" w14:textId="77777777" w:rsidR="000A316C" w:rsidRPr="000A316C" w:rsidRDefault="000A316C" w:rsidP="000A316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316C" w:rsidRPr="000A316C" w14:paraId="4BC24920" w14:textId="77777777" w:rsidTr="000A316C">
        <w:trPr>
          <w:trHeight w:val="300"/>
        </w:trPr>
        <w:tc>
          <w:tcPr>
            <w:tcW w:w="987" w:type="dxa"/>
            <w:noWrap/>
            <w:hideMark/>
          </w:tcPr>
          <w:p w14:paraId="6FDFD0D3" w14:textId="77777777" w:rsidR="000A316C" w:rsidRPr="000A316C" w:rsidRDefault="000A316C" w:rsidP="000A31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5336" w:type="dxa"/>
            <w:hideMark/>
          </w:tcPr>
          <w:p w14:paraId="785B3093" w14:textId="77777777" w:rsidR="000A316C" w:rsidRPr="000A316C" w:rsidRDefault="000A316C" w:rsidP="000A316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 эмитента*</w:t>
            </w:r>
          </w:p>
        </w:tc>
        <w:tc>
          <w:tcPr>
            <w:tcW w:w="3163" w:type="dxa"/>
            <w:noWrap/>
            <w:hideMark/>
          </w:tcPr>
          <w:p w14:paraId="5D637668" w14:textId="77777777" w:rsidR="000A316C" w:rsidRPr="000A316C" w:rsidRDefault="000A316C" w:rsidP="000A316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316C" w:rsidRPr="000A316C" w14:paraId="04E10C51" w14:textId="77777777" w:rsidTr="000A316C">
        <w:trPr>
          <w:trHeight w:val="300"/>
        </w:trPr>
        <w:tc>
          <w:tcPr>
            <w:tcW w:w="987" w:type="dxa"/>
            <w:noWrap/>
            <w:hideMark/>
          </w:tcPr>
          <w:p w14:paraId="777C2631" w14:textId="77777777" w:rsidR="000A316C" w:rsidRPr="000A316C" w:rsidRDefault="000A316C" w:rsidP="000A31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5336" w:type="dxa"/>
            <w:hideMark/>
          </w:tcPr>
          <w:p w14:paraId="70D21045" w14:textId="77777777" w:rsidR="000A316C" w:rsidRPr="000A316C" w:rsidRDefault="000A316C" w:rsidP="000A316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lang w:eastAsia="ru-RU"/>
              </w:rPr>
              <w:t>ОГРН эмитента*</w:t>
            </w:r>
          </w:p>
        </w:tc>
        <w:tc>
          <w:tcPr>
            <w:tcW w:w="3163" w:type="dxa"/>
            <w:noWrap/>
            <w:hideMark/>
          </w:tcPr>
          <w:p w14:paraId="45C72B9D" w14:textId="77777777" w:rsidR="000A316C" w:rsidRPr="000A316C" w:rsidRDefault="000A316C" w:rsidP="000A316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316C" w:rsidRPr="000A316C" w14:paraId="5B43FBD3" w14:textId="77777777" w:rsidTr="000A316C">
        <w:trPr>
          <w:trHeight w:val="300"/>
        </w:trPr>
        <w:tc>
          <w:tcPr>
            <w:tcW w:w="987" w:type="dxa"/>
            <w:noWrap/>
            <w:hideMark/>
          </w:tcPr>
          <w:p w14:paraId="48A23094" w14:textId="77777777" w:rsidR="000A316C" w:rsidRPr="000A316C" w:rsidRDefault="000A316C" w:rsidP="000A31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5336" w:type="dxa"/>
            <w:hideMark/>
          </w:tcPr>
          <w:p w14:paraId="112E7D9A" w14:textId="77777777" w:rsidR="000A316C" w:rsidRPr="000A316C" w:rsidRDefault="000A316C" w:rsidP="000A316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lang w:eastAsia="ru-RU"/>
              </w:rPr>
              <w:t>Дата присвоения ОГРН*</w:t>
            </w:r>
          </w:p>
        </w:tc>
        <w:tc>
          <w:tcPr>
            <w:tcW w:w="3163" w:type="dxa"/>
            <w:noWrap/>
            <w:hideMark/>
          </w:tcPr>
          <w:p w14:paraId="3F953CA2" w14:textId="77777777" w:rsidR="000A316C" w:rsidRPr="000A316C" w:rsidRDefault="000A316C" w:rsidP="000A316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316C" w:rsidRPr="000A316C" w14:paraId="388DB2BD" w14:textId="77777777" w:rsidTr="000A316C">
        <w:trPr>
          <w:trHeight w:val="405"/>
        </w:trPr>
        <w:tc>
          <w:tcPr>
            <w:tcW w:w="987" w:type="dxa"/>
            <w:noWrap/>
            <w:hideMark/>
          </w:tcPr>
          <w:p w14:paraId="5A20B9D9" w14:textId="77777777" w:rsidR="000A316C" w:rsidRPr="000A316C" w:rsidRDefault="000A316C" w:rsidP="000A31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5336" w:type="dxa"/>
            <w:hideMark/>
          </w:tcPr>
          <w:p w14:paraId="34869EC3" w14:textId="77777777" w:rsidR="000A316C" w:rsidRPr="000A316C" w:rsidRDefault="000A316C" w:rsidP="000A316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lang w:eastAsia="ru-RU"/>
              </w:rPr>
              <w:t>ИНН эмитента*</w:t>
            </w:r>
          </w:p>
        </w:tc>
        <w:tc>
          <w:tcPr>
            <w:tcW w:w="3163" w:type="dxa"/>
            <w:noWrap/>
            <w:hideMark/>
          </w:tcPr>
          <w:p w14:paraId="2B856C04" w14:textId="77777777" w:rsidR="000A316C" w:rsidRPr="000A316C" w:rsidRDefault="000A316C" w:rsidP="000A316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316C" w14:paraId="681994BB" w14:textId="77777777" w:rsidTr="000A316C">
        <w:tc>
          <w:tcPr>
            <w:tcW w:w="9486" w:type="dxa"/>
            <w:gridSpan w:val="3"/>
          </w:tcPr>
          <w:p w14:paraId="2F0EDBF8" w14:textId="77777777" w:rsidR="000A316C" w:rsidRPr="00A00258" w:rsidRDefault="000A316C" w:rsidP="000A316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00258">
              <w:rPr>
                <w:rFonts w:ascii="Times New Roman" w:hAnsi="Times New Roman" w:cs="Times New Roman"/>
                <w:b/>
                <w:bCs/>
                <w:color w:val="000000"/>
              </w:rPr>
              <w:t>Раздел 3. Сведения основания внесения записи в реестр ЭЦБ</w:t>
            </w:r>
            <w:r w:rsidRPr="00A002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</w:p>
        </w:tc>
      </w:tr>
      <w:tr w:rsidR="000A316C" w:rsidRPr="000A316C" w14:paraId="43C79DAD" w14:textId="77777777" w:rsidTr="000A316C">
        <w:trPr>
          <w:trHeight w:val="300"/>
        </w:trPr>
        <w:tc>
          <w:tcPr>
            <w:tcW w:w="987" w:type="dxa"/>
            <w:noWrap/>
            <w:hideMark/>
          </w:tcPr>
          <w:p w14:paraId="386BA965" w14:textId="77777777" w:rsidR="000A316C" w:rsidRPr="000A316C" w:rsidRDefault="000A316C" w:rsidP="000A31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5336" w:type="dxa"/>
            <w:hideMark/>
          </w:tcPr>
          <w:p w14:paraId="154E4AE8" w14:textId="77777777" w:rsidR="000A316C" w:rsidRPr="000A316C" w:rsidRDefault="000A316C" w:rsidP="000A31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3163" w:type="dxa"/>
            <w:hideMark/>
          </w:tcPr>
          <w:p w14:paraId="779C5722" w14:textId="77777777" w:rsidR="000A316C" w:rsidRPr="000A316C" w:rsidRDefault="000A316C" w:rsidP="000A31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0A316C" w:rsidRPr="000A316C" w14:paraId="4C32B028" w14:textId="77777777" w:rsidTr="000A316C">
        <w:trPr>
          <w:trHeight w:val="225"/>
        </w:trPr>
        <w:tc>
          <w:tcPr>
            <w:tcW w:w="987" w:type="dxa"/>
            <w:noWrap/>
            <w:hideMark/>
          </w:tcPr>
          <w:p w14:paraId="5BF8C618" w14:textId="77777777" w:rsidR="000A316C" w:rsidRPr="000A316C" w:rsidRDefault="000A316C" w:rsidP="000A31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36" w:type="dxa"/>
            <w:hideMark/>
          </w:tcPr>
          <w:p w14:paraId="71D47529" w14:textId="77777777" w:rsidR="000A316C" w:rsidRPr="000A316C" w:rsidRDefault="000A316C" w:rsidP="000A31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63" w:type="dxa"/>
            <w:hideMark/>
          </w:tcPr>
          <w:p w14:paraId="7E9F9C0E" w14:textId="77777777" w:rsidR="000A316C" w:rsidRPr="000A316C" w:rsidRDefault="000A316C" w:rsidP="000A31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0A316C" w:rsidRPr="000A316C" w14:paraId="37873842" w14:textId="77777777" w:rsidTr="000A316C">
        <w:trPr>
          <w:trHeight w:val="300"/>
        </w:trPr>
        <w:tc>
          <w:tcPr>
            <w:tcW w:w="987" w:type="dxa"/>
            <w:noWrap/>
            <w:hideMark/>
          </w:tcPr>
          <w:p w14:paraId="4F9CDE19" w14:textId="77777777" w:rsidR="000A316C" w:rsidRPr="000A316C" w:rsidRDefault="000A316C" w:rsidP="000A31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5336" w:type="dxa"/>
            <w:hideMark/>
          </w:tcPr>
          <w:p w14:paraId="500150AE" w14:textId="77777777" w:rsidR="000A316C" w:rsidRPr="000A316C" w:rsidRDefault="000A316C" w:rsidP="000A316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lang w:eastAsia="ru-RU"/>
              </w:rPr>
              <w:t>Основание*</w:t>
            </w:r>
          </w:p>
        </w:tc>
        <w:tc>
          <w:tcPr>
            <w:tcW w:w="3163" w:type="dxa"/>
            <w:hideMark/>
          </w:tcPr>
          <w:p w14:paraId="5D80F6C1" w14:textId="77777777" w:rsidR="000A316C" w:rsidRPr="00EE2F5B" w:rsidRDefault="00EE2F5B" w:rsidP="00EE2F5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Theme="minorHAnsi" w:hAnsi="Times New Roman" w:cs="Times New Roman"/>
              </w:rPr>
              <w:t>О</w:t>
            </w:r>
            <w:r w:rsidRPr="00EE2F5B">
              <w:rPr>
                <w:rFonts w:ascii="Times New Roman" w:eastAsiaTheme="minorHAnsi" w:hAnsi="Times New Roman" w:cs="Times New Roman"/>
              </w:rPr>
              <w:t>тказ в регистрации проспекта ценных бумаг</w:t>
            </w:r>
            <w:r w:rsidR="000A316C" w:rsidRPr="00EE2F5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316C" w:rsidRPr="000A316C" w14:paraId="31E3D1E6" w14:textId="77777777" w:rsidTr="000A316C">
        <w:trPr>
          <w:trHeight w:val="300"/>
        </w:trPr>
        <w:tc>
          <w:tcPr>
            <w:tcW w:w="987" w:type="dxa"/>
            <w:noWrap/>
            <w:hideMark/>
          </w:tcPr>
          <w:p w14:paraId="59861644" w14:textId="77777777" w:rsidR="000A316C" w:rsidRPr="000A316C" w:rsidRDefault="000A316C" w:rsidP="000A31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</w:tc>
        <w:tc>
          <w:tcPr>
            <w:tcW w:w="5336" w:type="dxa"/>
            <w:hideMark/>
          </w:tcPr>
          <w:p w14:paraId="081103D3" w14:textId="77777777" w:rsidR="000A316C" w:rsidRPr="000A316C" w:rsidRDefault="000A316C" w:rsidP="000A316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lang w:eastAsia="ru-RU"/>
              </w:rPr>
              <w:t>Вид документа*</w:t>
            </w:r>
          </w:p>
        </w:tc>
        <w:tc>
          <w:tcPr>
            <w:tcW w:w="3163" w:type="dxa"/>
            <w:noWrap/>
            <w:hideMark/>
          </w:tcPr>
          <w:p w14:paraId="0FCC7652" w14:textId="77777777" w:rsidR="000A316C" w:rsidRPr="000A316C" w:rsidRDefault="000A316C" w:rsidP="000A316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  <w:tr w:rsidR="000A316C" w:rsidRPr="000A316C" w14:paraId="36898417" w14:textId="77777777" w:rsidTr="000A316C">
        <w:trPr>
          <w:trHeight w:val="600"/>
        </w:trPr>
        <w:tc>
          <w:tcPr>
            <w:tcW w:w="987" w:type="dxa"/>
            <w:noWrap/>
            <w:hideMark/>
          </w:tcPr>
          <w:p w14:paraId="0BF8418B" w14:textId="77777777" w:rsidR="000A316C" w:rsidRPr="000A316C" w:rsidRDefault="000A316C" w:rsidP="000A31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</w:tc>
        <w:tc>
          <w:tcPr>
            <w:tcW w:w="5336" w:type="dxa"/>
            <w:hideMark/>
          </w:tcPr>
          <w:p w14:paraId="4DF734EE" w14:textId="77777777" w:rsidR="000A316C" w:rsidRPr="000A316C" w:rsidRDefault="000A316C" w:rsidP="00EE2F5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lang w:eastAsia="ru-RU"/>
              </w:rPr>
              <w:t>Дата принятия решения</w:t>
            </w:r>
            <w:r w:rsidR="00EE2F5B" w:rsidRPr="000A316C" w:rsidDel="00EE2F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A316C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3163" w:type="dxa"/>
            <w:noWrap/>
            <w:hideMark/>
          </w:tcPr>
          <w:p w14:paraId="1FB67A96" w14:textId="77777777" w:rsidR="000A316C" w:rsidRPr="000A316C" w:rsidRDefault="000A316C" w:rsidP="000A316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316C" w:rsidRPr="000A316C" w14:paraId="20A0D577" w14:textId="77777777" w:rsidTr="000A316C">
        <w:trPr>
          <w:trHeight w:val="600"/>
        </w:trPr>
        <w:tc>
          <w:tcPr>
            <w:tcW w:w="987" w:type="dxa"/>
            <w:noWrap/>
            <w:hideMark/>
          </w:tcPr>
          <w:p w14:paraId="549D37A7" w14:textId="77777777" w:rsidR="000A316C" w:rsidRPr="000A316C" w:rsidRDefault="000A316C" w:rsidP="000A31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5336" w:type="dxa"/>
            <w:hideMark/>
          </w:tcPr>
          <w:p w14:paraId="2E6CDE95" w14:textId="77777777" w:rsidR="000A316C" w:rsidRPr="000A316C" w:rsidRDefault="000A316C" w:rsidP="00EE2F5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lang w:eastAsia="ru-RU"/>
              </w:rPr>
              <w:t>Номер принятого решения</w:t>
            </w:r>
            <w:r w:rsidR="00EE2F5B" w:rsidRPr="000A316C" w:rsidDel="00EE2F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A316C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3163" w:type="dxa"/>
            <w:noWrap/>
            <w:hideMark/>
          </w:tcPr>
          <w:p w14:paraId="21A3B699" w14:textId="77777777" w:rsidR="000A316C" w:rsidRPr="000A316C" w:rsidRDefault="000A316C" w:rsidP="000A316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316C" w14:paraId="44874FF6" w14:textId="77777777" w:rsidTr="00BC1E99">
        <w:tc>
          <w:tcPr>
            <w:tcW w:w="9486" w:type="dxa"/>
            <w:gridSpan w:val="3"/>
          </w:tcPr>
          <w:p w14:paraId="5529ED74" w14:textId="77777777" w:rsidR="000A316C" w:rsidRPr="00A00258" w:rsidRDefault="000A316C" w:rsidP="000A316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00258">
              <w:rPr>
                <w:rFonts w:ascii="Times New Roman" w:hAnsi="Times New Roman" w:cs="Times New Roman"/>
                <w:b/>
                <w:bCs/>
                <w:color w:val="000000"/>
              </w:rPr>
              <w:t>Раздел 4. Сведения о выпусках ценных бумаг (программе облигаций)</w:t>
            </w:r>
          </w:p>
        </w:tc>
      </w:tr>
      <w:tr w:rsidR="000A316C" w:rsidRPr="000A316C" w14:paraId="6EC94EF7" w14:textId="77777777" w:rsidTr="000A316C">
        <w:trPr>
          <w:trHeight w:val="300"/>
        </w:trPr>
        <w:tc>
          <w:tcPr>
            <w:tcW w:w="987" w:type="dxa"/>
            <w:noWrap/>
            <w:hideMark/>
          </w:tcPr>
          <w:p w14:paraId="16135B86" w14:textId="77777777" w:rsidR="000A316C" w:rsidRPr="000A316C" w:rsidRDefault="000A316C" w:rsidP="000A31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5336" w:type="dxa"/>
            <w:hideMark/>
          </w:tcPr>
          <w:p w14:paraId="7FAADE45" w14:textId="77777777" w:rsidR="000A316C" w:rsidRPr="000A316C" w:rsidRDefault="000A316C" w:rsidP="000A316C">
            <w:pPr>
              <w:tabs>
                <w:tab w:val="left" w:pos="401"/>
                <w:tab w:val="center" w:pos="25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02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ab/>
            </w:r>
            <w:r w:rsidRPr="00A002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ab/>
            </w:r>
            <w:r w:rsidRPr="000A31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3163" w:type="dxa"/>
            <w:hideMark/>
          </w:tcPr>
          <w:p w14:paraId="591DFEEA" w14:textId="77777777" w:rsidR="000A316C" w:rsidRPr="000A316C" w:rsidRDefault="000A316C" w:rsidP="000A31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0A316C" w:rsidRPr="000A316C" w14:paraId="4D6EB132" w14:textId="77777777" w:rsidTr="000A316C">
        <w:trPr>
          <w:trHeight w:val="300"/>
        </w:trPr>
        <w:tc>
          <w:tcPr>
            <w:tcW w:w="987" w:type="dxa"/>
            <w:noWrap/>
            <w:hideMark/>
          </w:tcPr>
          <w:p w14:paraId="3BE75284" w14:textId="77777777" w:rsidR="000A316C" w:rsidRPr="000A316C" w:rsidRDefault="000A316C" w:rsidP="000A31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36" w:type="dxa"/>
            <w:hideMark/>
          </w:tcPr>
          <w:p w14:paraId="3455644D" w14:textId="77777777" w:rsidR="000A316C" w:rsidRPr="000A316C" w:rsidRDefault="000A316C" w:rsidP="000A316C">
            <w:pPr>
              <w:tabs>
                <w:tab w:val="left" w:pos="188"/>
                <w:tab w:val="center" w:pos="25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02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ab/>
            </w:r>
            <w:r w:rsidRPr="00A002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ab/>
            </w:r>
            <w:r w:rsidRPr="000A31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63" w:type="dxa"/>
            <w:hideMark/>
          </w:tcPr>
          <w:p w14:paraId="4AF5A95A" w14:textId="77777777" w:rsidR="000A316C" w:rsidRPr="000A316C" w:rsidRDefault="000A316C" w:rsidP="000A31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0A316C" w:rsidRPr="000A316C" w14:paraId="601B6F9F" w14:textId="77777777" w:rsidTr="00EE2F5B">
        <w:trPr>
          <w:trHeight w:val="417"/>
        </w:trPr>
        <w:tc>
          <w:tcPr>
            <w:tcW w:w="987" w:type="dxa"/>
            <w:noWrap/>
            <w:hideMark/>
          </w:tcPr>
          <w:p w14:paraId="2A909A4A" w14:textId="77777777" w:rsidR="000A316C" w:rsidRPr="000A316C" w:rsidRDefault="000A316C" w:rsidP="000A31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5336" w:type="dxa"/>
            <w:hideMark/>
          </w:tcPr>
          <w:p w14:paraId="087BDB88" w14:textId="77777777" w:rsidR="000A316C" w:rsidRPr="000A316C" w:rsidRDefault="000A316C" w:rsidP="00EE2F5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lang w:eastAsia="ru-RU"/>
              </w:rPr>
              <w:t>Вид ценных бумаг выпуска, идентификационные признаки ценных бумаг</w:t>
            </w:r>
          </w:p>
        </w:tc>
        <w:tc>
          <w:tcPr>
            <w:tcW w:w="3163" w:type="dxa"/>
            <w:noWrap/>
            <w:hideMark/>
          </w:tcPr>
          <w:p w14:paraId="12A1B14C" w14:textId="77777777" w:rsidR="000A316C" w:rsidRPr="000A316C" w:rsidRDefault="000A316C" w:rsidP="000A316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316C" w:rsidRPr="000A316C" w14:paraId="36776DA3" w14:textId="77777777" w:rsidTr="000A316C">
        <w:trPr>
          <w:trHeight w:val="300"/>
        </w:trPr>
        <w:tc>
          <w:tcPr>
            <w:tcW w:w="987" w:type="dxa"/>
            <w:noWrap/>
            <w:hideMark/>
          </w:tcPr>
          <w:p w14:paraId="17961DC0" w14:textId="77777777" w:rsidR="000A316C" w:rsidRPr="000A316C" w:rsidRDefault="000A316C" w:rsidP="000A31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5336" w:type="dxa"/>
            <w:hideMark/>
          </w:tcPr>
          <w:p w14:paraId="7500134E" w14:textId="77777777" w:rsidR="000A316C" w:rsidRPr="000A316C" w:rsidRDefault="000A316C" w:rsidP="000A316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lang w:eastAsia="ru-RU"/>
              </w:rPr>
              <w:t>Вид выпуска</w:t>
            </w:r>
          </w:p>
        </w:tc>
        <w:tc>
          <w:tcPr>
            <w:tcW w:w="3163" w:type="dxa"/>
            <w:noWrap/>
            <w:hideMark/>
          </w:tcPr>
          <w:p w14:paraId="1EF19F42" w14:textId="77777777" w:rsidR="000A316C" w:rsidRPr="000A316C" w:rsidRDefault="000A316C" w:rsidP="000A316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316C" w:rsidRPr="000A316C" w14:paraId="268131DE" w14:textId="77777777" w:rsidTr="000A316C">
        <w:trPr>
          <w:trHeight w:val="300"/>
        </w:trPr>
        <w:tc>
          <w:tcPr>
            <w:tcW w:w="987" w:type="dxa"/>
            <w:noWrap/>
            <w:hideMark/>
          </w:tcPr>
          <w:p w14:paraId="1EB5C4B5" w14:textId="77777777" w:rsidR="000A316C" w:rsidRPr="000A316C" w:rsidRDefault="000A316C" w:rsidP="000A31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</w:t>
            </w:r>
          </w:p>
        </w:tc>
        <w:tc>
          <w:tcPr>
            <w:tcW w:w="5336" w:type="dxa"/>
            <w:hideMark/>
          </w:tcPr>
          <w:p w14:paraId="3E4819F6" w14:textId="77777777" w:rsidR="000A316C" w:rsidRPr="000A316C" w:rsidRDefault="000A316C" w:rsidP="000A316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lang w:eastAsia="ru-RU"/>
              </w:rPr>
              <w:t>Номер выпуска</w:t>
            </w:r>
            <w:r w:rsidR="0006359B">
              <w:rPr>
                <w:rFonts w:ascii="Times New Roman" w:eastAsia="Times New Roman" w:hAnsi="Times New Roman" w:cs="Times New Roman"/>
                <w:lang w:eastAsia="ru-RU"/>
              </w:rPr>
              <w:t xml:space="preserve"> (дополнительного выпуска)</w:t>
            </w:r>
          </w:p>
        </w:tc>
        <w:tc>
          <w:tcPr>
            <w:tcW w:w="3163" w:type="dxa"/>
            <w:noWrap/>
            <w:hideMark/>
          </w:tcPr>
          <w:p w14:paraId="6F18D3C5" w14:textId="77777777" w:rsidR="000A316C" w:rsidRPr="000A316C" w:rsidRDefault="000A316C" w:rsidP="000A316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316C" w:rsidRPr="000A316C" w14:paraId="41F2A3E6" w14:textId="77777777" w:rsidTr="000A316C">
        <w:trPr>
          <w:trHeight w:val="300"/>
        </w:trPr>
        <w:tc>
          <w:tcPr>
            <w:tcW w:w="987" w:type="dxa"/>
            <w:noWrap/>
            <w:hideMark/>
          </w:tcPr>
          <w:p w14:paraId="4562CA85" w14:textId="77777777" w:rsidR="000A316C" w:rsidRPr="000A316C" w:rsidRDefault="000A316C" w:rsidP="000A31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5336" w:type="dxa"/>
            <w:hideMark/>
          </w:tcPr>
          <w:p w14:paraId="7A0024FB" w14:textId="77777777" w:rsidR="000A316C" w:rsidRPr="000A316C" w:rsidRDefault="000A316C" w:rsidP="000A316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lang w:eastAsia="ru-RU"/>
              </w:rPr>
              <w:t>Дата регистрации выпуска</w:t>
            </w:r>
            <w:r w:rsidR="00DB71AA">
              <w:rPr>
                <w:rFonts w:ascii="Times New Roman" w:eastAsia="Times New Roman" w:hAnsi="Times New Roman" w:cs="Times New Roman"/>
                <w:lang w:eastAsia="ru-RU"/>
              </w:rPr>
              <w:t xml:space="preserve"> (дополнительного выпуска)</w:t>
            </w:r>
          </w:p>
        </w:tc>
        <w:tc>
          <w:tcPr>
            <w:tcW w:w="3163" w:type="dxa"/>
            <w:noWrap/>
            <w:hideMark/>
          </w:tcPr>
          <w:p w14:paraId="7297BB20" w14:textId="77777777" w:rsidR="000A316C" w:rsidRPr="000A316C" w:rsidRDefault="000A316C" w:rsidP="000A316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316C" w:rsidRPr="000A316C" w14:paraId="5C350311" w14:textId="77777777" w:rsidTr="000A316C">
        <w:trPr>
          <w:trHeight w:val="300"/>
        </w:trPr>
        <w:tc>
          <w:tcPr>
            <w:tcW w:w="987" w:type="dxa"/>
            <w:noWrap/>
            <w:hideMark/>
          </w:tcPr>
          <w:p w14:paraId="14869057" w14:textId="77777777" w:rsidR="000A316C" w:rsidRPr="000A316C" w:rsidRDefault="000A316C" w:rsidP="000A31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5336" w:type="dxa"/>
            <w:hideMark/>
          </w:tcPr>
          <w:p w14:paraId="095C0EA9" w14:textId="77777777" w:rsidR="000A316C" w:rsidRPr="000A316C" w:rsidRDefault="000A316C" w:rsidP="000A316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lang w:eastAsia="ru-RU"/>
              </w:rPr>
              <w:t>Номер программы облигаций</w:t>
            </w:r>
          </w:p>
        </w:tc>
        <w:tc>
          <w:tcPr>
            <w:tcW w:w="3163" w:type="dxa"/>
            <w:noWrap/>
            <w:hideMark/>
          </w:tcPr>
          <w:p w14:paraId="2BAB0D96" w14:textId="77777777" w:rsidR="000A316C" w:rsidRPr="000A316C" w:rsidRDefault="000A316C" w:rsidP="000A316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316C" w:rsidRPr="000A316C" w14:paraId="010E229E" w14:textId="77777777" w:rsidTr="000A316C">
        <w:trPr>
          <w:trHeight w:val="300"/>
        </w:trPr>
        <w:tc>
          <w:tcPr>
            <w:tcW w:w="987" w:type="dxa"/>
            <w:noWrap/>
            <w:hideMark/>
          </w:tcPr>
          <w:p w14:paraId="78C37944" w14:textId="77777777" w:rsidR="000A316C" w:rsidRPr="000A316C" w:rsidRDefault="000A316C" w:rsidP="000A31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5336" w:type="dxa"/>
            <w:noWrap/>
            <w:hideMark/>
          </w:tcPr>
          <w:p w14:paraId="7E101A96" w14:textId="77777777" w:rsidR="000A316C" w:rsidRPr="000A316C" w:rsidRDefault="000A316C" w:rsidP="000A316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lang w:eastAsia="ru-RU"/>
              </w:rPr>
              <w:t>Дата регистрации программы облигаций</w:t>
            </w:r>
          </w:p>
        </w:tc>
        <w:tc>
          <w:tcPr>
            <w:tcW w:w="3163" w:type="dxa"/>
            <w:noWrap/>
            <w:hideMark/>
          </w:tcPr>
          <w:p w14:paraId="4AD8FA7B" w14:textId="77777777" w:rsidR="000A316C" w:rsidRPr="000A316C" w:rsidRDefault="000A316C" w:rsidP="000A316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14:paraId="1652CA63" w14:textId="77777777" w:rsidR="000A316C" w:rsidRDefault="000A316C" w:rsidP="00471D38">
      <w:pPr>
        <w:widowControl w:val="0"/>
        <w:autoSpaceDE w:val="0"/>
        <w:autoSpaceDN w:val="0"/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12AFA48" w14:textId="77777777" w:rsidR="004B5034" w:rsidRPr="004B5034" w:rsidRDefault="004B5034" w:rsidP="00E401A4">
      <w:pPr>
        <w:pStyle w:val="a5"/>
        <w:widowControl w:val="0"/>
        <w:numPr>
          <w:ilvl w:val="2"/>
          <w:numId w:val="2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B5034">
        <w:rPr>
          <w:rFonts w:ascii="Times New Roman" w:eastAsiaTheme="minorHAnsi" w:hAnsi="Times New Roman" w:cs="Times New Roman"/>
          <w:sz w:val="28"/>
          <w:szCs w:val="28"/>
        </w:rPr>
        <w:t>В графе 3 строки 1.1 раздела 1 формы 1</w:t>
      </w:r>
      <w:r>
        <w:rPr>
          <w:rFonts w:ascii="Times New Roman" w:eastAsiaTheme="minorHAnsi" w:hAnsi="Times New Roman" w:cs="Times New Roman"/>
          <w:sz w:val="28"/>
          <w:szCs w:val="28"/>
        </w:rPr>
        <w:t>7</w:t>
      </w:r>
      <w:r w:rsidRPr="004B5034"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полное наименование регистрирующей организации в соответствии </w:t>
      </w:r>
      <w:r w:rsidRPr="004B5034">
        <w:rPr>
          <w:rFonts w:ascii="Times New Roman" w:eastAsiaTheme="minorHAnsi" w:hAnsi="Times New Roman" w:cs="Times New Roman"/>
          <w:sz w:val="28"/>
          <w:szCs w:val="28"/>
        </w:rPr>
        <w:lastRenderedPageBreak/>
        <w:t>с ее учредительными документами.</w:t>
      </w:r>
    </w:p>
    <w:p w14:paraId="68D0519E" w14:textId="77777777" w:rsidR="004B5034" w:rsidRPr="004B5034" w:rsidRDefault="004B5034" w:rsidP="00E401A4">
      <w:pPr>
        <w:pStyle w:val="a5"/>
        <w:widowControl w:val="0"/>
        <w:numPr>
          <w:ilvl w:val="2"/>
          <w:numId w:val="2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B5034">
        <w:rPr>
          <w:rFonts w:ascii="Times New Roman" w:eastAsiaTheme="minorHAnsi" w:hAnsi="Times New Roman" w:cs="Times New Roman"/>
          <w:sz w:val="28"/>
          <w:szCs w:val="28"/>
        </w:rPr>
        <w:t>В графе 3 строки 1.2 раздела 1 формы 1</w:t>
      </w:r>
      <w:r>
        <w:rPr>
          <w:rFonts w:ascii="Times New Roman" w:eastAsiaTheme="minorHAnsi" w:hAnsi="Times New Roman" w:cs="Times New Roman"/>
          <w:sz w:val="28"/>
          <w:szCs w:val="28"/>
        </w:rPr>
        <w:t>7</w:t>
      </w:r>
      <w:r w:rsidRPr="004B5034"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ИНН регистрирующей организации.</w:t>
      </w:r>
    </w:p>
    <w:p w14:paraId="1AD7F81A" w14:textId="77777777" w:rsidR="004B5034" w:rsidRDefault="004B5034" w:rsidP="00E401A4">
      <w:pPr>
        <w:pStyle w:val="a5"/>
        <w:widowControl w:val="0"/>
        <w:numPr>
          <w:ilvl w:val="2"/>
          <w:numId w:val="2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B5034">
        <w:rPr>
          <w:rFonts w:ascii="Times New Roman" w:eastAsiaTheme="minorHAnsi" w:hAnsi="Times New Roman" w:cs="Times New Roman"/>
          <w:sz w:val="28"/>
          <w:szCs w:val="28"/>
        </w:rPr>
        <w:t>В графе 3 строки 1.3 раздела 1 формы 1</w:t>
      </w:r>
      <w:r>
        <w:rPr>
          <w:rFonts w:ascii="Times New Roman" w:eastAsiaTheme="minorHAnsi" w:hAnsi="Times New Roman" w:cs="Times New Roman"/>
          <w:sz w:val="28"/>
          <w:szCs w:val="28"/>
        </w:rPr>
        <w:t>7</w:t>
      </w:r>
      <w:r w:rsidRPr="004B5034"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ОГРН регистрирующей организации в соответствии с ЕГРЮЛ.</w:t>
      </w:r>
    </w:p>
    <w:p w14:paraId="6A55AEAC" w14:textId="77777777" w:rsidR="004B5034" w:rsidRPr="004B5034" w:rsidRDefault="004B5034" w:rsidP="00E401A4">
      <w:pPr>
        <w:pStyle w:val="a5"/>
        <w:widowControl w:val="0"/>
        <w:numPr>
          <w:ilvl w:val="2"/>
          <w:numId w:val="2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B5034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2.1 раздела 2 формы </w:t>
      </w:r>
      <w:r>
        <w:rPr>
          <w:rFonts w:ascii="Times New Roman" w:eastAsiaTheme="minorHAnsi" w:hAnsi="Times New Roman" w:cs="Times New Roman"/>
          <w:sz w:val="28"/>
          <w:szCs w:val="28"/>
        </w:rPr>
        <w:t>17</w:t>
      </w:r>
      <w:r w:rsidRPr="004B5034">
        <w:rPr>
          <w:rFonts w:ascii="Times New Roman" w:eastAsiaTheme="minorHAnsi" w:hAnsi="Times New Roman" w:cs="Times New Roman"/>
          <w:sz w:val="28"/>
          <w:szCs w:val="28"/>
        </w:rPr>
        <w:t xml:space="preserve"> указывается уникальный код, присвоенный эмитенту ценной бумаги (5 цифр и ЛАТИНСКАЯ буква через дефис без пробелов).</w:t>
      </w:r>
    </w:p>
    <w:p w14:paraId="741AE348" w14:textId="77777777" w:rsidR="004B5034" w:rsidRPr="004B5034" w:rsidRDefault="004B5034" w:rsidP="00E401A4">
      <w:pPr>
        <w:pStyle w:val="a5"/>
        <w:widowControl w:val="0"/>
        <w:numPr>
          <w:ilvl w:val="2"/>
          <w:numId w:val="2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B5034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2.2 раздела 2 формы </w:t>
      </w:r>
      <w:r>
        <w:rPr>
          <w:rFonts w:ascii="Times New Roman" w:eastAsiaTheme="minorHAnsi" w:hAnsi="Times New Roman" w:cs="Times New Roman"/>
          <w:sz w:val="28"/>
          <w:szCs w:val="28"/>
        </w:rPr>
        <w:t>17</w:t>
      </w:r>
      <w:r w:rsidRPr="004B5034"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полное наименование эмитента ценной бумаги в соответствии с его учредительными документами.</w:t>
      </w:r>
    </w:p>
    <w:p w14:paraId="468E4973" w14:textId="77777777" w:rsidR="004B5034" w:rsidRPr="004B5034" w:rsidRDefault="004B5034" w:rsidP="00E401A4">
      <w:pPr>
        <w:pStyle w:val="a5"/>
        <w:widowControl w:val="0"/>
        <w:numPr>
          <w:ilvl w:val="2"/>
          <w:numId w:val="2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B5034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2.3 раздела 2 формы </w:t>
      </w:r>
      <w:r>
        <w:rPr>
          <w:rFonts w:ascii="Times New Roman" w:eastAsiaTheme="minorHAnsi" w:hAnsi="Times New Roman" w:cs="Times New Roman"/>
          <w:sz w:val="28"/>
          <w:szCs w:val="28"/>
        </w:rPr>
        <w:t>17</w:t>
      </w:r>
      <w:r w:rsidRPr="004B5034"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ОГРН эмитента ценной бумаги в соответствии с ЕГРЮЛ. </w:t>
      </w:r>
    </w:p>
    <w:p w14:paraId="5BA4AA33" w14:textId="77777777" w:rsidR="004B5034" w:rsidRPr="004B5034" w:rsidRDefault="004B5034" w:rsidP="00E401A4">
      <w:pPr>
        <w:pStyle w:val="a5"/>
        <w:widowControl w:val="0"/>
        <w:numPr>
          <w:ilvl w:val="2"/>
          <w:numId w:val="2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B5034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2.4 раздела 2 формы </w:t>
      </w:r>
      <w:r>
        <w:rPr>
          <w:rFonts w:ascii="Times New Roman" w:eastAsiaTheme="minorHAnsi" w:hAnsi="Times New Roman" w:cs="Times New Roman"/>
          <w:sz w:val="28"/>
          <w:szCs w:val="28"/>
        </w:rPr>
        <w:t>17</w:t>
      </w:r>
      <w:r w:rsidRPr="004B5034"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дата внесения записи в ЕГРЮЛ о присвоение ОГРН эмитенту ценной бумаги.</w:t>
      </w:r>
    </w:p>
    <w:p w14:paraId="5722562B" w14:textId="77777777" w:rsidR="004B5034" w:rsidRPr="00934809" w:rsidRDefault="004B5034" w:rsidP="00E401A4">
      <w:pPr>
        <w:pStyle w:val="a5"/>
        <w:widowControl w:val="0"/>
        <w:numPr>
          <w:ilvl w:val="2"/>
          <w:numId w:val="2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B5034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2.5 раздела 2 формы </w:t>
      </w:r>
      <w:r>
        <w:rPr>
          <w:rFonts w:ascii="Times New Roman" w:eastAsiaTheme="minorHAnsi" w:hAnsi="Times New Roman" w:cs="Times New Roman"/>
          <w:sz w:val="28"/>
          <w:szCs w:val="28"/>
        </w:rPr>
        <w:t>17</w:t>
      </w:r>
      <w:r w:rsidRPr="004B5034"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ИНН эмитента ценной бумаги.</w:t>
      </w:r>
    </w:p>
    <w:p w14:paraId="5B50A22F" w14:textId="77777777" w:rsidR="00471D38" w:rsidRPr="00471D38" w:rsidRDefault="00471D38" w:rsidP="00E401A4">
      <w:pPr>
        <w:widowControl w:val="0"/>
        <w:numPr>
          <w:ilvl w:val="2"/>
          <w:numId w:val="19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1D38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В графе 3 строки 3.1. раздела 3 </w:t>
      </w:r>
      <w:r w:rsidR="005D1186">
        <w:rPr>
          <w:rFonts w:ascii="Times New Roman" w:eastAsiaTheme="minorHAnsi" w:hAnsi="Times New Roman" w:cs="Times New Roman"/>
          <w:sz w:val="28"/>
          <w:szCs w:val="28"/>
        </w:rPr>
        <w:t xml:space="preserve">формы 17 </w:t>
      </w:r>
      <w:r w:rsidRPr="00471D38">
        <w:rPr>
          <w:rFonts w:ascii="Times New Roman" w:eastAsiaTheme="minorHAnsi" w:hAnsi="Times New Roman" w:cs="Times New Roman"/>
          <w:sz w:val="28"/>
          <w:szCs w:val="28"/>
          <w:lang w:eastAsia="ru-RU"/>
        </w:rPr>
        <w:t>указывается принятое регистрирующей организацией решение:</w:t>
      </w:r>
    </w:p>
    <w:p w14:paraId="3F6ADADD" w14:textId="77777777" w:rsidR="00471D38" w:rsidRDefault="00FA6073" w:rsidP="00FA022E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FA6073">
        <w:rPr>
          <w:rFonts w:ascii="Times New Roman" w:eastAsiaTheme="minorHAnsi" w:hAnsi="Times New Roman" w:cs="Times New Roman"/>
          <w:sz w:val="28"/>
          <w:szCs w:val="28"/>
        </w:rPr>
        <w:t>тказ в регистрации проспекта ценных бумаг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015B1872" w14:textId="77777777" w:rsidR="004B5034" w:rsidRDefault="004B5034" w:rsidP="00E401A4">
      <w:pPr>
        <w:pStyle w:val="a5"/>
        <w:numPr>
          <w:ilvl w:val="2"/>
          <w:numId w:val="1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г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>раф</w:t>
      </w:r>
      <w:r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3 строк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3.2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формы 17 указывается вид документа: «Решение» </w:t>
      </w:r>
    </w:p>
    <w:p w14:paraId="1EC57DD2" w14:textId="77777777" w:rsidR="004B5034" w:rsidRDefault="004B5034" w:rsidP="00E401A4">
      <w:pPr>
        <w:pStyle w:val="a5"/>
        <w:numPr>
          <w:ilvl w:val="2"/>
          <w:numId w:val="1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г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>раф</w:t>
      </w:r>
      <w:r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3 строк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3.</w:t>
      </w:r>
      <w:r>
        <w:rPr>
          <w:rFonts w:ascii="Times New Roman" w:eastAsiaTheme="minorHAnsi" w:hAnsi="Times New Roman" w:cs="Times New Roman"/>
          <w:sz w:val="28"/>
          <w:szCs w:val="28"/>
        </w:rPr>
        <w:t>3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формы 17 указывается дата принятия решения.</w:t>
      </w:r>
    </w:p>
    <w:p w14:paraId="1978A1CE" w14:textId="77777777" w:rsidR="004B5034" w:rsidRPr="00934809" w:rsidRDefault="004B5034" w:rsidP="00E401A4">
      <w:pPr>
        <w:pStyle w:val="a5"/>
        <w:numPr>
          <w:ilvl w:val="2"/>
          <w:numId w:val="1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г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>раф</w:t>
      </w:r>
      <w:r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3 строк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3.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формы 17 указывается номер принятого решения.</w:t>
      </w:r>
    </w:p>
    <w:p w14:paraId="43E429E0" w14:textId="77777777" w:rsidR="00BE0C2F" w:rsidRDefault="00C46D29" w:rsidP="00E401A4">
      <w:pPr>
        <w:pStyle w:val="a5"/>
        <w:numPr>
          <w:ilvl w:val="2"/>
          <w:numId w:val="1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46D29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8B62EE">
        <w:rPr>
          <w:rFonts w:ascii="Times New Roman" w:eastAsiaTheme="minorHAnsi" w:hAnsi="Times New Roman" w:cs="Times New Roman"/>
          <w:sz w:val="28"/>
          <w:szCs w:val="28"/>
        </w:rPr>
        <w:t>4.1</w:t>
      </w:r>
      <w:r w:rsidRPr="00C46D29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="008B62EE">
        <w:rPr>
          <w:rFonts w:ascii="Times New Roman" w:eastAsiaTheme="minorHAnsi" w:hAnsi="Times New Roman" w:cs="Times New Roman"/>
          <w:sz w:val="28"/>
          <w:szCs w:val="28"/>
        </w:rPr>
        <w:t>4</w:t>
      </w:r>
      <w:r w:rsidRPr="00C46D2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5D1186">
        <w:rPr>
          <w:rFonts w:ascii="Times New Roman" w:eastAsiaTheme="minorHAnsi" w:hAnsi="Times New Roman" w:cs="Times New Roman"/>
          <w:sz w:val="28"/>
          <w:szCs w:val="28"/>
        </w:rPr>
        <w:t xml:space="preserve">формы 17 </w:t>
      </w:r>
      <w:r w:rsidRPr="00C46D29">
        <w:rPr>
          <w:rFonts w:ascii="Times New Roman" w:eastAsiaTheme="minorHAnsi" w:hAnsi="Times New Roman" w:cs="Times New Roman"/>
          <w:sz w:val="28"/>
          <w:szCs w:val="28"/>
        </w:rPr>
        <w:t>указыва</w:t>
      </w:r>
      <w:r w:rsidR="008B62EE">
        <w:rPr>
          <w:rFonts w:ascii="Times New Roman" w:eastAsiaTheme="minorHAnsi" w:hAnsi="Times New Roman" w:cs="Times New Roman"/>
          <w:sz w:val="28"/>
          <w:szCs w:val="28"/>
        </w:rPr>
        <w:t>ю</w:t>
      </w:r>
      <w:r w:rsidRPr="00C46D29">
        <w:rPr>
          <w:rFonts w:ascii="Times New Roman" w:eastAsiaTheme="minorHAnsi" w:hAnsi="Times New Roman" w:cs="Times New Roman"/>
          <w:sz w:val="28"/>
          <w:szCs w:val="28"/>
        </w:rPr>
        <w:t>тся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8B62EE">
        <w:rPr>
          <w:rFonts w:ascii="Times New Roman" w:eastAsiaTheme="minorHAnsi" w:hAnsi="Times New Roman" w:cs="Times New Roman"/>
          <w:sz w:val="28"/>
          <w:szCs w:val="28"/>
        </w:rPr>
        <w:t>вид ценных бумаг и их идентификационные признаки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232743E4" w14:textId="77777777" w:rsidR="008B62EE" w:rsidRPr="00B320C9" w:rsidRDefault="006B2DE6" w:rsidP="00E401A4">
      <w:pPr>
        <w:pStyle w:val="a5"/>
        <w:numPr>
          <w:ilvl w:val="2"/>
          <w:numId w:val="1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320C9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В графе 3 строки </w:t>
      </w:r>
      <w:r w:rsidR="008B62EE" w:rsidRPr="00B320C9">
        <w:rPr>
          <w:rFonts w:ascii="Times New Roman" w:eastAsiaTheme="minorHAnsi" w:hAnsi="Times New Roman" w:cs="Times New Roman"/>
          <w:sz w:val="28"/>
          <w:szCs w:val="28"/>
        </w:rPr>
        <w:t>4.2</w:t>
      </w:r>
      <w:r w:rsidRPr="00B320C9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="008B62EE" w:rsidRPr="00B320C9">
        <w:rPr>
          <w:rFonts w:ascii="Times New Roman" w:eastAsiaTheme="minorHAnsi" w:hAnsi="Times New Roman" w:cs="Times New Roman"/>
          <w:sz w:val="28"/>
          <w:szCs w:val="28"/>
        </w:rPr>
        <w:t>4</w:t>
      </w:r>
      <w:r w:rsidRPr="00B320C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5D1186">
        <w:rPr>
          <w:rFonts w:ascii="Times New Roman" w:eastAsiaTheme="minorHAnsi" w:hAnsi="Times New Roman" w:cs="Times New Roman"/>
          <w:sz w:val="28"/>
          <w:szCs w:val="28"/>
        </w:rPr>
        <w:t xml:space="preserve">формы 17 </w:t>
      </w:r>
      <w:r w:rsidRPr="00B320C9">
        <w:rPr>
          <w:rFonts w:ascii="Times New Roman" w:eastAsiaTheme="minorHAnsi" w:hAnsi="Times New Roman" w:cs="Times New Roman"/>
          <w:sz w:val="28"/>
          <w:szCs w:val="28"/>
        </w:rPr>
        <w:t xml:space="preserve">указывается </w:t>
      </w:r>
      <w:r w:rsidR="008B62EE" w:rsidRPr="00B320C9">
        <w:rPr>
          <w:rFonts w:ascii="Times New Roman" w:eastAsiaTheme="minorHAnsi" w:hAnsi="Times New Roman" w:cs="Times New Roman"/>
          <w:sz w:val="28"/>
          <w:szCs w:val="28"/>
        </w:rPr>
        <w:t>вид выпуска ценных бумаг, к которому относится проспект ценных бумаг, в регистрации которого отказано</w:t>
      </w:r>
      <w:r w:rsidR="00E3745D" w:rsidRPr="00B320C9">
        <w:rPr>
          <w:rFonts w:ascii="Times New Roman" w:eastAsiaTheme="minorHAnsi" w:hAnsi="Times New Roman" w:cs="Times New Roman"/>
          <w:sz w:val="28"/>
          <w:szCs w:val="28"/>
        </w:rPr>
        <w:t xml:space="preserve"> (при наличии)</w:t>
      </w:r>
      <w:r w:rsidR="008B62EE" w:rsidRPr="00B320C9">
        <w:rPr>
          <w:rFonts w:ascii="Times New Roman" w:eastAsiaTheme="minorHAnsi" w:hAnsi="Times New Roman" w:cs="Times New Roman"/>
          <w:sz w:val="28"/>
          <w:szCs w:val="28"/>
        </w:rPr>
        <w:t>:</w:t>
      </w:r>
    </w:p>
    <w:p w14:paraId="346444F7" w14:textId="77777777" w:rsidR="008B62EE" w:rsidRPr="00A55A6B" w:rsidRDefault="008B62EE" w:rsidP="00FA022E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55A6B">
        <w:rPr>
          <w:rFonts w:ascii="Times New Roman" w:eastAsiaTheme="minorHAnsi" w:hAnsi="Times New Roman" w:cs="Times New Roman"/>
          <w:sz w:val="28"/>
          <w:szCs w:val="28"/>
        </w:rPr>
        <w:t>основной;</w:t>
      </w:r>
    </w:p>
    <w:p w14:paraId="05B687FC" w14:textId="77777777" w:rsidR="008B62EE" w:rsidRPr="00A55A6B" w:rsidRDefault="008B62EE" w:rsidP="00FA022E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55A6B">
        <w:rPr>
          <w:rFonts w:ascii="Times New Roman" w:eastAsiaTheme="minorHAnsi" w:hAnsi="Times New Roman" w:cs="Times New Roman"/>
          <w:sz w:val="28"/>
          <w:szCs w:val="28"/>
        </w:rPr>
        <w:t>дополнительный.</w:t>
      </w:r>
    </w:p>
    <w:p w14:paraId="468B7044" w14:textId="77777777" w:rsidR="008B62EE" w:rsidRPr="00A55A6B" w:rsidRDefault="008B62EE" w:rsidP="00E401A4">
      <w:pPr>
        <w:pStyle w:val="a5"/>
        <w:numPr>
          <w:ilvl w:val="2"/>
          <w:numId w:val="1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B2DE6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>
        <w:rPr>
          <w:rFonts w:ascii="Times New Roman" w:eastAsiaTheme="minorHAnsi" w:hAnsi="Times New Roman" w:cs="Times New Roman"/>
          <w:sz w:val="28"/>
          <w:szCs w:val="28"/>
        </w:rPr>
        <w:t>4.</w:t>
      </w:r>
      <w:r w:rsidR="00E3745D">
        <w:rPr>
          <w:rFonts w:ascii="Times New Roman" w:eastAsiaTheme="minorHAnsi" w:hAnsi="Times New Roman" w:cs="Times New Roman"/>
          <w:sz w:val="28"/>
          <w:szCs w:val="28"/>
        </w:rPr>
        <w:t>3</w:t>
      </w:r>
      <w:r w:rsidRPr="006B2DE6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6B2DE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5D1186">
        <w:rPr>
          <w:rFonts w:ascii="Times New Roman" w:eastAsiaTheme="minorHAnsi" w:hAnsi="Times New Roman" w:cs="Times New Roman"/>
          <w:sz w:val="28"/>
          <w:szCs w:val="28"/>
        </w:rPr>
        <w:t xml:space="preserve">формы 17 </w:t>
      </w:r>
      <w:r w:rsidRPr="006B2DE6">
        <w:rPr>
          <w:rFonts w:ascii="Times New Roman" w:eastAsiaTheme="minorHAnsi" w:hAnsi="Times New Roman" w:cs="Times New Roman"/>
          <w:sz w:val="28"/>
          <w:szCs w:val="28"/>
        </w:rPr>
        <w:t>указывается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регистрационный номер </w:t>
      </w:r>
      <w:r w:rsidRPr="00A55A6B">
        <w:rPr>
          <w:rFonts w:ascii="Times New Roman" w:eastAsiaTheme="minorHAnsi" w:hAnsi="Times New Roman" w:cs="Times New Roman"/>
          <w:sz w:val="28"/>
          <w:szCs w:val="28"/>
        </w:rPr>
        <w:t xml:space="preserve">выпуска </w:t>
      </w:r>
      <w:r w:rsidR="00DB71AA">
        <w:rPr>
          <w:rFonts w:ascii="Times New Roman" w:eastAsiaTheme="minorHAnsi" w:hAnsi="Times New Roman" w:cs="Times New Roman"/>
          <w:sz w:val="28"/>
          <w:szCs w:val="28"/>
        </w:rPr>
        <w:t xml:space="preserve">(дополнительного выпуска)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ценных бумаг, </w:t>
      </w:r>
      <w:r w:rsidRPr="00A55A6B">
        <w:rPr>
          <w:rFonts w:ascii="Times New Roman" w:eastAsiaTheme="minorHAnsi" w:hAnsi="Times New Roman" w:cs="Times New Roman"/>
          <w:sz w:val="28"/>
          <w:szCs w:val="28"/>
        </w:rPr>
        <w:t>к которому относится проспект ценных бумаг</w:t>
      </w:r>
      <w:r>
        <w:rPr>
          <w:rFonts w:ascii="Times New Roman" w:eastAsiaTheme="minorHAnsi" w:hAnsi="Times New Roman" w:cs="Times New Roman"/>
          <w:sz w:val="28"/>
          <w:szCs w:val="28"/>
        </w:rPr>
        <w:t>, в регистрации которого отказано</w:t>
      </w:r>
      <w:r w:rsidR="00E3745D">
        <w:rPr>
          <w:rFonts w:ascii="Times New Roman" w:eastAsiaTheme="minorHAnsi" w:hAnsi="Times New Roman" w:cs="Times New Roman"/>
          <w:sz w:val="28"/>
          <w:szCs w:val="28"/>
        </w:rPr>
        <w:t>, (при наличии)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</w:p>
    <w:p w14:paraId="6E5EB080" w14:textId="77777777" w:rsidR="00C46D29" w:rsidRDefault="00E3745D" w:rsidP="00E401A4">
      <w:pPr>
        <w:pStyle w:val="a5"/>
        <w:numPr>
          <w:ilvl w:val="2"/>
          <w:numId w:val="1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B2DE6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>
        <w:rPr>
          <w:rFonts w:ascii="Times New Roman" w:eastAsiaTheme="minorHAnsi" w:hAnsi="Times New Roman" w:cs="Times New Roman"/>
          <w:sz w:val="28"/>
          <w:szCs w:val="28"/>
        </w:rPr>
        <w:t>4.4</w:t>
      </w:r>
      <w:r w:rsidRPr="006B2DE6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6B2DE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5D1186">
        <w:rPr>
          <w:rFonts w:ascii="Times New Roman" w:eastAsiaTheme="minorHAnsi" w:hAnsi="Times New Roman" w:cs="Times New Roman"/>
          <w:sz w:val="28"/>
          <w:szCs w:val="28"/>
        </w:rPr>
        <w:t xml:space="preserve">формы 17 </w:t>
      </w:r>
      <w:r w:rsidRPr="006B2DE6">
        <w:rPr>
          <w:rFonts w:ascii="Times New Roman" w:eastAsiaTheme="minorHAnsi" w:hAnsi="Times New Roman" w:cs="Times New Roman"/>
          <w:sz w:val="28"/>
          <w:szCs w:val="28"/>
        </w:rPr>
        <w:t>указывается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дата регистрации </w:t>
      </w:r>
      <w:r w:rsidRPr="00A55A6B">
        <w:rPr>
          <w:rFonts w:ascii="Times New Roman" w:eastAsiaTheme="minorHAnsi" w:hAnsi="Times New Roman" w:cs="Times New Roman"/>
          <w:sz w:val="28"/>
          <w:szCs w:val="28"/>
        </w:rPr>
        <w:t xml:space="preserve">выпуска </w:t>
      </w:r>
      <w:r w:rsidR="0043083A">
        <w:rPr>
          <w:rFonts w:ascii="Times New Roman" w:eastAsiaTheme="minorHAnsi" w:hAnsi="Times New Roman" w:cs="Times New Roman"/>
          <w:sz w:val="28"/>
          <w:szCs w:val="28"/>
        </w:rPr>
        <w:t xml:space="preserve">(дополнительного выпуска)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ценных бумаг, </w:t>
      </w:r>
      <w:r w:rsidRPr="00A55A6B">
        <w:rPr>
          <w:rFonts w:ascii="Times New Roman" w:eastAsiaTheme="minorHAnsi" w:hAnsi="Times New Roman" w:cs="Times New Roman"/>
          <w:sz w:val="28"/>
          <w:szCs w:val="28"/>
        </w:rPr>
        <w:t>к которому относится проспект ценных бумаг</w:t>
      </w:r>
      <w:r>
        <w:rPr>
          <w:rFonts w:ascii="Times New Roman" w:eastAsiaTheme="minorHAnsi" w:hAnsi="Times New Roman" w:cs="Times New Roman"/>
          <w:sz w:val="28"/>
          <w:szCs w:val="28"/>
        </w:rPr>
        <w:t>, в регистрации которого отказано (при наличии).</w:t>
      </w:r>
    </w:p>
    <w:p w14:paraId="72F2C469" w14:textId="3229CC67" w:rsidR="006908A6" w:rsidRDefault="006908A6" w:rsidP="006908A6">
      <w:pPr>
        <w:pStyle w:val="a5"/>
        <w:numPr>
          <w:ilvl w:val="2"/>
          <w:numId w:val="1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F7C26">
        <w:rPr>
          <w:rFonts w:ascii="Times New Roman" w:hAnsi="Times New Roman" w:cs="Times New Roman"/>
          <w:sz w:val="28"/>
          <w:szCs w:val="28"/>
        </w:rPr>
        <w:t xml:space="preserve">При наличии </w:t>
      </w:r>
      <w:r w:rsidRPr="008F7C26">
        <w:rPr>
          <w:rFonts w:ascii="Times New Roman" w:eastAsiaTheme="minorHAnsi" w:hAnsi="Times New Roman" w:cs="Times New Roman"/>
          <w:sz w:val="28"/>
          <w:szCs w:val="28"/>
        </w:rPr>
        <w:t xml:space="preserve">нескольких </w:t>
      </w:r>
      <w:r>
        <w:rPr>
          <w:rFonts w:ascii="Times New Roman" w:eastAsiaTheme="minorHAnsi" w:hAnsi="Times New Roman" w:cs="Times New Roman"/>
          <w:sz w:val="28"/>
          <w:szCs w:val="28"/>
        </w:rPr>
        <w:t>выпусков ценных бумаг</w:t>
      </w:r>
      <w:r w:rsidRPr="006908A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к которым</w:t>
      </w:r>
      <w:r w:rsidRPr="00A55A6B">
        <w:rPr>
          <w:rFonts w:ascii="Times New Roman" w:eastAsiaTheme="minorHAnsi" w:hAnsi="Times New Roman" w:cs="Times New Roman"/>
          <w:sz w:val="28"/>
          <w:szCs w:val="28"/>
        </w:rPr>
        <w:t xml:space="preserve"> относится проспект ценных бумаг</w:t>
      </w:r>
      <w:r>
        <w:rPr>
          <w:rFonts w:ascii="Times New Roman" w:eastAsiaTheme="minorHAnsi" w:hAnsi="Times New Roman" w:cs="Times New Roman"/>
          <w:sz w:val="28"/>
          <w:szCs w:val="28"/>
        </w:rPr>
        <w:t>, в регистрации которого отказано,</w:t>
      </w:r>
      <w:r w:rsidRPr="008F7C26">
        <w:rPr>
          <w:rFonts w:ascii="Times New Roman" w:eastAsiaTheme="minorHAnsi" w:hAnsi="Times New Roman" w:cs="Times New Roman"/>
          <w:sz w:val="28"/>
          <w:szCs w:val="28"/>
        </w:rPr>
        <w:t xml:space="preserve"> для второго и каждого последующего </w:t>
      </w:r>
      <w:r>
        <w:rPr>
          <w:rFonts w:ascii="Times New Roman" w:eastAsiaTheme="minorHAnsi" w:hAnsi="Times New Roman" w:cs="Times New Roman"/>
          <w:sz w:val="28"/>
          <w:szCs w:val="28"/>
        </w:rPr>
        <w:t>выпуска ценных бумаг</w:t>
      </w:r>
      <w:r w:rsidRPr="008F7C2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сведения</w:t>
      </w:r>
      <w:r w:rsidRPr="008F7C26">
        <w:rPr>
          <w:rFonts w:ascii="Times New Roman" w:eastAsiaTheme="minorHAnsi" w:hAnsi="Times New Roman" w:cs="Times New Roman"/>
          <w:sz w:val="28"/>
          <w:szCs w:val="28"/>
        </w:rPr>
        <w:t xml:space="preserve"> вносится во вкладку </w:t>
      </w:r>
      <w:r w:rsidRPr="00825075">
        <w:rPr>
          <w:rFonts w:ascii="Times New Roman" w:eastAsiaTheme="minorHAnsi" w:hAnsi="Times New Roman" w:cs="Times New Roman"/>
          <w:sz w:val="28"/>
          <w:szCs w:val="28"/>
        </w:rPr>
        <w:t>«</w:t>
      </w:r>
      <w:r>
        <w:rPr>
          <w:rFonts w:ascii="Times New Roman" w:eastAsiaTheme="minorHAnsi" w:hAnsi="Times New Roman" w:cs="Times New Roman"/>
          <w:sz w:val="28"/>
          <w:szCs w:val="28"/>
        </w:rPr>
        <w:t>Сведения о выпусках</w:t>
      </w:r>
      <w:r w:rsidRPr="007133D2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HAnsi" w:hAnsi="Times New Roman" w:cs="Times New Roman"/>
          <w:sz w:val="28"/>
          <w:szCs w:val="28"/>
        </w:rPr>
        <w:t>программах</w:t>
      </w:r>
      <w:r w:rsidRPr="00825075">
        <w:rPr>
          <w:rFonts w:ascii="Times New Roman" w:eastAsiaTheme="minorHAnsi" w:hAnsi="Times New Roman" w:cs="Times New Roman"/>
          <w:sz w:val="28"/>
          <w:szCs w:val="28"/>
        </w:rPr>
        <w:t xml:space="preserve">» (пункты </w:t>
      </w:r>
      <w:r>
        <w:rPr>
          <w:rFonts w:ascii="Times New Roman" w:eastAsiaTheme="minorHAnsi" w:hAnsi="Times New Roman" w:cs="Times New Roman"/>
          <w:sz w:val="28"/>
          <w:szCs w:val="28"/>
        </w:rPr>
        <w:t>3.17</w:t>
      </w:r>
      <w:r w:rsidRPr="00825075">
        <w:rPr>
          <w:rFonts w:ascii="Times New Roman" w:eastAsiaTheme="minorHAnsi" w:hAnsi="Times New Roman" w:cs="Times New Roman"/>
          <w:sz w:val="28"/>
          <w:szCs w:val="28"/>
        </w:rPr>
        <w:t>.</w:t>
      </w:r>
      <w:r>
        <w:rPr>
          <w:rFonts w:ascii="Times New Roman" w:eastAsiaTheme="minorHAnsi" w:hAnsi="Times New Roman" w:cs="Times New Roman"/>
          <w:sz w:val="28"/>
          <w:szCs w:val="28"/>
        </w:rPr>
        <w:t>13</w:t>
      </w:r>
      <w:r w:rsidRPr="00825075">
        <w:rPr>
          <w:rFonts w:ascii="Times New Roman" w:eastAsiaTheme="minorHAnsi" w:hAnsi="Times New Roman" w:cs="Times New Roman"/>
          <w:sz w:val="28"/>
          <w:szCs w:val="28"/>
        </w:rPr>
        <w:t xml:space="preserve"> - 3.</w:t>
      </w:r>
      <w:r>
        <w:rPr>
          <w:rFonts w:ascii="Times New Roman" w:eastAsiaTheme="minorHAnsi" w:hAnsi="Times New Roman" w:cs="Times New Roman"/>
          <w:sz w:val="28"/>
          <w:szCs w:val="28"/>
        </w:rPr>
        <w:t>17</w:t>
      </w:r>
      <w:r w:rsidRPr="00825075">
        <w:rPr>
          <w:rFonts w:ascii="Times New Roman" w:eastAsiaTheme="minorHAnsi" w:hAnsi="Times New Roman" w:cs="Times New Roman"/>
          <w:sz w:val="28"/>
          <w:szCs w:val="28"/>
        </w:rPr>
        <w:t>.</w:t>
      </w:r>
      <w:r>
        <w:rPr>
          <w:rFonts w:ascii="Times New Roman" w:eastAsiaTheme="minorHAnsi" w:hAnsi="Times New Roman" w:cs="Times New Roman"/>
          <w:sz w:val="28"/>
          <w:szCs w:val="28"/>
        </w:rPr>
        <w:t>16</w:t>
      </w:r>
      <w:r w:rsidRPr="00825075">
        <w:rPr>
          <w:rFonts w:ascii="Times New Roman" w:eastAsiaTheme="minorHAnsi" w:hAnsi="Times New Roman" w:cs="Times New Roman"/>
          <w:sz w:val="28"/>
          <w:szCs w:val="28"/>
        </w:rPr>
        <w:t xml:space="preserve"> настоящего Порядка).</w:t>
      </w:r>
    </w:p>
    <w:p w14:paraId="19C735AA" w14:textId="77777777" w:rsidR="006B2DE6" w:rsidRDefault="006B2DE6" w:rsidP="00E401A4">
      <w:pPr>
        <w:pStyle w:val="a5"/>
        <w:numPr>
          <w:ilvl w:val="2"/>
          <w:numId w:val="1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B2DE6">
        <w:rPr>
          <w:rFonts w:ascii="Times New Roman" w:eastAsiaTheme="minorHAnsi" w:hAnsi="Times New Roman" w:cs="Times New Roman"/>
          <w:sz w:val="28"/>
          <w:szCs w:val="28"/>
        </w:rPr>
        <w:t xml:space="preserve"> В графе 3 строки </w:t>
      </w:r>
      <w:r w:rsidR="005D1186">
        <w:rPr>
          <w:rFonts w:ascii="Times New Roman" w:eastAsiaTheme="minorHAnsi" w:hAnsi="Times New Roman" w:cs="Times New Roman"/>
          <w:sz w:val="28"/>
          <w:szCs w:val="28"/>
        </w:rPr>
        <w:t>4</w:t>
      </w:r>
      <w:r w:rsidRPr="006B2DE6">
        <w:rPr>
          <w:rFonts w:ascii="Times New Roman" w:eastAsiaTheme="minorHAnsi" w:hAnsi="Times New Roman" w:cs="Times New Roman"/>
          <w:sz w:val="28"/>
          <w:szCs w:val="28"/>
        </w:rPr>
        <w:t>.</w:t>
      </w:r>
      <w:r>
        <w:rPr>
          <w:rFonts w:ascii="Times New Roman" w:eastAsiaTheme="minorHAnsi" w:hAnsi="Times New Roman" w:cs="Times New Roman"/>
          <w:sz w:val="28"/>
          <w:szCs w:val="28"/>
        </w:rPr>
        <w:t>5</w:t>
      </w:r>
      <w:r w:rsidRPr="006B2DE6">
        <w:rPr>
          <w:rFonts w:ascii="Times New Roman" w:eastAsiaTheme="minorHAnsi" w:hAnsi="Times New Roman" w:cs="Times New Roman"/>
          <w:sz w:val="28"/>
          <w:szCs w:val="28"/>
        </w:rPr>
        <w:t xml:space="preserve">. раздела </w:t>
      </w:r>
      <w:r w:rsidR="005D1186">
        <w:rPr>
          <w:rFonts w:ascii="Times New Roman" w:eastAsiaTheme="minorHAnsi" w:hAnsi="Times New Roman" w:cs="Times New Roman"/>
          <w:sz w:val="28"/>
          <w:szCs w:val="28"/>
        </w:rPr>
        <w:t>4</w:t>
      </w:r>
      <w:r w:rsidRPr="006B2DE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5D1186">
        <w:rPr>
          <w:rFonts w:ascii="Times New Roman" w:eastAsiaTheme="minorHAnsi" w:hAnsi="Times New Roman" w:cs="Times New Roman"/>
          <w:sz w:val="28"/>
          <w:szCs w:val="28"/>
        </w:rPr>
        <w:t xml:space="preserve">формы 17 </w:t>
      </w:r>
      <w:r w:rsidRPr="006B2DE6">
        <w:rPr>
          <w:rFonts w:ascii="Times New Roman" w:eastAsiaTheme="minorHAnsi" w:hAnsi="Times New Roman" w:cs="Times New Roman"/>
          <w:sz w:val="28"/>
          <w:szCs w:val="28"/>
        </w:rPr>
        <w:t>указывается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н</w:t>
      </w:r>
      <w:r w:rsidRPr="006B2DE6">
        <w:rPr>
          <w:rFonts w:ascii="Times New Roman" w:eastAsiaTheme="minorHAnsi" w:hAnsi="Times New Roman" w:cs="Times New Roman"/>
          <w:sz w:val="28"/>
          <w:szCs w:val="28"/>
        </w:rPr>
        <w:t>омер программы облигаций</w:t>
      </w:r>
      <w:r w:rsidR="00E3745D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r w:rsidR="00E3745D" w:rsidRPr="00A55A6B">
        <w:rPr>
          <w:rFonts w:ascii="Times New Roman" w:eastAsiaTheme="minorHAnsi" w:hAnsi="Times New Roman" w:cs="Times New Roman"/>
          <w:sz w:val="28"/>
          <w:szCs w:val="28"/>
        </w:rPr>
        <w:t>к которо</w:t>
      </w:r>
      <w:r w:rsidR="00E3745D">
        <w:rPr>
          <w:rFonts w:ascii="Times New Roman" w:eastAsiaTheme="minorHAnsi" w:hAnsi="Times New Roman" w:cs="Times New Roman"/>
          <w:sz w:val="28"/>
          <w:szCs w:val="28"/>
        </w:rPr>
        <w:t>й</w:t>
      </w:r>
      <w:r w:rsidR="00E3745D" w:rsidRPr="00A55A6B">
        <w:rPr>
          <w:rFonts w:ascii="Times New Roman" w:eastAsiaTheme="minorHAnsi" w:hAnsi="Times New Roman" w:cs="Times New Roman"/>
          <w:sz w:val="28"/>
          <w:szCs w:val="28"/>
        </w:rPr>
        <w:t xml:space="preserve"> относится проспект </w:t>
      </w:r>
      <w:r w:rsidR="00D46740">
        <w:rPr>
          <w:rFonts w:ascii="Times New Roman" w:eastAsiaTheme="minorHAnsi" w:hAnsi="Times New Roman" w:cs="Times New Roman"/>
          <w:sz w:val="28"/>
          <w:szCs w:val="28"/>
        </w:rPr>
        <w:t>облигаций</w:t>
      </w:r>
      <w:r w:rsidR="00E3745D">
        <w:rPr>
          <w:rFonts w:ascii="Times New Roman" w:eastAsiaTheme="minorHAnsi" w:hAnsi="Times New Roman" w:cs="Times New Roman"/>
          <w:sz w:val="28"/>
          <w:szCs w:val="28"/>
        </w:rPr>
        <w:t>, в регистрации которого отказано,</w:t>
      </w:r>
      <w:r w:rsidR="008B62EE">
        <w:rPr>
          <w:rFonts w:ascii="Times New Roman" w:eastAsiaTheme="minorHAnsi" w:hAnsi="Times New Roman" w:cs="Times New Roman"/>
          <w:sz w:val="28"/>
          <w:szCs w:val="28"/>
        </w:rPr>
        <w:t xml:space="preserve"> (при наличии)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0A627D26" w14:textId="0CA32D00" w:rsidR="009E7858" w:rsidRDefault="006B2DE6" w:rsidP="00E401A4">
      <w:pPr>
        <w:pStyle w:val="a5"/>
        <w:numPr>
          <w:ilvl w:val="2"/>
          <w:numId w:val="1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B2DE6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5D1186">
        <w:rPr>
          <w:rFonts w:ascii="Times New Roman" w:eastAsiaTheme="minorHAnsi" w:hAnsi="Times New Roman" w:cs="Times New Roman"/>
          <w:sz w:val="28"/>
          <w:szCs w:val="28"/>
        </w:rPr>
        <w:t>4</w:t>
      </w:r>
      <w:r w:rsidRPr="006B2DE6">
        <w:rPr>
          <w:rFonts w:ascii="Times New Roman" w:eastAsiaTheme="minorHAnsi" w:hAnsi="Times New Roman" w:cs="Times New Roman"/>
          <w:sz w:val="28"/>
          <w:szCs w:val="28"/>
        </w:rPr>
        <w:t>.</w:t>
      </w:r>
      <w:r w:rsidR="007F1604" w:rsidRPr="007F1604">
        <w:rPr>
          <w:rFonts w:ascii="Times New Roman" w:eastAsiaTheme="minorHAnsi" w:hAnsi="Times New Roman" w:cs="Times New Roman"/>
          <w:sz w:val="28"/>
          <w:szCs w:val="28"/>
        </w:rPr>
        <w:t>6</w:t>
      </w:r>
      <w:r w:rsidRPr="006B2DE6">
        <w:rPr>
          <w:rFonts w:ascii="Times New Roman" w:eastAsiaTheme="minorHAnsi" w:hAnsi="Times New Roman" w:cs="Times New Roman"/>
          <w:sz w:val="28"/>
          <w:szCs w:val="28"/>
        </w:rPr>
        <w:t xml:space="preserve">. раздела </w:t>
      </w:r>
      <w:r w:rsidR="005D1186">
        <w:rPr>
          <w:rFonts w:ascii="Times New Roman" w:eastAsiaTheme="minorHAnsi" w:hAnsi="Times New Roman" w:cs="Times New Roman"/>
          <w:sz w:val="28"/>
          <w:szCs w:val="28"/>
        </w:rPr>
        <w:t>4</w:t>
      </w:r>
      <w:r w:rsidRPr="006B2DE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5D1186">
        <w:rPr>
          <w:rFonts w:ascii="Times New Roman" w:eastAsiaTheme="minorHAnsi" w:hAnsi="Times New Roman" w:cs="Times New Roman"/>
          <w:sz w:val="28"/>
          <w:szCs w:val="28"/>
        </w:rPr>
        <w:t xml:space="preserve">формы 17 </w:t>
      </w:r>
      <w:r w:rsidRPr="006B2DE6">
        <w:rPr>
          <w:rFonts w:ascii="Times New Roman" w:eastAsiaTheme="minorHAnsi" w:hAnsi="Times New Roman" w:cs="Times New Roman"/>
          <w:sz w:val="28"/>
          <w:szCs w:val="28"/>
        </w:rPr>
        <w:t>указывается дата регистрации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6B2DE6">
        <w:rPr>
          <w:rFonts w:ascii="Times New Roman" w:eastAsiaTheme="minorHAnsi" w:hAnsi="Times New Roman" w:cs="Times New Roman"/>
          <w:sz w:val="28"/>
          <w:szCs w:val="28"/>
        </w:rPr>
        <w:t>программы облигаций</w:t>
      </w:r>
      <w:r w:rsidR="00E3745D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r w:rsidR="00E3745D" w:rsidRPr="00A55A6B">
        <w:rPr>
          <w:rFonts w:ascii="Times New Roman" w:eastAsiaTheme="minorHAnsi" w:hAnsi="Times New Roman" w:cs="Times New Roman"/>
          <w:sz w:val="28"/>
          <w:szCs w:val="28"/>
        </w:rPr>
        <w:t>к которо</w:t>
      </w:r>
      <w:r w:rsidR="00E3745D">
        <w:rPr>
          <w:rFonts w:ascii="Times New Roman" w:eastAsiaTheme="minorHAnsi" w:hAnsi="Times New Roman" w:cs="Times New Roman"/>
          <w:sz w:val="28"/>
          <w:szCs w:val="28"/>
        </w:rPr>
        <w:t>й</w:t>
      </w:r>
      <w:r w:rsidR="00E3745D" w:rsidRPr="00A55A6B">
        <w:rPr>
          <w:rFonts w:ascii="Times New Roman" w:eastAsiaTheme="minorHAnsi" w:hAnsi="Times New Roman" w:cs="Times New Roman"/>
          <w:sz w:val="28"/>
          <w:szCs w:val="28"/>
        </w:rPr>
        <w:t xml:space="preserve"> относится проспект </w:t>
      </w:r>
      <w:r w:rsidR="00D46740">
        <w:rPr>
          <w:rFonts w:ascii="Times New Roman" w:eastAsiaTheme="minorHAnsi" w:hAnsi="Times New Roman" w:cs="Times New Roman"/>
          <w:sz w:val="28"/>
          <w:szCs w:val="28"/>
        </w:rPr>
        <w:t>облигаций</w:t>
      </w:r>
      <w:r w:rsidR="00E3745D">
        <w:rPr>
          <w:rFonts w:ascii="Times New Roman" w:eastAsiaTheme="minorHAnsi" w:hAnsi="Times New Roman" w:cs="Times New Roman"/>
          <w:sz w:val="28"/>
          <w:szCs w:val="28"/>
        </w:rPr>
        <w:t xml:space="preserve">, в регистрации которого отказано, </w:t>
      </w:r>
      <w:r w:rsidR="008B62EE">
        <w:rPr>
          <w:rFonts w:ascii="Times New Roman" w:eastAsiaTheme="minorHAnsi" w:hAnsi="Times New Roman" w:cs="Times New Roman"/>
          <w:sz w:val="28"/>
          <w:szCs w:val="28"/>
        </w:rPr>
        <w:t>(при наличии)</w:t>
      </w:r>
      <w:r w:rsidR="00C97960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2A1FBDAE" w14:textId="57A6C55A" w:rsidR="00C97960" w:rsidRPr="009B622B" w:rsidRDefault="00C97960" w:rsidP="00C97960">
      <w:pPr>
        <w:pStyle w:val="a5"/>
        <w:numPr>
          <w:ilvl w:val="2"/>
          <w:numId w:val="1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B622B">
        <w:rPr>
          <w:rFonts w:ascii="Times New Roman" w:hAnsi="Times New Roman" w:cs="Times New Roman"/>
          <w:sz w:val="28"/>
          <w:szCs w:val="28"/>
        </w:rPr>
        <w:t xml:space="preserve">При наличии </w:t>
      </w:r>
      <w:r w:rsidRPr="009B622B">
        <w:rPr>
          <w:rFonts w:ascii="Times New Roman" w:eastAsiaTheme="minorHAnsi" w:hAnsi="Times New Roman" w:cs="Times New Roman"/>
          <w:sz w:val="28"/>
          <w:szCs w:val="28"/>
        </w:rPr>
        <w:t>нескольких программ облигаций, к которым относится проспект ценных бумаг, в регистрации которого отказано, для второй и каждой последующей программы облигаций сведения вносится во вкладку «Сведения о выпусках, программах» (пункты 3.17.18 - 3.17.19 настоящего Порядка).</w:t>
      </w:r>
    </w:p>
    <w:p w14:paraId="6B020714" w14:textId="77777777" w:rsidR="00C97960" w:rsidRPr="009B622B" w:rsidRDefault="00C97960" w:rsidP="00C97960">
      <w:pPr>
        <w:pStyle w:val="a5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7F67CBBB" w14:textId="77777777" w:rsidR="009E7858" w:rsidRDefault="009E7858">
      <w:pPr>
        <w:rPr>
          <w:rFonts w:ascii="Times New Roman" w:eastAsiaTheme="minorHAnsi" w:hAnsi="Times New Roman" w:cs="Times New Roman"/>
          <w:sz w:val="28"/>
          <w:szCs w:val="28"/>
        </w:rPr>
      </w:pPr>
    </w:p>
    <w:p w14:paraId="4BFFB63A" w14:textId="77777777" w:rsidR="00507232" w:rsidRPr="00A42D86" w:rsidRDefault="00507232" w:rsidP="007711C2">
      <w:pPr>
        <w:pStyle w:val="3"/>
      </w:pPr>
      <w:bookmarkStart w:id="113" w:name="_Форма_18._Сообщение"/>
      <w:bookmarkStart w:id="114" w:name="_Toc26742163"/>
      <w:bookmarkStart w:id="115" w:name="_Toc61859037"/>
      <w:bookmarkEnd w:id="113"/>
      <w:r w:rsidRPr="00A42D86">
        <w:t xml:space="preserve">Форма 18. </w:t>
      </w:r>
      <w:r w:rsidR="0081239E">
        <w:t>Уведомление</w:t>
      </w:r>
      <w:r w:rsidR="0081239E" w:rsidRPr="00A42D86">
        <w:t xml:space="preserve"> </w:t>
      </w:r>
      <w:r w:rsidRPr="00A42D86">
        <w:t>об отказе в регистрации программы облигаций/изменений в программу облигаций</w:t>
      </w:r>
      <w:bookmarkEnd w:id="114"/>
      <w:bookmarkEnd w:id="115"/>
    </w:p>
    <w:tbl>
      <w:tblPr>
        <w:tblW w:w="10433" w:type="dxa"/>
        <w:tblLook w:val="04A0" w:firstRow="1" w:lastRow="0" w:firstColumn="1" w:lastColumn="0" w:noHBand="0" w:noVBand="1"/>
      </w:tblPr>
      <w:tblGrid>
        <w:gridCol w:w="10433"/>
      </w:tblGrid>
      <w:tr w:rsidR="00B23534" w:rsidRPr="00B23534" w14:paraId="33B614EF" w14:textId="77777777" w:rsidTr="0057078F">
        <w:trPr>
          <w:trHeight w:val="300"/>
        </w:trPr>
        <w:tc>
          <w:tcPr>
            <w:tcW w:w="1043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2BFE9B20" w14:textId="77777777" w:rsidR="0057078F" w:rsidRDefault="0057078F" w:rsidP="0057078F">
            <w:pPr>
              <w:autoSpaceDE w:val="0"/>
              <w:autoSpaceDN w:val="0"/>
              <w:adjustRightInd w:val="0"/>
              <w:spacing w:after="0" w:line="360" w:lineRule="auto"/>
              <w:ind w:left="142" w:firstLine="709"/>
              <w:jc w:val="both"/>
            </w:pPr>
          </w:p>
          <w:p w14:paraId="6191DC1C" w14:textId="77777777" w:rsidR="00B23534" w:rsidRPr="00355D05" w:rsidRDefault="00A60BF8" w:rsidP="00934809">
            <w:pPr>
              <w:autoSpaceDE w:val="0"/>
              <w:autoSpaceDN w:val="0"/>
              <w:adjustRightInd w:val="0"/>
              <w:spacing w:after="0" w:line="360" w:lineRule="auto"/>
              <w:ind w:left="142" w:firstLine="709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519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См. данную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форму</w:t>
            </w:r>
            <w:r w:rsidRPr="009519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в MS-Excel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bookmarkStart w:id="116" w:name="_MON_1637416208"/>
            <w:bookmarkEnd w:id="116"/>
            <w:r w:rsidR="003B68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object w:dxaOrig="1546" w:dyaOrig="1001" w14:anchorId="48B422BA">
                <v:shape id="_x0000_i1042" type="#_x0000_t75" style="width:1in;height:50.65pt" o:ole="">
                  <v:imagedata r:id="rId67" o:title=""/>
                </v:shape>
                <o:OLEObject Type="Embed" ProgID="Excel.Sheet.12" ShapeID="_x0000_i1042" DrawAspect="Icon" ObjectID="_1677074276" r:id="rId68"/>
              </w:object>
            </w:r>
          </w:p>
        </w:tc>
      </w:tr>
    </w:tbl>
    <w:p w14:paraId="6B4DEAD7" w14:textId="77777777" w:rsidR="00C37EC4" w:rsidRDefault="00C37EC4" w:rsidP="00DC6D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709" w:type="dxa"/>
        <w:tblLook w:val="04A0" w:firstRow="1" w:lastRow="0" w:firstColumn="1" w:lastColumn="0" w:noHBand="0" w:noVBand="1"/>
      </w:tblPr>
      <w:tblGrid>
        <w:gridCol w:w="1271"/>
        <w:gridCol w:w="4674"/>
        <w:gridCol w:w="2974"/>
      </w:tblGrid>
      <w:tr w:rsidR="00DC6D28" w14:paraId="0A075A01" w14:textId="77777777" w:rsidTr="002B3012">
        <w:tc>
          <w:tcPr>
            <w:tcW w:w="8919" w:type="dxa"/>
            <w:gridSpan w:val="3"/>
          </w:tcPr>
          <w:p w14:paraId="27372807" w14:textId="77777777" w:rsidR="00DC6D28" w:rsidRPr="002B3012" w:rsidRDefault="00DC6D28" w:rsidP="00DC6D2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012">
              <w:rPr>
                <w:rFonts w:ascii="Times New Roman" w:hAnsi="Times New Roman" w:cs="Times New Roman"/>
                <w:b/>
                <w:bCs/>
                <w:color w:val="000000"/>
              </w:rPr>
              <w:t>Раздел 1. Сведения о регистрирующей организации</w:t>
            </w:r>
          </w:p>
        </w:tc>
      </w:tr>
      <w:tr w:rsidR="00DC6D28" w:rsidRPr="00DC6D28" w14:paraId="702A0656" w14:textId="77777777" w:rsidTr="002B3012">
        <w:trPr>
          <w:trHeight w:val="570"/>
        </w:trPr>
        <w:tc>
          <w:tcPr>
            <w:tcW w:w="1271" w:type="dxa"/>
            <w:noWrap/>
            <w:hideMark/>
          </w:tcPr>
          <w:p w14:paraId="57149A73" w14:textId="77777777" w:rsidR="00DC6D28" w:rsidRPr="00DC6D28" w:rsidRDefault="00DC6D28" w:rsidP="00DC6D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D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4674" w:type="dxa"/>
            <w:hideMark/>
          </w:tcPr>
          <w:p w14:paraId="4C760F8F" w14:textId="77777777" w:rsidR="00DC6D28" w:rsidRPr="00DC6D28" w:rsidRDefault="00DC6D28" w:rsidP="00DC6D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D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hideMark/>
          </w:tcPr>
          <w:p w14:paraId="683FBC5C" w14:textId="77777777" w:rsidR="00DC6D28" w:rsidRPr="00DC6D28" w:rsidRDefault="00DC6D28" w:rsidP="00DC6D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D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DC6D28" w:rsidRPr="00DC6D28" w14:paraId="39C48AD4" w14:textId="77777777" w:rsidTr="002B3012">
        <w:trPr>
          <w:trHeight w:val="240"/>
        </w:trPr>
        <w:tc>
          <w:tcPr>
            <w:tcW w:w="1271" w:type="dxa"/>
            <w:noWrap/>
            <w:hideMark/>
          </w:tcPr>
          <w:p w14:paraId="1742072F" w14:textId="77777777" w:rsidR="00DC6D28" w:rsidRPr="00DC6D28" w:rsidRDefault="00DC6D28" w:rsidP="00DC6D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6D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74" w:type="dxa"/>
            <w:hideMark/>
          </w:tcPr>
          <w:p w14:paraId="5B1A45F4" w14:textId="77777777" w:rsidR="00DC6D28" w:rsidRPr="00DC6D28" w:rsidRDefault="00DC6D28" w:rsidP="00DC6D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6D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4" w:type="dxa"/>
            <w:hideMark/>
          </w:tcPr>
          <w:p w14:paraId="19FA7E1B" w14:textId="77777777" w:rsidR="00DC6D28" w:rsidRPr="00DC6D28" w:rsidRDefault="00DC6D28" w:rsidP="00DC6D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6D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DC6D28" w:rsidRPr="00DC6D28" w14:paraId="6B83BF99" w14:textId="77777777" w:rsidTr="002B3012">
        <w:trPr>
          <w:trHeight w:val="600"/>
        </w:trPr>
        <w:tc>
          <w:tcPr>
            <w:tcW w:w="1271" w:type="dxa"/>
            <w:noWrap/>
            <w:hideMark/>
          </w:tcPr>
          <w:p w14:paraId="440EC99F" w14:textId="77777777" w:rsidR="00DC6D28" w:rsidRPr="00DC6D28" w:rsidRDefault="00DC6D28" w:rsidP="00DC6D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6D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4674" w:type="dxa"/>
            <w:hideMark/>
          </w:tcPr>
          <w:p w14:paraId="0659B41A" w14:textId="77777777" w:rsidR="00DC6D28" w:rsidRPr="00DC6D28" w:rsidRDefault="00DC6D28" w:rsidP="00DC6D2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6D28">
              <w:rPr>
                <w:rFonts w:ascii="Times New Roman" w:eastAsia="Times New Roman" w:hAnsi="Times New Roman" w:cs="Times New Roman"/>
                <w:lang w:eastAsia="ru-RU"/>
              </w:rPr>
              <w:t xml:space="preserve">Полное наименование регистрирующей организации* </w:t>
            </w:r>
          </w:p>
        </w:tc>
        <w:tc>
          <w:tcPr>
            <w:tcW w:w="2974" w:type="dxa"/>
            <w:noWrap/>
            <w:hideMark/>
          </w:tcPr>
          <w:p w14:paraId="3A5F0D08" w14:textId="77777777" w:rsidR="00DC6D28" w:rsidRPr="00DC6D28" w:rsidRDefault="00DC6D28" w:rsidP="00DC6D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6D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DC6D28" w:rsidRPr="00DC6D28" w14:paraId="4B539C86" w14:textId="77777777" w:rsidTr="002B3012">
        <w:trPr>
          <w:trHeight w:val="375"/>
        </w:trPr>
        <w:tc>
          <w:tcPr>
            <w:tcW w:w="1271" w:type="dxa"/>
            <w:noWrap/>
            <w:hideMark/>
          </w:tcPr>
          <w:p w14:paraId="385A4CAA" w14:textId="77777777" w:rsidR="00DC6D28" w:rsidRPr="00DC6D28" w:rsidRDefault="00DC6D28" w:rsidP="00DC6D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6D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4674" w:type="dxa"/>
            <w:hideMark/>
          </w:tcPr>
          <w:p w14:paraId="7B3BE7CD" w14:textId="77777777" w:rsidR="00DC6D28" w:rsidRPr="00DC6D28" w:rsidRDefault="00DC6D28" w:rsidP="00DC6D2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6D28">
              <w:rPr>
                <w:rFonts w:ascii="Times New Roman" w:eastAsia="Times New Roman" w:hAnsi="Times New Roman" w:cs="Times New Roman"/>
                <w:lang w:eastAsia="ru-RU"/>
              </w:rPr>
              <w:t>ИНН регистрирующей организации*</w:t>
            </w:r>
          </w:p>
        </w:tc>
        <w:tc>
          <w:tcPr>
            <w:tcW w:w="2974" w:type="dxa"/>
            <w:noWrap/>
            <w:hideMark/>
          </w:tcPr>
          <w:p w14:paraId="44389FB4" w14:textId="77777777" w:rsidR="00DC6D28" w:rsidRPr="00DC6D28" w:rsidRDefault="00DC6D28" w:rsidP="00DC6D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6D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DC6D28" w:rsidRPr="00DC6D28" w14:paraId="5AAA5CDC" w14:textId="77777777" w:rsidTr="002B3012">
        <w:trPr>
          <w:trHeight w:val="300"/>
        </w:trPr>
        <w:tc>
          <w:tcPr>
            <w:tcW w:w="1271" w:type="dxa"/>
            <w:noWrap/>
            <w:hideMark/>
          </w:tcPr>
          <w:p w14:paraId="61A89C3E" w14:textId="77777777" w:rsidR="00DC6D28" w:rsidRPr="00DC6D28" w:rsidRDefault="00DC6D28" w:rsidP="00DC6D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6D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4674" w:type="dxa"/>
            <w:hideMark/>
          </w:tcPr>
          <w:p w14:paraId="1C7ECF04" w14:textId="77777777" w:rsidR="00DC6D28" w:rsidRPr="00DC6D28" w:rsidRDefault="00DC6D28" w:rsidP="00DC6D2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6D28">
              <w:rPr>
                <w:rFonts w:ascii="Times New Roman" w:eastAsia="Times New Roman" w:hAnsi="Times New Roman" w:cs="Times New Roman"/>
                <w:lang w:eastAsia="ru-RU"/>
              </w:rPr>
              <w:t xml:space="preserve">ОГРН регистрирующей организации* </w:t>
            </w:r>
          </w:p>
        </w:tc>
        <w:tc>
          <w:tcPr>
            <w:tcW w:w="2974" w:type="dxa"/>
            <w:noWrap/>
            <w:hideMark/>
          </w:tcPr>
          <w:p w14:paraId="47D893C9" w14:textId="77777777" w:rsidR="00DC6D28" w:rsidRPr="00DC6D28" w:rsidRDefault="00DC6D28" w:rsidP="00DC6D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6D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9E6CD6" w14:paraId="6482B0FB" w14:textId="77777777" w:rsidTr="002B3012">
        <w:tc>
          <w:tcPr>
            <w:tcW w:w="8919" w:type="dxa"/>
            <w:gridSpan w:val="3"/>
          </w:tcPr>
          <w:p w14:paraId="54B951C4" w14:textId="77777777" w:rsidR="009E6CD6" w:rsidRPr="002B3012" w:rsidRDefault="009E6CD6" w:rsidP="009E6CD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012">
              <w:rPr>
                <w:rFonts w:ascii="Times New Roman" w:hAnsi="Times New Roman" w:cs="Times New Roman"/>
                <w:b/>
                <w:bCs/>
                <w:color w:val="000000"/>
              </w:rPr>
              <w:t>Раздел 2. Сведения об эмитенте</w:t>
            </w:r>
          </w:p>
        </w:tc>
      </w:tr>
      <w:tr w:rsidR="009E6CD6" w:rsidRPr="009E6CD6" w14:paraId="56671E8D" w14:textId="77777777" w:rsidTr="002B3012">
        <w:trPr>
          <w:trHeight w:val="300"/>
        </w:trPr>
        <w:tc>
          <w:tcPr>
            <w:tcW w:w="1271" w:type="dxa"/>
            <w:noWrap/>
            <w:hideMark/>
          </w:tcPr>
          <w:p w14:paraId="04CC72CA" w14:textId="77777777" w:rsidR="009E6CD6" w:rsidRPr="009E6CD6" w:rsidRDefault="009E6CD6" w:rsidP="009E6C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6C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4674" w:type="dxa"/>
            <w:hideMark/>
          </w:tcPr>
          <w:p w14:paraId="325C6E8C" w14:textId="77777777" w:rsidR="009E6CD6" w:rsidRPr="009E6CD6" w:rsidRDefault="009E6CD6" w:rsidP="009E6C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6C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hideMark/>
          </w:tcPr>
          <w:p w14:paraId="1F09CF6C" w14:textId="77777777" w:rsidR="009E6CD6" w:rsidRPr="009E6CD6" w:rsidRDefault="009E6CD6" w:rsidP="009E6C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6C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9E6CD6" w:rsidRPr="009E6CD6" w14:paraId="541C87D3" w14:textId="77777777" w:rsidTr="002B3012">
        <w:trPr>
          <w:trHeight w:val="225"/>
        </w:trPr>
        <w:tc>
          <w:tcPr>
            <w:tcW w:w="1271" w:type="dxa"/>
            <w:noWrap/>
            <w:hideMark/>
          </w:tcPr>
          <w:p w14:paraId="4D0BE987" w14:textId="77777777" w:rsidR="009E6CD6" w:rsidRPr="009E6CD6" w:rsidRDefault="009E6CD6" w:rsidP="009E6C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C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74" w:type="dxa"/>
            <w:hideMark/>
          </w:tcPr>
          <w:p w14:paraId="5D0AC5DE" w14:textId="77777777" w:rsidR="009E6CD6" w:rsidRPr="009E6CD6" w:rsidRDefault="009E6CD6" w:rsidP="009E6C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C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4" w:type="dxa"/>
            <w:hideMark/>
          </w:tcPr>
          <w:p w14:paraId="0155D016" w14:textId="77777777" w:rsidR="009E6CD6" w:rsidRPr="009E6CD6" w:rsidRDefault="009E6CD6" w:rsidP="009E6C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C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6CD6" w:rsidRPr="009E6CD6" w14:paraId="785E314C" w14:textId="77777777" w:rsidTr="002B3012">
        <w:trPr>
          <w:trHeight w:val="300"/>
        </w:trPr>
        <w:tc>
          <w:tcPr>
            <w:tcW w:w="1271" w:type="dxa"/>
            <w:noWrap/>
            <w:hideMark/>
          </w:tcPr>
          <w:p w14:paraId="65938D75" w14:textId="77777777" w:rsidR="009E6CD6" w:rsidRPr="009E6CD6" w:rsidRDefault="009E6CD6" w:rsidP="009E6C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C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4674" w:type="dxa"/>
            <w:hideMark/>
          </w:tcPr>
          <w:p w14:paraId="68A6A4B5" w14:textId="77777777" w:rsidR="009E6CD6" w:rsidRPr="009E6CD6" w:rsidRDefault="009E6CD6" w:rsidP="009E6C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E6CD6">
              <w:rPr>
                <w:rFonts w:ascii="Times New Roman" w:eastAsia="Times New Roman" w:hAnsi="Times New Roman" w:cs="Times New Roman"/>
                <w:lang w:eastAsia="ru-RU"/>
              </w:rPr>
              <w:t>Код эмитента*</w:t>
            </w:r>
          </w:p>
        </w:tc>
        <w:tc>
          <w:tcPr>
            <w:tcW w:w="2974" w:type="dxa"/>
            <w:noWrap/>
            <w:hideMark/>
          </w:tcPr>
          <w:p w14:paraId="5C09A079" w14:textId="77777777" w:rsidR="009E6CD6" w:rsidRPr="009E6CD6" w:rsidRDefault="009E6CD6" w:rsidP="009E6C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C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E6CD6" w:rsidRPr="009E6CD6" w14:paraId="1E6FF10A" w14:textId="77777777" w:rsidTr="002B3012">
        <w:trPr>
          <w:trHeight w:val="300"/>
        </w:trPr>
        <w:tc>
          <w:tcPr>
            <w:tcW w:w="1271" w:type="dxa"/>
            <w:noWrap/>
            <w:hideMark/>
          </w:tcPr>
          <w:p w14:paraId="50962DAA" w14:textId="77777777" w:rsidR="009E6CD6" w:rsidRPr="009E6CD6" w:rsidRDefault="009E6CD6" w:rsidP="009E6C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C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4674" w:type="dxa"/>
            <w:hideMark/>
          </w:tcPr>
          <w:p w14:paraId="2C62B2BE" w14:textId="77777777" w:rsidR="009E6CD6" w:rsidRPr="009E6CD6" w:rsidRDefault="009E6CD6" w:rsidP="009E6C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E6CD6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 эмитента*</w:t>
            </w:r>
          </w:p>
        </w:tc>
        <w:tc>
          <w:tcPr>
            <w:tcW w:w="2974" w:type="dxa"/>
            <w:noWrap/>
            <w:hideMark/>
          </w:tcPr>
          <w:p w14:paraId="616FF0A6" w14:textId="77777777" w:rsidR="009E6CD6" w:rsidRPr="009E6CD6" w:rsidRDefault="009E6CD6" w:rsidP="009E6C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C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E6CD6" w:rsidRPr="009E6CD6" w14:paraId="31D4BFDB" w14:textId="77777777" w:rsidTr="002B3012">
        <w:trPr>
          <w:trHeight w:val="300"/>
        </w:trPr>
        <w:tc>
          <w:tcPr>
            <w:tcW w:w="1271" w:type="dxa"/>
            <w:noWrap/>
            <w:hideMark/>
          </w:tcPr>
          <w:p w14:paraId="477ED337" w14:textId="77777777" w:rsidR="009E6CD6" w:rsidRPr="009E6CD6" w:rsidRDefault="009E6CD6" w:rsidP="009E6C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C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4674" w:type="dxa"/>
            <w:hideMark/>
          </w:tcPr>
          <w:p w14:paraId="6779C2DD" w14:textId="77777777" w:rsidR="009E6CD6" w:rsidRPr="009E6CD6" w:rsidRDefault="009E6CD6" w:rsidP="009E6C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E6CD6">
              <w:rPr>
                <w:rFonts w:ascii="Times New Roman" w:eastAsia="Times New Roman" w:hAnsi="Times New Roman" w:cs="Times New Roman"/>
                <w:lang w:eastAsia="ru-RU"/>
              </w:rPr>
              <w:t>ОГРН эмитента*</w:t>
            </w:r>
          </w:p>
        </w:tc>
        <w:tc>
          <w:tcPr>
            <w:tcW w:w="2974" w:type="dxa"/>
            <w:noWrap/>
            <w:hideMark/>
          </w:tcPr>
          <w:p w14:paraId="453588FA" w14:textId="77777777" w:rsidR="009E6CD6" w:rsidRPr="009E6CD6" w:rsidRDefault="009E6CD6" w:rsidP="009E6C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C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E6CD6" w:rsidRPr="009E6CD6" w14:paraId="233BD319" w14:textId="77777777" w:rsidTr="002B3012">
        <w:trPr>
          <w:trHeight w:val="300"/>
        </w:trPr>
        <w:tc>
          <w:tcPr>
            <w:tcW w:w="1271" w:type="dxa"/>
            <w:noWrap/>
            <w:hideMark/>
          </w:tcPr>
          <w:p w14:paraId="49D0F0A7" w14:textId="77777777" w:rsidR="009E6CD6" w:rsidRPr="009E6CD6" w:rsidRDefault="009E6CD6" w:rsidP="009E6C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C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4674" w:type="dxa"/>
            <w:hideMark/>
          </w:tcPr>
          <w:p w14:paraId="6FAD0411" w14:textId="77777777" w:rsidR="009E6CD6" w:rsidRPr="009E6CD6" w:rsidRDefault="009E6CD6" w:rsidP="009E6C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E6CD6">
              <w:rPr>
                <w:rFonts w:ascii="Times New Roman" w:eastAsia="Times New Roman" w:hAnsi="Times New Roman" w:cs="Times New Roman"/>
                <w:lang w:eastAsia="ru-RU"/>
              </w:rPr>
              <w:t>Дата присвоения ОГРН*</w:t>
            </w:r>
          </w:p>
        </w:tc>
        <w:tc>
          <w:tcPr>
            <w:tcW w:w="2974" w:type="dxa"/>
            <w:noWrap/>
            <w:hideMark/>
          </w:tcPr>
          <w:p w14:paraId="5B81F25D" w14:textId="77777777" w:rsidR="009E6CD6" w:rsidRPr="009E6CD6" w:rsidRDefault="009E6CD6" w:rsidP="009E6C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C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E6CD6" w:rsidRPr="009E6CD6" w14:paraId="0D38AB4E" w14:textId="77777777" w:rsidTr="002B3012">
        <w:trPr>
          <w:trHeight w:val="405"/>
        </w:trPr>
        <w:tc>
          <w:tcPr>
            <w:tcW w:w="1271" w:type="dxa"/>
            <w:noWrap/>
            <w:hideMark/>
          </w:tcPr>
          <w:p w14:paraId="491E1C7B" w14:textId="77777777" w:rsidR="009E6CD6" w:rsidRPr="009E6CD6" w:rsidRDefault="009E6CD6" w:rsidP="009E6C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C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4674" w:type="dxa"/>
            <w:hideMark/>
          </w:tcPr>
          <w:p w14:paraId="23376F94" w14:textId="77777777" w:rsidR="009E6CD6" w:rsidRPr="009E6CD6" w:rsidRDefault="009E6CD6" w:rsidP="009E6C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E6CD6">
              <w:rPr>
                <w:rFonts w:ascii="Times New Roman" w:eastAsia="Times New Roman" w:hAnsi="Times New Roman" w:cs="Times New Roman"/>
                <w:lang w:eastAsia="ru-RU"/>
              </w:rPr>
              <w:t>ИНН эмитента*</w:t>
            </w:r>
          </w:p>
        </w:tc>
        <w:tc>
          <w:tcPr>
            <w:tcW w:w="2974" w:type="dxa"/>
            <w:noWrap/>
            <w:hideMark/>
          </w:tcPr>
          <w:p w14:paraId="20C052E4" w14:textId="77777777" w:rsidR="009E6CD6" w:rsidRPr="009E6CD6" w:rsidRDefault="009E6CD6" w:rsidP="009E6C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C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B5910" w14:paraId="5EC4D3BE" w14:textId="77777777" w:rsidTr="002B3012">
        <w:tc>
          <w:tcPr>
            <w:tcW w:w="8919" w:type="dxa"/>
            <w:gridSpan w:val="3"/>
          </w:tcPr>
          <w:p w14:paraId="521084D5" w14:textId="77777777" w:rsidR="008B5910" w:rsidRPr="002B3012" w:rsidRDefault="008B5910" w:rsidP="008B591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012">
              <w:rPr>
                <w:rFonts w:ascii="Times New Roman" w:hAnsi="Times New Roman" w:cs="Times New Roman"/>
                <w:b/>
                <w:bCs/>
                <w:color w:val="000000"/>
              </w:rPr>
              <w:t>Раздел 3. Сведения основания внесения записи в реестр ЭЦБ</w:t>
            </w:r>
          </w:p>
        </w:tc>
      </w:tr>
      <w:tr w:rsidR="008B5910" w:rsidRPr="008B5910" w14:paraId="52DEDE0A" w14:textId="77777777" w:rsidTr="002B3012">
        <w:trPr>
          <w:trHeight w:val="300"/>
        </w:trPr>
        <w:tc>
          <w:tcPr>
            <w:tcW w:w="1271" w:type="dxa"/>
            <w:noWrap/>
            <w:hideMark/>
          </w:tcPr>
          <w:p w14:paraId="3FFBFD3C" w14:textId="77777777" w:rsidR="008B5910" w:rsidRPr="008B5910" w:rsidRDefault="008B5910" w:rsidP="008B59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59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4674" w:type="dxa"/>
            <w:hideMark/>
          </w:tcPr>
          <w:p w14:paraId="412EBF23" w14:textId="77777777" w:rsidR="008B5910" w:rsidRPr="008B5910" w:rsidRDefault="008B5910" w:rsidP="008B59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59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hideMark/>
          </w:tcPr>
          <w:p w14:paraId="39678179" w14:textId="77777777" w:rsidR="008B5910" w:rsidRPr="008B5910" w:rsidRDefault="008B5910" w:rsidP="008B59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59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8B5910" w:rsidRPr="008B5910" w14:paraId="60F84513" w14:textId="77777777" w:rsidTr="002B3012">
        <w:trPr>
          <w:trHeight w:val="225"/>
        </w:trPr>
        <w:tc>
          <w:tcPr>
            <w:tcW w:w="1271" w:type="dxa"/>
            <w:noWrap/>
            <w:hideMark/>
          </w:tcPr>
          <w:p w14:paraId="4AF912BA" w14:textId="77777777" w:rsidR="008B5910" w:rsidRPr="008B5910" w:rsidRDefault="008B5910" w:rsidP="008B59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91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74" w:type="dxa"/>
            <w:hideMark/>
          </w:tcPr>
          <w:p w14:paraId="50505564" w14:textId="77777777" w:rsidR="008B5910" w:rsidRPr="008B5910" w:rsidRDefault="008B5910" w:rsidP="008B59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91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4" w:type="dxa"/>
            <w:hideMark/>
          </w:tcPr>
          <w:p w14:paraId="34E8C5C7" w14:textId="77777777" w:rsidR="008B5910" w:rsidRPr="008B5910" w:rsidRDefault="008B5910" w:rsidP="008B59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91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5910" w:rsidRPr="008B5910" w14:paraId="4F701292" w14:textId="77777777" w:rsidTr="002B3012">
        <w:trPr>
          <w:trHeight w:val="300"/>
        </w:trPr>
        <w:tc>
          <w:tcPr>
            <w:tcW w:w="1271" w:type="dxa"/>
            <w:noWrap/>
            <w:hideMark/>
          </w:tcPr>
          <w:p w14:paraId="2F7EC551" w14:textId="77777777" w:rsidR="008B5910" w:rsidRPr="008B5910" w:rsidRDefault="008B5910" w:rsidP="008B59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59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4674" w:type="dxa"/>
            <w:hideMark/>
          </w:tcPr>
          <w:p w14:paraId="2D647EFB" w14:textId="77777777" w:rsidR="008B5910" w:rsidRPr="008B5910" w:rsidRDefault="008B5910" w:rsidP="008B59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5910">
              <w:rPr>
                <w:rFonts w:ascii="Times New Roman" w:eastAsia="Times New Roman" w:hAnsi="Times New Roman" w:cs="Times New Roman"/>
                <w:lang w:eastAsia="ru-RU"/>
              </w:rPr>
              <w:t>Основание*</w:t>
            </w:r>
          </w:p>
        </w:tc>
        <w:tc>
          <w:tcPr>
            <w:tcW w:w="2974" w:type="dxa"/>
            <w:hideMark/>
          </w:tcPr>
          <w:p w14:paraId="036832C3" w14:textId="77777777" w:rsidR="008B5910" w:rsidRPr="008B5910" w:rsidRDefault="008B5910" w:rsidP="008B59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9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B5910" w:rsidRPr="008B5910" w14:paraId="53070D60" w14:textId="77777777" w:rsidTr="002B3012">
        <w:trPr>
          <w:trHeight w:val="300"/>
        </w:trPr>
        <w:tc>
          <w:tcPr>
            <w:tcW w:w="1271" w:type="dxa"/>
            <w:noWrap/>
            <w:hideMark/>
          </w:tcPr>
          <w:p w14:paraId="19853991" w14:textId="77777777" w:rsidR="008B5910" w:rsidRPr="008B5910" w:rsidRDefault="008B5910" w:rsidP="008B59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59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</w:tc>
        <w:tc>
          <w:tcPr>
            <w:tcW w:w="4674" w:type="dxa"/>
            <w:hideMark/>
          </w:tcPr>
          <w:p w14:paraId="26FE30F1" w14:textId="77777777" w:rsidR="008B5910" w:rsidRPr="008B5910" w:rsidRDefault="008B5910" w:rsidP="008B59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5910">
              <w:rPr>
                <w:rFonts w:ascii="Times New Roman" w:eastAsia="Times New Roman" w:hAnsi="Times New Roman" w:cs="Times New Roman"/>
                <w:lang w:eastAsia="ru-RU"/>
              </w:rPr>
              <w:t>Вид документа*</w:t>
            </w:r>
          </w:p>
        </w:tc>
        <w:tc>
          <w:tcPr>
            <w:tcW w:w="2974" w:type="dxa"/>
            <w:noWrap/>
            <w:hideMark/>
          </w:tcPr>
          <w:p w14:paraId="00A8490C" w14:textId="77777777" w:rsidR="008B5910" w:rsidRPr="008B5910" w:rsidRDefault="008B5910" w:rsidP="008B59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5910"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  <w:tr w:rsidR="008B5910" w:rsidRPr="008B5910" w14:paraId="2D768CBF" w14:textId="77777777" w:rsidTr="002B3012">
        <w:trPr>
          <w:trHeight w:val="600"/>
        </w:trPr>
        <w:tc>
          <w:tcPr>
            <w:tcW w:w="1271" w:type="dxa"/>
            <w:noWrap/>
            <w:hideMark/>
          </w:tcPr>
          <w:p w14:paraId="509908AC" w14:textId="77777777" w:rsidR="008B5910" w:rsidRPr="008B5910" w:rsidRDefault="008B5910" w:rsidP="008B59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59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</w:tc>
        <w:tc>
          <w:tcPr>
            <w:tcW w:w="4674" w:type="dxa"/>
            <w:hideMark/>
          </w:tcPr>
          <w:p w14:paraId="19EE89E6" w14:textId="77777777" w:rsidR="008B5910" w:rsidRPr="008B5910" w:rsidRDefault="008B5910" w:rsidP="00C318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5910">
              <w:rPr>
                <w:rFonts w:ascii="Times New Roman" w:eastAsia="Times New Roman" w:hAnsi="Times New Roman" w:cs="Times New Roman"/>
                <w:lang w:eastAsia="ru-RU"/>
              </w:rPr>
              <w:t>Дата принятия решения*</w:t>
            </w:r>
          </w:p>
        </w:tc>
        <w:tc>
          <w:tcPr>
            <w:tcW w:w="2974" w:type="dxa"/>
            <w:noWrap/>
            <w:hideMark/>
          </w:tcPr>
          <w:p w14:paraId="6F2D071B" w14:textId="77777777" w:rsidR="008B5910" w:rsidRPr="008B5910" w:rsidRDefault="008B5910" w:rsidP="008B59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9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B5910" w:rsidRPr="008B5910" w14:paraId="194D2C01" w14:textId="77777777" w:rsidTr="002B3012">
        <w:trPr>
          <w:trHeight w:val="600"/>
        </w:trPr>
        <w:tc>
          <w:tcPr>
            <w:tcW w:w="1271" w:type="dxa"/>
            <w:noWrap/>
            <w:hideMark/>
          </w:tcPr>
          <w:p w14:paraId="380251A1" w14:textId="77777777" w:rsidR="008B5910" w:rsidRPr="008B5910" w:rsidRDefault="008B5910" w:rsidP="008B59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59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4674" w:type="dxa"/>
            <w:hideMark/>
          </w:tcPr>
          <w:p w14:paraId="4C0269F3" w14:textId="77777777" w:rsidR="008B5910" w:rsidRPr="008B5910" w:rsidRDefault="008B5910" w:rsidP="00C318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5910">
              <w:rPr>
                <w:rFonts w:ascii="Times New Roman" w:eastAsia="Times New Roman" w:hAnsi="Times New Roman" w:cs="Times New Roman"/>
                <w:lang w:eastAsia="ru-RU"/>
              </w:rPr>
              <w:t>Номер принятого решения</w:t>
            </w:r>
            <w:r w:rsidR="00C31807" w:rsidRPr="008B5910" w:rsidDel="00C318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B5910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2974" w:type="dxa"/>
            <w:noWrap/>
            <w:hideMark/>
          </w:tcPr>
          <w:p w14:paraId="13A76EAA" w14:textId="77777777" w:rsidR="008B5910" w:rsidRPr="008B5910" w:rsidRDefault="008B5910" w:rsidP="008B59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9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B5910" w14:paraId="025AE832" w14:textId="77777777" w:rsidTr="002B3012">
        <w:tc>
          <w:tcPr>
            <w:tcW w:w="8919" w:type="dxa"/>
            <w:gridSpan w:val="3"/>
          </w:tcPr>
          <w:p w14:paraId="409DD756" w14:textId="77777777" w:rsidR="008B5910" w:rsidRPr="002B3012" w:rsidRDefault="008B5910" w:rsidP="008B591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012">
              <w:rPr>
                <w:rFonts w:ascii="Times New Roman" w:hAnsi="Times New Roman" w:cs="Times New Roman"/>
                <w:b/>
                <w:bCs/>
                <w:color w:val="000000"/>
              </w:rPr>
              <w:t>Раздел 4. Сведения о ценных бумаг выпуска</w:t>
            </w:r>
          </w:p>
        </w:tc>
      </w:tr>
      <w:tr w:rsidR="008B5910" w:rsidRPr="008B5910" w14:paraId="3319636C" w14:textId="77777777" w:rsidTr="002B3012">
        <w:trPr>
          <w:trHeight w:val="300"/>
        </w:trPr>
        <w:tc>
          <w:tcPr>
            <w:tcW w:w="1271" w:type="dxa"/>
            <w:noWrap/>
            <w:hideMark/>
          </w:tcPr>
          <w:p w14:paraId="748A737E" w14:textId="77777777" w:rsidR="008B5910" w:rsidRPr="008B5910" w:rsidRDefault="008B5910" w:rsidP="008B59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59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4674" w:type="dxa"/>
            <w:hideMark/>
          </w:tcPr>
          <w:p w14:paraId="7E7DA4DB" w14:textId="77777777" w:rsidR="008B5910" w:rsidRPr="008B5910" w:rsidRDefault="008B5910" w:rsidP="008B59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59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hideMark/>
          </w:tcPr>
          <w:p w14:paraId="352A4EAF" w14:textId="77777777" w:rsidR="008B5910" w:rsidRPr="008B5910" w:rsidRDefault="008B5910" w:rsidP="008B59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59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8B5910" w:rsidRPr="008B5910" w14:paraId="517C96A9" w14:textId="77777777" w:rsidTr="002B3012">
        <w:trPr>
          <w:trHeight w:val="300"/>
        </w:trPr>
        <w:tc>
          <w:tcPr>
            <w:tcW w:w="1271" w:type="dxa"/>
            <w:noWrap/>
            <w:hideMark/>
          </w:tcPr>
          <w:p w14:paraId="7007E386" w14:textId="77777777" w:rsidR="008B5910" w:rsidRPr="008B5910" w:rsidRDefault="008B5910" w:rsidP="008B59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91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74" w:type="dxa"/>
            <w:hideMark/>
          </w:tcPr>
          <w:p w14:paraId="79B07BD8" w14:textId="77777777" w:rsidR="008B5910" w:rsidRPr="008B5910" w:rsidRDefault="008B5910" w:rsidP="008B59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91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4" w:type="dxa"/>
            <w:hideMark/>
          </w:tcPr>
          <w:p w14:paraId="028C0A87" w14:textId="77777777" w:rsidR="008B5910" w:rsidRPr="008B5910" w:rsidRDefault="008B5910" w:rsidP="008B59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91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5910" w:rsidRPr="008B5910" w14:paraId="6E41C6F8" w14:textId="77777777" w:rsidTr="002B3012">
        <w:trPr>
          <w:trHeight w:val="300"/>
        </w:trPr>
        <w:tc>
          <w:tcPr>
            <w:tcW w:w="1271" w:type="dxa"/>
            <w:noWrap/>
            <w:hideMark/>
          </w:tcPr>
          <w:p w14:paraId="33ACC563" w14:textId="77777777" w:rsidR="008B5910" w:rsidRPr="008B5910" w:rsidRDefault="008B5910" w:rsidP="008B59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59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4674" w:type="dxa"/>
            <w:hideMark/>
          </w:tcPr>
          <w:p w14:paraId="061D3857" w14:textId="77777777" w:rsidR="008B5910" w:rsidRPr="008B5910" w:rsidRDefault="008B5910" w:rsidP="008B59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59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ценных бумаг*</w:t>
            </w:r>
          </w:p>
        </w:tc>
        <w:tc>
          <w:tcPr>
            <w:tcW w:w="2974" w:type="dxa"/>
            <w:noWrap/>
            <w:hideMark/>
          </w:tcPr>
          <w:p w14:paraId="2A071F20" w14:textId="77777777" w:rsidR="008B5910" w:rsidRPr="008B5910" w:rsidRDefault="008B5910" w:rsidP="008B59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5910">
              <w:rPr>
                <w:rFonts w:ascii="Times New Roman" w:eastAsia="Times New Roman" w:hAnsi="Times New Roman" w:cs="Times New Roman"/>
                <w:lang w:eastAsia="ru-RU"/>
              </w:rPr>
              <w:t>Облигации</w:t>
            </w:r>
          </w:p>
        </w:tc>
      </w:tr>
      <w:tr w:rsidR="008B5910" w:rsidRPr="008B5910" w14:paraId="767C34AB" w14:textId="77777777" w:rsidTr="002B3012">
        <w:trPr>
          <w:trHeight w:val="300"/>
        </w:trPr>
        <w:tc>
          <w:tcPr>
            <w:tcW w:w="1271" w:type="dxa"/>
            <w:noWrap/>
            <w:hideMark/>
          </w:tcPr>
          <w:p w14:paraId="6C7B08B5" w14:textId="77777777" w:rsidR="008B5910" w:rsidRPr="008B5910" w:rsidRDefault="008B5910" w:rsidP="008B59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59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4674" w:type="dxa"/>
            <w:hideMark/>
          </w:tcPr>
          <w:p w14:paraId="470A0841" w14:textId="77777777" w:rsidR="008B5910" w:rsidRPr="008B5910" w:rsidRDefault="008B5910" w:rsidP="008B59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59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выпуска*</w:t>
            </w:r>
          </w:p>
        </w:tc>
        <w:tc>
          <w:tcPr>
            <w:tcW w:w="2974" w:type="dxa"/>
            <w:noWrap/>
            <w:hideMark/>
          </w:tcPr>
          <w:p w14:paraId="66EB933B" w14:textId="77777777" w:rsidR="008B5910" w:rsidRPr="008B5910" w:rsidRDefault="008B5910" w:rsidP="008B59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9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B5910" w:rsidRPr="008B5910" w14:paraId="438D8C96" w14:textId="77777777" w:rsidTr="002B3012">
        <w:trPr>
          <w:trHeight w:val="300"/>
        </w:trPr>
        <w:tc>
          <w:tcPr>
            <w:tcW w:w="1271" w:type="dxa"/>
            <w:noWrap/>
            <w:hideMark/>
          </w:tcPr>
          <w:p w14:paraId="15FD7617" w14:textId="77777777" w:rsidR="008B5910" w:rsidRPr="008B5910" w:rsidRDefault="008B5910" w:rsidP="008B59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59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</w:t>
            </w:r>
          </w:p>
        </w:tc>
        <w:tc>
          <w:tcPr>
            <w:tcW w:w="4674" w:type="dxa"/>
            <w:hideMark/>
          </w:tcPr>
          <w:p w14:paraId="37A80E79" w14:textId="77777777" w:rsidR="008B5910" w:rsidRPr="008B5910" w:rsidRDefault="008B5910" w:rsidP="008B59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5910">
              <w:rPr>
                <w:rFonts w:ascii="Times New Roman" w:eastAsia="Times New Roman" w:hAnsi="Times New Roman" w:cs="Times New Roman"/>
                <w:lang w:eastAsia="ru-RU"/>
              </w:rPr>
              <w:t>Признак 1*</w:t>
            </w:r>
          </w:p>
        </w:tc>
        <w:tc>
          <w:tcPr>
            <w:tcW w:w="2974" w:type="dxa"/>
            <w:noWrap/>
            <w:hideMark/>
          </w:tcPr>
          <w:p w14:paraId="454001B0" w14:textId="77777777" w:rsidR="008B5910" w:rsidRPr="008B5910" w:rsidRDefault="008B5910" w:rsidP="008B59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9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B5910" w:rsidRPr="008B5910" w14:paraId="1D840DFB" w14:textId="77777777" w:rsidTr="002B3012">
        <w:trPr>
          <w:trHeight w:val="300"/>
        </w:trPr>
        <w:tc>
          <w:tcPr>
            <w:tcW w:w="1271" w:type="dxa"/>
            <w:noWrap/>
            <w:hideMark/>
          </w:tcPr>
          <w:p w14:paraId="2857338E" w14:textId="77777777" w:rsidR="008B5910" w:rsidRPr="008B5910" w:rsidRDefault="008B5910" w:rsidP="008B59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59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4674" w:type="dxa"/>
            <w:hideMark/>
          </w:tcPr>
          <w:p w14:paraId="346198FE" w14:textId="77777777" w:rsidR="008B5910" w:rsidRPr="008B5910" w:rsidRDefault="008B5910" w:rsidP="008B59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5910">
              <w:rPr>
                <w:rFonts w:ascii="Times New Roman" w:eastAsia="Times New Roman" w:hAnsi="Times New Roman" w:cs="Times New Roman"/>
                <w:lang w:eastAsia="ru-RU"/>
              </w:rPr>
              <w:t>Признак 2*</w:t>
            </w:r>
          </w:p>
        </w:tc>
        <w:tc>
          <w:tcPr>
            <w:tcW w:w="2974" w:type="dxa"/>
            <w:noWrap/>
            <w:hideMark/>
          </w:tcPr>
          <w:p w14:paraId="1F3709EA" w14:textId="77777777" w:rsidR="008B5910" w:rsidRPr="008B5910" w:rsidRDefault="008B5910" w:rsidP="008B59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9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B5910" w:rsidRPr="008B5910" w14:paraId="74264AF1" w14:textId="77777777" w:rsidTr="002B3012">
        <w:trPr>
          <w:trHeight w:val="300"/>
        </w:trPr>
        <w:tc>
          <w:tcPr>
            <w:tcW w:w="1271" w:type="dxa"/>
            <w:noWrap/>
            <w:hideMark/>
          </w:tcPr>
          <w:p w14:paraId="6E1923F5" w14:textId="77777777" w:rsidR="008B5910" w:rsidRPr="008B5910" w:rsidRDefault="008B5910" w:rsidP="008B59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59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4674" w:type="dxa"/>
            <w:hideMark/>
          </w:tcPr>
          <w:p w14:paraId="55855CAC" w14:textId="77777777" w:rsidR="008B5910" w:rsidRPr="008B5910" w:rsidRDefault="008B5910" w:rsidP="008B59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5910">
              <w:rPr>
                <w:rFonts w:ascii="Times New Roman" w:eastAsia="Times New Roman" w:hAnsi="Times New Roman" w:cs="Times New Roman"/>
                <w:lang w:eastAsia="ru-RU"/>
              </w:rPr>
              <w:t>Признак 3*</w:t>
            </w:r>
          </w:p>
        </w:tc>
        <w:tc>
          <w:tcPr>
            <w:tcW w:w="2974" w:type="dxa"/>
            <w:noWrap/>
            <w:hideMark/>
          </w:tcPr>
          <w:p w14:paraId="78411743" w14:textId="77777777" w:rsidR="008B5910" w:rsidRPr="008B5910" w:rsidRDefault="008B5910" w:rsidP="008B59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9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B5910" w:rsidRPr="008B5910" w14:paraId="22A6C406" w14:textId="77777777" w:rsidTr="002B3012">
        <w:trPr>
          <w:trHeight w:val="300"/>
        </w:trPr>
        <w:tc>
          <w:tcPr>
            <w:tcW w:w="1271" w:type="dxa"/>
            <w:noWrap/>
            <w:hideMark/>
          </w:tcPr>
          <w:p w14:paraId="7C15E513" w14:textId="77777777" w:rsidR="008B5910" w:rsidRPr="008B5910" w:rsidRDefault="008B5910" w:rsidP="008B59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59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4674" w:type="dxa"/>
            <w:hideMark/>
          </w:tcPr>
          <w:p w14:paraId="6F020EE6" w14:textId="77777777" w:rsidR="008B5910" w:rsidRPr="008B5910" w:rsidRDefault="008B5910" w:rsidP="008B59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5910">
              <w:rPr>
                <w:rFonts w:ascii="Times New Roman" w:eastAsia="Times New Roman" w:hAnsi="Times New Roman" w:cs="Times New Roman"/>
                <w:lang w:eastAsia="ru-RU"/>
              </w:rPr>
              <w:t>Признак 4*</w:t>
            </w:r>
          </w:p>
        </w:tc>
        <w:tc>
          <w:tcPr>
            <w:tcW w:w="2974" w:type="dxa"/>
            <w:noWrap/>
            <w:hideMark/>
          </w:tcPr>
          <w:p w14:paraId="3D027747" w14:textId="77777777" w:rsidR="008B5910" w:rsidRPr="008B5910" w:rsidRDefault="008B5910" w:rsidP="008B59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9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B5910" w:rsidRPr="008B5910" w14:paraId="037CF8EB" w14:textId="77777777" w:rsidTr="002B3012">
        <w:trPr>
          <w:trHeight w:val="300"/>
        </w:trPr>
        <w:tc>
          <w:tcPr>
            <w:tcW w:w="1271" w:type="dxa"/>
            <w:noWrap/>
            <w:hideMark/>
          </w:tcPr>
          <w:p w14:paraId="72BADCDD" w14:textId="77777777" w:rsidR="008B5910" w:rsidRPr="008B5910" w:rsidRDefault="008B5910" w:rsidP="008B59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59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4674" w:type="dxa"/>
            <w:hideMark/>
          </w:tcPr>
          <w:p w14:paraId="05B7FD74" w14:textId="77777777" w:rsidR="008B5910" w:rsidRPr="008B5910" w:rsidRDefault="008B5910" w:rsidP="008B59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5910">
              <w:rPr>
                <w:rFonts w:ascii="Times New Roman" w:eastAsia="Times New Roman" w:hAnsi="Times New Roman" w:cs="Times New Roman"/>
                <w:lang w:eastAsia="ru-RU"/>
              </w:rPr>
              <w:t>Признак 5*</w:t>
            </w:r>
          </w:p>
        </w:tc>
        <w:tc>
          <w:tcPr>
            <w:tcW w:w="2974" w:type="dxa"/>
            <w:hideMark/>
          </w:tcPr>
          <w:p w14:paraId="7E8305A8" w14:textId="77777777" w:rsidR="008B5910" w:rsidRPr="008B5910" w:rsidRDefault="008B5910" w:rsidP="008B59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9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B5910" w:rsidRPr="008B5910" w14:paraId="72940639" w14:textId="77777777" w:rsidTr="002B3012">
        <w:trPr>
          <w:trHeight w:val="300"/>
        </w:trPr>
        <w:tc>
          <w:tcPr>
            <w:tcW w:w="1271" w:type="dxa"/>
            <w:noWrap/>
            <w:hideMark/>
          </w:tcPr>
          <w:p w14:paraId="6C65FEA6" w14:textId="77777777" w:rsidR="008B5910" w:rsidRPr="008B5910" w:rsidRDefault="008B5910" w:rsidP="008B59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59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</w:t>
            </w:r>
          </w:p>
        </w:tc>
        <w:tc>
          <w:tcPr>
            <w:tcW w:w="4674" w:type="dxa"/>
            <w:hideMark/>
          </w:tcPr>
          <w:p w14:paraId="1FE717C0" w14:textId="77777777" w:rsidR="008B5910" w:rsidRPr="008B5910" w:rsidRDefault="008B5910" w:rsidP="008B59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5910">
              <w:rPr>
                <w:rFonts w:ascii="Times New Roman" w:eastAsia="Times New Roman" w:hAnsi="Times New Roman" w:cs="Times New Roman"/>
                <w:lang w:eastAsia="ru-RU"/>
              </w:rPr>
              <w:t>Признак 6*</w:t>
            </w:r>
          </w:p>
        </w:tc>
        <w:tc>
          <w:tcPr>
            <w:tcW w:w="2974" w:type="dxa"/>
            <w:hideMark/>
          </w:tcPr>
          <w:p w14:paraId="7F86D486" w14:textId="77777777" w:rsidR="008B5910" w:rsidRPr="008B5910" w:rsidRDefault="008B5910" w:rsidP="008B59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9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B5910" w:rsidRPr="008B5910" w14:paraId="00ED1CA0" w14:textId="77777777" w:rsidTr="002B3012">
        <w:trPr>
          <w:trHeight w:val="300"/>
        </w:trPr>
        <w:tc>
          <w:tcPr>
            <w:tcW w:w="1271" w:type="dxa"/>
            <w:noWrap/>
            <w:hideMark/>
          </w:tcPr>
          <w:p w14:paraId="33BFA820" w14:textId="77777777" w:rsidR="008B5910" w:rsidRPr="008B5910" w:rsidRDefault="008B5910" w:rsidP="008B59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59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4674" w:type="dxa"/>
            <w:hideMark/>
          </w:tcPr>
          <w:p w14:paraId="5AA1B15C" w14:textId="77777777" w:rsidR="008B5910" w:rsidRPr="008B5910" w:rsidRDefault="008B5910" w:rsidP="008B59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5910">
              <w:rPr>
                <w:rFonts w:ascii="Times New Roman" w:eastAsia="Times New Roman" w:hAnsi="Times New Roman" w:cs="Times New Roman"/>
                <w:lang w:eastAsia="ru-RU"/>
              </w:rPr>
              <w:t>Признак 7*</w:t>
            </w:r>
          </w:p>
        </w:tc>
        <w:tc>
          <w:tcPr>
            <w:tcW w:w="2974" w:type="dxa"/>
            <w:hideMark/>
          </w:tcPr>
          <w:p w14:paraId="081DF92E" w14:textId="77777777" w:rsidR="008B5910" w:rsidRPr="008B5910" w:rsidRDefault="008B5910" w:rsidP="008B59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9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B5910" w:rsidRPr="008B5910" w14:paraId="5750ED0C" w14:textId="77777777" w:rsidTr="002B3012">
        <w:trPr>
          <w:trHeight w:val="300"/>
        </w:trPr>
        <w:tc>
          <w:tcPr>
            <w:tcW w:w="1271" w:type="dxa"/>
            <w:noWrap/>
            <w:hideMark/>
          </w:tcPr>
          <w:p w14:paraId="236FE178" w14:textId="77777777" w:rsidR="008B5910" w:rsidRPr="008B5910" w:rsidRDefault="008B5910" w:rsidP="008B59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59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4.10</w:t>
            </w:r>
          </w:p>
        </w:tc>
        <w:tc>
          <w:tcPr>
            <w:tcW w:w="4674" w:type="dxa"/>
            <w:hideMark/>
          </w:tcPr>
          <w:p w14:paraId="16298D0B" w14:textId="77777777" w:rsidR="008B5910" w:rsidRPr="008B5910" w:rsidRDefault="008B5910" w:rsidP="008B59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5910">
              <w:rPr>
                <w:rFonts w:ascii="Times New Roman" w:eastAsia="Times New Roman" w:hAnsi="Times New Roman" w:cs="Times New Roman"/>
                <w:lang w:eastAsia="ru-RU"/>
              </w:rPr>
              <w:t>Иные признаки</w:t>
            </w:r>
          </w:p>
        </w:tc>
        <w:tc>
          <w:tcPr>
            <w:tcW w:w="2974" w:type="dxa"/>
            <w:hideMark/>
          </w:tcPr>
          <w:p w14:paraId="531492CF" w14:textId="77777777" w:rsidR="008B5910" w:rsidRPr="008B5910" w:rsidRDefault="008B5910" w:rsidP="008B59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9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653" w14:paraId="3C9678D0" w14:textId="77777777" w:rsidTr="002B3012">
        <w:tc>
          <w:tcPr>
            <w:tcW w:w="8919" w:type="dxa"/>
            <w:gridSpan w:val="3"/>
          </w:tcPr>
          <w:p w14:paraId="56A2BF6C" w14:textId="77777777" w:rsidR="00812653" w:rsidRPr="002B3012" w:rsidRDefault="00812653" w:rsidP="0081265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012">
              <w:rPr>
                <w:rFonts w:ascii="Times New Roman" w:hAnsi="Times New Roman" w:cs="Times New Roman"/>
                <w:b/>
                <w:bCs/>
                <w:color w:val="000000"/>
              </w:rPr>
              <w:t>Раздел 5. Сведения о программе облигаций</w:t>
            </w:r>
          </w:p>
        </w:tc>
      </w:tr>
      <w:tr w:rsidR="00812653" w:rsidRPr="00812653" w14:paraId="575013CF" w14:textId="77777777" w:rsidTr="002B3012">
        <w:trPr>
          <w:trHeight w:val="300"/>
        </w:trPr>
        <w:tc>
          <w:tcPr>
            <w:tcW w:w="1271" w:type="dxa"/>
            <w:noWrap/>
            <w:hideMark/>
          </w:tcPr>
          <w:p w14:paraId="73A59096" w14:textId="77777777" w:rsidR="00812653" w:rsidRPr="00812653" w:rsidRDefault="00812653" w:rsidP="008126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126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4674" w:type="dxa"/>
            <w:hideMark/>
          </w:tcPr>
          <w:p w14:paraId="31A8C035" w14:textId="77777777" w:rsidR="00812653" w:rsidRPr="00812653" w:rsidRDefault="00812653" w:rsidP="008126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126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hideMark/>
          </w:tcPr>
          <w:p w14:paraId="31E27285" w14:textId="77777777" w:rsidR="00812653" w:rsidRPr="00812653" w:rsidRDefault="00812653" w:rsidP="008126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126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812653" w:rsidRPr="00812653" w14:paraId="4986A0E9" w14:textId="77777777" w:rsidTr="002B3012">
        <w:trPr>
          <w:trHeight w:val="300"/>
        </w:trPr>
        <w:tc>
          <w:tcPr>
            <w:tcW w:w="1271" w:type="dxa"/>
            <w:noWrap/>
            <w:hideMark/>
          </w:tcPr>
          <w:p w14:paraId="3614CE95" w14:textId="77777777" w:rsidR="00812653" w:rsidRPr="00812653" w:rsidRDefault="00812653" w:rsidP="008126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1265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74" w:type="dxa"/>
            <w:hideMark/>
          </w:tcPr>
          <w:p w14:paraId="5745F08F" w14:textId="77777777" w:rsidR="00812653" w:rsidRPr="00812653" w:rsidRDefault="00812653" w:rsidP="008126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1265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4" w:type="dxa"/>
            <w:hideMark/>
          </w:tcPr>
          <w:p w14:paraId="312A9443" w14:textId="77777777" w:rsidR="00812653" w:rsidRPr="00812653" w:rsidRDefault="00812653" w:rsidP="008126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1265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12653" w:rsidRPr="00812653" w14:paraId="3EBC8376" w14:textId="77777777" w:rsidTr="002B3012">
        <w:trPr>
          <w:trHeight w:val="300"/>
        </w:trPr>
        <w:tc>
          <w:tcPr>
            <w:tcW w:w="1271" w:type="dxa"/>
            <w:noWrap/>
            <w:hideMark/>
          </w:tcPr>
          <w:p w14:paraId="4CD7EAED" w14:textId="77777777" w:rsidR="00812653" w:rsidRPr="00812653" w:rsidRDefault="00812653" w:rsidP="0081265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</w:t>
            </w:r>
          </w:p>
        </w:tc>
        <w:tc>
          <w:tcPr>
            <w:tcW w:w="4674" w:type="dxa"/>
            <w:hideMark/>
          </w:tcPr>
          <w:p w14:paraId="125C6F9A" w14:textId="77777777" w:rsidR="00812653" w:rsidRPr="00812653" w:rsidRDefault="00812653" w:rsidP="008126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программы облигаций</w:t>
            </w:r>
          </w:p>
        </w:tc>
        <w:tc>
          <w:tcPr>
            <w:tcW w:w="2974" w:type="dxa"/>
            <w:noWrap/>
            <w:hideMark/>
          </w:tcPr>
          <w:p w14:paraId="7F3210D4" w14:textId="77777777" w:rsidR="00812653" w:rsidRPr="00812653" w:rsidRDefault="00812653" w:rsidP="0081265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12653" w:rsidRPr="00812653" w14:paraId="1F04E75F" w14:textId="77777777" w:rsidTr="002B3012">
        <w:trPr>
          <w:trHeight w:val="300"/>
        </w:trPr>
        <w:tc>
          <w:tcPr>
            <w:tcW w:w="1271" w:type="dxa"/>
            <w:noWrap/>
            <w:hideMark/>
          </w:tcPr>
          <w:p w14:paraId="610C15D0" w14:textId="77777777" w:rsidR="00812653" w:rsidRPr="00812653" w:rsidRDefault="00812653" w:rsidP="0081265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5.2</w:t>
            </w:r>
          </w:p>
        </w:tc>
        <w:tc>
          <w:tcPr>
            <w:tcW w:w="4674" w:type="dxa"/>
            <w:hideMark/>
          </w:tcPr>
          <w:p w14:paraId="27ADC580" w14:textId="77777777" w:rsidR="00812653" w:rsidRPr="00812653" w:rsidRDefault="00812653" w:rsidP="008126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регистрации программы облигаций</w:t>
            </w:r>
          </w:p>
        </w:tc>
        <w:tc>
          <w:tcPr>
            <w:tcW w:w="2974" w:type="dxa"/>
            <w:noWrap/>
            <w:hideMark/>
          </w:tcPr>
          <w:p w14:paraId="507E796B" w14:textId="77777777" w:rsidR="00812653" w:rsidRPr="00812653" w:rsidRDefault="00812653" w:rsidP="0081265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12653" w:rsidRPr="00812653" w14:paraId="31227868" w14:textId="77777777" w:rsidTr="002B3012">
        <w:trPr>
          <w:trHeight w:val="600"/>
        </w:trPr>
        <w:tc>
          <w:tcPr>
            <w:tcW w:w="1271" w:type="dxa"/>
            <w:noWrap/>
            <w:hideMark/>
          </w:tcPr>
          <w:p w14:paraId="1A2CF7C3" w14:textId="77777777" w:rsidR="00812653" w:rsidRPr="00812653" w:rsidRDefault="00812653" w:rsidP="0081265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5.3</w:t>
            </w:r>
          </w:p>
        </w:tc>
        <w:tc>
          <w:tcPr>
            <w:tcW w:w="4674" w:type="dxa"/>
            <w:hideMark/>
          </w:tcPr>
          <w:p w14:paraId="4A29BBEC" w14:textId="77777777" w:rsidR="00812653" w:rsidRPr="00812653" w:rsidRDefault="00812653" w:rsidP="008126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12653">
              <w:rPr>
                <w:rFonts w:ascii="Times New Roman" w:eastAsia="Times New Roman" w:hAnsi="Times New Roman" w:cs="Times New Roman"/>
                <w:lang w:eastAsia="ru-RU"/>
              </w:rPr>
              <w:t>Максимальный объем программы облигаций</w:t>
            </w:r>
          </w:p>
        </w:tc>
        <w:tc>
          <w:tcPr>
            <w:tcW w:w="2974" w:type="dxa"/>
            <w:noWrap/>
            <w:hideMark/>
          </w:tcPr>
          <w:p w14:paraId="3E1B1C89" w14:textId="77777777" w:rsidR="00812653" w:rsidRPr="00812653" w:rsidRDefault="00812653" w:rsidP="0081265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12653" w:rsidRPr="00812653" w14:paraId="723599A1" w14:textId="77777777" w:rsidTr="002B3012">
        <w:trPr>
          <w:trHeight w:val="300"/>
        </w:trPr>
        <w:tc>
          <w:tcPr>
            <w:tcW w:w="1271" w:type="dxa"/>
            <w:noWrap/>
            <w:hideMark/>
          </w:tcPr>
          <w:p w14:paraId="1271EFF2" w14:textId="77777777" w:rsidR="00812653" w:rsidRPr="00812653" w:rsidRDefault="00812653" w:rsidP="0081265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5.4</w:t>
            </w:r>
          </w:p>
        </w:tc>
        <w:tc>
          <w:tcPr>
            <w:tcW w:w="4674" w:type="dxa"/>
            <w:hideMark/>
          </w:tcPr>
          <w:p w14:paraId="380ED94D" w14:textId="77777777" w:rsidR="00812653" w:rsidRPr="00812653" w:rsidRDefault="00812653" w:rsidP="008126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12653">
              <w:rPr>
                <w:rFonts w:ascii="Times New Roman" w:eastAsia="Times New Roman" w:hAnsi="Times New Roman" w:cs="Times New Roman"/>
                <w:lang w:eastAsia="ru-RU"/>
              </w:rPr>
              <w:t>Валюта программы облигаций</w:t>
            </w:r>
          </w:p>
        </w:tc>
        <w:tc>
          <w:tcPr>
            <w:tcW w:w="2974" w:type="dxa"/>
            <w:noWrap/>
            <w:hideMark/>
          </w:tcPr>
          <w:p w14:paraId="2CB33644" w14:textId="77777777" w:rsidR="00812653" w:rsidRPr="00812653" w:rsidRDefault="00812653" w:rsidP="0081265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12653" w:rsidRPr="00812653" w14:paraId="1B11D4A4" w14:textId="77777777" w:rsidTr="002B3012">
        <w:trPr>
          <w:trHeight w:val="300"/>
        </w:trPr>
        <w:tc>
          <w:tcPr>
            <w:tcW w:w="1271" w:type="dxa"/>
            <w:noWrap/>
            <w:hideMark/>
          </w:tcPr>
          <w:p w14:paraId="0D53A7E8" w14:textId="77777777" w:rsidR="00812653" w:rsidRPr="00812653" w:rsidRDefault="00812653" w:rsidP="0081265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5.5</w:t>
            </w:r>
          </w:p>
        </w:tc>
        <w:tc>
          <w:tcPr>
            <w:tcW w:w="4674" w:type="dxa"/>
            <w:hideMark/>
          </w:tcPr>
          <w:p w14:paraId="5D5D30D8" w14:textId="77777777" w:rsidR="00812653" w:rsidRPr="00812653" w:rsidRDefault="00812653" w:rsidP="008126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12653">
              <w:rPr>
                <w:rFonts w:ascii="Times New Roman" w:eastAsia="Times New Roman" w:hAnsi="Times New Roman" w:cs="Times New Roman"/>
                <w:lang w:eastAsia="ru-RU"/>
              </w:rPr>
              <w:t>Признак: Бессрочная</w:t>
            </w:r>
          </w:p>
        </w:tc>
        <w:tc>
          <w:tcPr>
            <w:tcW w:w="2974" w:type="dxa"/>
            <w:noWrap/>
            <w:hideMark/>
          </w:tcPr>
          <w:p w14:paraId="5B27A5D5" w14:textId="77777777" w:rsidR="00812653" w:rsidRPr="00812653" w:rsidRDefault="00812653" w:rsidP="0081265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12653" w:rsidRPr="00812653" w14:paraId="00302A3C" w14:textId="77777777" w:rsidTr="002B3012">
        <w:trPr>
          <w:trHeight w:val="300"/>
        </w:trPr>
        <w:tc>
          <w:tcPr>
            <w:tcW w:w="1271" w:type="dxa"/>
            <w:noWrap/>
            <w:hideMark/>
          </w:tcPr>
          <w:p w14:paraId="16175F83" w14:textId="77777777" w:rsidR="00812653" w:rsidRPr="00812653" w:rsidRDefault="00812653" w:rsidP="0081265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5.6</w:t>
            </w:r>
          </w:p>
        </w:tc>
        <w:tc>
          <w:tcPr>
            <w:tcW w:w="4674" w:type="dxa"/>
            <w:hideMark/>
          </w:tcPr>
          <w:p w14:paraId="19B7E674" w14:textId="77777777" w:rsidR="00812653" w:rsidRPr="00812653" w:rsidRDefault="00812653" w:rsidP="008126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действия </w:t>
            </w:r>
            <w:r w:rsidR="002B3012" w:rsidRPr="002B3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программы</w:t>
            </w:r>
            <w:r w:rsidRPr="00812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облигаций</w:t>
            </w:r>
          </w:p>
        </w:tc>
        <w:tc>
          <w:tcPr>
            <w:tcW w:w="2974" w:type="dxa"/>
            <w:noWrap/>
            <w:hideMark/>
          </w:tcPr>
          <w:p w14:paraId="3F10BD04" w14:textId="77777777" w:rsidR="00812653" w:rsidRPr="00812653" w:rsidRDefault="00812653" w:rsidP="0081265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B3012" w14:paraId="329C126D" w14:textId="77777777" w:rsidTr="00BC1E99">
        <w:tc>
          <w:tcPr>
            <w:tcW w:w="8919" w:type="dxa"/>
            <w:gridSpan w:val="3"/>
          </w:tcPr>
          <w:p w14:paraId="52D0E2DD" w14:textId="77777777" w:rsidR="002B3012" w:rsidRPr="002B3012" w:rsidRDefault="002B3012" w:rsidP="002B301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012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Раздел 6. Сведения об изменениях в программе облигаций</w:t>
            </w:r>
          </w:p>
        </w:tc>
      </w:tr>
      <w:tr w:rsidR="002B3012" w:rsidRPr="002B3012" w14:paraId="24C97F3B" w14:textId="77777777" w:rsidTr="002B3012">
        <w:trPr>
          <w:trHeight w:val="300"/>
        </w:trPr>
        <w:tc>
          <w:tcPr>
            <w:tcW w:w="1271" w:type="dxa"/>
            <w:noWrap/>
            <w:hideMark/>
          </w:tcPr>
          <w:p w14:paraId="287BB52B" w14:textId="77777777" w:rsidR="002B3012" w:rsidRPr="002B3012" w:rsidRDefault="002B3012" w:rsidP="002B30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3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4674" w:type="dxa"/>
            <w:hideMark/>
          </w:tcPr>
          <w:p w14:paraId="2CE1F6BB" w14:textId="77777777" w:rsidR="002B3012" w:rsidRPr="002B3012" w:rsidRDefault="002B3012" w:rsidP="002B30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3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hideMark/>
          </w:tcPr>
          <w:p w14:paraId="73C3420A" w14:textId="77777777" w:rsidR="002B3012" w:rsidRPr="002B3012" w:rsidRDefault="002B3012" w:rsidP="002B30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3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2B3012" w:rsidRPr="002B3012" w14:paraId="4F1EC32E" w14:textId="77777777" w:rsidTr="002B3012">
        <w:trPr>
          <w:trHeight w:val="300"/>
        </w:trPr>
        <w:tc>
          <w:tcPr>
            <w:tcW w:w="1271" w:type="dxa"/>
            <w:noWrap/>
            <w:hideMark/>
          </w:tcPr>
          <w:p w14:paraId="6122CF2D" w14:textId="77777777" w:rsidR="002B3012" w:rsidRPr="002B3012" w:rsidRDefault="002B3012" w:rsidP="002B30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74" w:type="dxa"/>
            <w:hideMark/>
          </w:tcPr>
          <w:p w14:paraId="0F72DBE6" w14:textId="77777777" w:rsidR="002B3012" w:rsidRPr="002B3012" w:rsidRDefault="002B3012" w:rsidP="002B30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4" w:type="dxa"/>
            <w:hideMark/>
          </w:tcPr>
          <w:p w14:paraId="446AC545" w14:textId="77777777" w:rsidR="002B3012" w:rsidRPr="002B3012" w:rsidRDefault="002B3012" w:rsidP="002B30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B3012" w:rsidRPr="002B3012" w14:paraId="7A234260" w14:textId="77777777" w:rsidTr="002B3012">
        <w:trPr>
          <w:trHeight w:val="300"/>
        </w:trPr>
        <w:tc>
          <w:tcPr>
            <w:tcW w:w="1271" w:type="dxa"/>
            <w:noWrap/>
            <w:hideMark/>
          </w:tcPr>
          <w:p w14:paraId="6A3290C1" w14:textId="77777777" w:rsidR="002B3012" w:rsidRPr="002B3012" w:rsidRDefault="002B3012" w:rsidP="002B30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</w:t>
            </w:r>
          </w:p>
        </w:tc>
        <w:tc>
          <w:tcPr>
            <w:tcW w:w="4674" w:type="dxa"/>
            <w:hideMark/>
          </w:tcPr>
          <w:p w14:paraId="30E81C2C" w14:textId="77777777" w:rsidR="002B3012" w:rsidRPr="002B3012" w:rsidRDefault="002B3012" w:rsidP="002B301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Краткое содержание изменений</w:t>
            </w:r>
          </w:p>
        </w:tc>
        <w:tc>
          <w:tcPr>
            <w:tcW w:w="2974" w:type="dxa"/>
            <w:noWrap/>
            <w:hideMark/>
          </w:tcPr>
          <w:p w14:paraId="538D9894" w14:textId="77777777" w:rsidR="002B3012" w:rsidRPr="002B3012" w:rsidRDefault="002B3012" w:rsidP="002B30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35B64A32" w14:textId="77777777" w:rsidR="00371E43" w:rsidRPr="00371E43" w:rsidRDefault="00371E43" w:rsidP="00C560BB">
      <w:pPr>
        <w:pStyle w:val="a5"/>
        <w:numPr>
          <w:ilvl w:val="2"/>
          <w:numId w:val="20"/>
        </w:numPr>
        <w:autoSpaceDE w:val="0"/>
        <w:autoSpaceDN w:val="0"/>
        <w:adjustRightInd w:val="0"/>
        <w:spacing w:before="240"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71E43">
        <w:rPr>
          <w:rFonts w:ascii="Times New Roman" w:eastAsiaTheme="minorHAnsi" w:hAnsi="Times New Roman" w:cs="Times New Roman"/>
          <w:sz w:val="28"/>
          <w:szCs w:val="28"/>
        </w:rPr>
        <w:t>В графе 3 строки 1.1 раздела 1 формы 1</w:t>
      </w:r>
      <w:r w:rsidR="00984164" w:rsidRPr="00934809">
        <w:rPr>
          <w:rFonts w:ascii="Times New Roman" w:eastAsiaTheme="minorHAnsi" w:hAnsi="Times New Roman" w:cs="Times New Roman"/>
          <w:sz w:val="28"/>
          <w:szCs w:val="28"/>
        </w:rPr>
        <w:t>8</w:t>
      </w:r>
      <w:r w:rsidRPr="00371E43"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полное наименование регистрирующей организации в соответствии с ее учредительными документами.</w:t>
      </w:r>
    </w:p>
    <w:p w14:paraId="2D493A9B" w14:textId="77777777" w:rsidR="00371E43" w:rsidRPr="00371E43" w:rsidRDefault="00371E43" w:rsidP="00E401A4">
      <w:pPr>
        <w:pStyle w:val="a5"/>
        <w:numPr>
          <w:ilvl w:val="2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71E43">
        <w:rPr>
          <w:rFonts w:ascii="Times New Roman" w:eastAsiaTheme="minorHAnsi" w:hAnsi="Times New Roman" w:cs="Times New Roman"/>
          <w:sz w:val="28"/>
          <w:szCs w:val="28"/>
        </w:rPr>
        <w:t>В графе 3 строки 1.2 раздела 1 формы 1</w:t>
      </w:r>
      <w:r w:rsidR="00984164" w:rsidRPr="00934809">
        <w:rPr>
          <w:rFonts w:ascii="Times New Roman" w:eastAsiaTheme="minorHAnsi" w:hAnsi="Times New Roman" w:cs="Times New Roman"/>
          <w:sz w:val="28"/>
          <w:szCs w:val="28"/>
        </w:rPr>
        <w:t>8</w:t>
      </w:r>
      <w:r w:rsidRPr="00371E43"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ИНН регистрирующей организации.</w:t>
      </w:r>
    </w:p>
    <w:p w14:paraId="6D5A0900" w14:textId="77777777" w:rsidR="00371E43" w:rsidRDefault="00371E43" w:rsidP="00E401A4">
      <w:pPr>
        <w:pStyle w:val="a5"/>
        <w:numPr>
          <w:ilvl w:val="2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71E43">
        <w:rPr>
          <w:rFonts w:ascii="Times New Roman" w:eastAsiaTheme="minorHAnsi" w:hAnsi="Times New Roman" w:cs="Times New Roman"/>
          <w:sz w:val="28"/>
          <w:szCs w:val="28"/>
        </w:rPr>
        <w:t xml:space="preserve"> В графе 3 строки 1.3 раздела 1 формы 1</w:t>
      </w:r>
      <w:r w:rsidR="00984164" w:rsidRPr="00934809">
        <w:rPr>
          <w:rFonts w:ascii="Times New Roman" w:eastAsiaTheme="minorHAnsi" w:hAnsi="Times New Roman" w:cs="Times New Roman"/>
          <w:sz w:val="28"/>
          <w:szCs w:val="28"/>
        </w:rPr>
        <w:t>8</w:t>
      </w:r>
      <w:r w:rsidRPr="00371E43"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ОГРН регистрирующей организации в соответствии с ЕГРЮЛ.</w:t>
      </w:r>
    </w:p>
    <w:p w14:paraId="321823C9" w14:textId="77777777" w:rsidR="00984164" w:rsidRPr="005A56FE" w:rsidRDefault="00984164" w:rsidP="00E401A4">
      <w:pPr>
        <w:pStyle w:val="ConsPlusNormal"/>
        <w:numPr>
          <w:ilvl w:val="2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 xml:space="preserve">В графе 3 строки 2.1 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18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уникальный код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516A7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присвоенный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 эмитент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 ценной бумаги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(5 цифр и ЛАТИНСКАЯ буква через дефис без пробелов)</w:t>
      </w:r>
      <w:r w:rsidRPr="005A56FE">
        <w:rPr>
          <w:rFonts w:ascii="Times New Roman" w:hAnsi="Times New Roman" w:cs="Times New Roman"/>
          <w:bCs/>
          <w:sz w:val="28"/>
          <w:szCs w:val="28"/>
        </w:rPr>
        <w:t>.</w:t>
      </w:r>
    </w:p>
    <w:p w14:paraId="6321A751" w14:textId="77777777" w:rsidR="00984164" w:rsidRPr="005A56FE" w:rsidRDefault="00984164" w:rsidP="00E401A4">
      <w:pPr>
        <w:pStyle w:val="ConsPlusNormal"/>
        <w:numPr>
          <w:ilvl w:val="2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 xml:space="preserve">В графе 3 строки 2.2 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18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полное наименование эмитента ценной бумаги в соответствии с его учредительными документами.</w:t>
      </w:r>
    </w:p>
    <w:p w14:paraId="1D1CAB57" w14:textId="77777777" w:rsidR="00984164" w:rsidRPr="005A56FE" w:rsidRDefault="00984164" w:rsidP="00E401A4">
      <w:pPr>
        <w:pStyle w:val="ConsPlusNormal"/>
        <w:numPr>
          <w:ilvl w:val="2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 xml:space="preserve">В графе 3 строки 2.3 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18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ОГРН эмитента ценной бумаги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соответствии с ЕГРЮЛ.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FE5E512" w14:textId="77777777" w:rsidR="00984164" w:rsidRPr="005A56FE" w:rsidRDefault="00984164" w:rsidP="00E401A4">
      <w:pPr>
        <w:pStyle w:val="ConsPlusNormal"/>
        <w:numPr>
          <w:ilvl w:val="2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 xml:space="preserve">В графе 3 строки 2.4 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18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дата внесения записи в ЕГРЮЛ о присвоение ОГРН эмитенту ценной бумаги.</w:t>
      </w:r>
    </w:p>
    <w:p w14:paraId="6191D3C8" w14:textId="77777777" w:rsidR="00984164" w:rsidRPr="00934809" w:rsidRDefault="00984164" w:rsidP="00E401A4">
      <w:pPr>
        <w:pStyle w:val="ConsPlusNormal"/>
        <w:numPr>
          <w:ilvl w:val="2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>В графе 3 строки 2.5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18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ИНН эмитента ценной бумаги.</w:t>
      </w:r>
    </w:p>
    <w:p w14:paraId="32767D65" w14:textId="77777777" w:rsidR="006246CC" w:rsidRDefault="006246CC" w:rsidP="00E401A4">
      <w:pPr>
        <w:pStyle w:val="a5"/>
        <w:numPr>
          <w:ilvl w:val="2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246CC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3.1 раздела 3 </w:t>
      </w:r>
      <w:r w:rsidR="00366F2B">
        <w:rPr>
          <w:rFonts w:ascii="Times New Roman" w:eastAsiaTheme="minorHAnsi" w:hAnsi="Times New Roman" w:cs="Times New Roman"/>
          <w:sz w:val="28"/>
          <w:szCs w:val="28"/>
        </w:rPr>
        <w:t xml:space="preserve">формы 18 </w:t>
      </w:r>
      <w:r w:rsidRPr="006246CC">
        <w:rPr>
          <w:rFonts w:ascii="Times New Roman" w:eastAsiaTheme="minorHAnsi" w:hAnsi="Times New Roman" w:cs="Times New Roman"/>
          <w:sz w:val="28"/>
          <w:szCs w:val="28"/>
        </w:rPr>
        <w:t>указывается принятое регистрирующей организацией решение:</w:t>
      </w:r>
    </w:p>
    <w:p w14:paraId="06B54816" w14:textId="77777777" w:rsidR="005F5C26" w:rsidRPr="005F5C26" w:rsidRDefault="005F5C26" w:rsidP="00FA02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5F5C26">
        <w:rPr>
          <w:rFonts w:ascii="Times New Roman" w:eastAsiaTheme="minorHAnsi" w:hAnsi="Times New Roman" w:cs="Times New Roman"/>
          <w:sz w:val="28"/>
          <w:szCs w:val="28"/>
        </w:rPr>
        <w:t>тказ в регистрации программы облигаций;</w:t>
      </w:r>
    </w:p>
    <w:p w14:paraId="739B36E6" w14:textId="77777777" w:rsidR="005F5C26" w:rsidRDefault="005F5C26" w:rsidP="00FA02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5F5C26">
        <w:rPr>
          <w:rFonts w:ascii="Times New Roman" w:eastAsiaTheme="minorHAnsi" w:hAnsi="Times New Roman" w:cs="Times New Roman"/>
          <w:sz w:val="28"/>
          <w:szCs w:val="28"/>
        </w:rPr>
        <w:t>тказ в регистраци</w:t>
      </w:r>
      <w:r w:rsidR="00BB07E4"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5F5C2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изменений в программу облигаций.</w:t>
      </w:r>
    </w:p>
    <w:p w14:paraId="24961DA0" w14:textId="77777777" w:rsidR="00984164" w:rsidRDefault="00984164" w:rsidP="00E401A4">
      <w:pPr>
        <w:pStyle w:val="a5"/>
        <w:numPr>
          <w:ilvl w:val="2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г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>раф</w:t>
      </w:r>
      <w:r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3 строк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3.2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формы </w:t>
      </w:r>
      <w:r w:rsidR="0069732E">
        <w:rPr>
          <w:rFonts w:ascii="Times New Roman" w:eastAsiaTheme="minorHAnsi" w:hAnsi="Times New Roman" w:cs="Times New Roman"/>
          <w:sz w:val="28"/>
          <w:szCs w:val="28"/>
        </w:rPr>
        <w:t>18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вид документа: «Решение» </w:t>
      </w:r>
    </w:p>
    <w:p w14:paraId="2DFB5792" w14:textId="77777777" w:rsidR="00984164" w:rsidRDefault="00984164" w:rsidP="00E401A4">
      <w:pPr>
        <w:pStyle w:val="a5"/>
        <w:numPr>
          <w:ilvl w:val="2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>В г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>раф</w:t>
      </w:r>
      <w:r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3 строк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3.</w:t>
      </w:r>
      <w:r>
        <w:rPr>
          <w:rFonts w:ascii="Times New Roman" w:eastAsiaTheme="minorHAnsi" w:hAnsi="Times New Roman" w:cs="Times New Roman"/>
          <w:sz w:val="28"/>
          <w:szCs w:val="28"/>
        </w:rPr>
        <w:t>3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="0069732E">
        <w:rPr>
          <w:rFonts w:ascii="Times New Roman" w:eastAsiaTheme="minorHAnsi" w:hAnsi="Times New Roman" w:cs="Times New Roman"/>
          <w:sz w:val="28"/>
          <w:szCs w:val="28"/>
        </w:rPr>
        <w:t>18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дата принятия решения.</w:t>
      </w:r>
    </w:p>
    <w:p w14:paraId="1E5B4AB7" w14:textId="77777777" w:rsidR="00984164" w:rsidRPr="00934809" w:rsidRDefault="00984164" w:rsidP="00E401A4">
      <w:pPr>
        <w:pStyle w:val="a5"/>
        <w:numPr>
          <w:ilvl w:val="2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г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>раф</w:t>
      </w:r>
      <w:r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3 строк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3.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="0069732E">
        <w:rPr>
          <w:rFonts w:ascii="Times New Roman" w:eastAsiaTheme="minorHAnsi" w:hAnsi="Times New Roman" w:cs="Times New Roman"/>
          <w:sz w:val="28"/>
          <w:szCs w:val="28"/>
        </w:rPr>
        <w:t>18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номер принятого решения.</w:t>
      </w:r>
    </w:p>
    <w:p w14:paraId="2F4E1DAE" w14:textId="77777777" w:rsidR="0069732E" w:rsidRDefault="0069732E" w:rsidP="00E401A4">
      <w:pPr>
        <w:pStyle w:val="ConsPlusNormal"/>
        <w:numPr>
          <w:ilvl w:val="2"/>
          <w:numId w:val="20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7233B">
        <w:rPr>
          <w:rFonts w:ascii="Times New Roman" w:hAnsi="Times New Roman" w:cs="Times New Roman"/>
          <w:bCs/>
          <w:sz w:val="28"/>
          <w:szCs w:val="28"/>
        </w:rPr>
        <w:t xml:space="preserve">В графе 3 строки </w:t>
      </w:r>
      <w:r w:rsidRPr="00934809">
        <w:rPr>
          <w:rFonts w:ascii="Times New Roman" w:hAnsi="Times New Roman" w:cs="Times New Roman"/>
          <w:bCs/>
          <w:sz w:val="28"/>
          <w:szCs w:val="28"/>
        </w:rPr>
        <w:t>4</w:t>
      </w:r>
      <w:r w:rsidRPr="00C7233B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C7233B">
        <w:rPr>
          <w:rFonts w:ascii="Times New Roman" w:hAnsi="Times New Roman" w:cs="Times New Roman"/>
          <w:bCs/>
          <w:sz w:val="28"/>
          <w:szCs w:val="28"/>
        </w:rPr>
        <w:t xml:space="preserve"> раздела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C7233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18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по умолчанию указывается вид ценных бумаг выпуска</w:t>
      </w:r>
      <w:r w:rsidRPr="00850A4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- облигации</w:t>
      </w:r>
      <w:r w:rsidRPr="007652C0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62D575D3" w14:textId="77777777" w:rsidR="0069732E" w:rsidRPr="00391922" w:rsidRDefault="0069732E" w:rsidP="00E401A4">
      <w:pPr>
        <w:pStyle w:val="ConsPlusNormal"/>
        <w:numPr>
          <w:ilvl w:val="2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4</w:t>
      </w:r>
      <w:r>
        <w:rPr>
          <w:rFonts w:ascii="Times New Roman" w:eastAsiaTheme="minorHAnsi" w:hAnsi="Times New Roman" w:cs="Times New Roman"/>
          <w:sz w:val="28"/>
          <w:szCs w:val="28"/>
        </w:rPr>
        <w:t>.2</w:t>
      </w:r>
      <w:r w:rsidRPr="00801F02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801F0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18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801F02">
        <w:rPr>
          <w:rFonts w:ascii="Times New Roman" w:eastAsiaTheme="minorHAnsi" w:hAnsi="Times New Roman" w:cs="Times New Roman"/>
          <w:sz w:val="28"/>
          <w:szCs w:val="28"/>
        </w:rPr>
        <w:t xml:space="preserve">указывается </w:t>
      </w:r>
      <w:r>
        <w:rPr>
          <w:rFonts w:ascii="Times New Roman" w:eastAsiaTheme="minorHAnsi" w:hAnsi="Times New Roman" w:cs="Times New Roman"/>
          <w:sz w:val="28"/>
          <w:szCs w:val="28"/>
        </w:rPr>
        <w:t>форма выпуска</w:t>
      </w:r>
      <w:r w:rsidRPr="00801F02">
        <w:rPr>
          <w:rFonts w:ascii="Times New Roman" w:eastAsiaTheme="minorHAnsi" w:hAnsi="Times New Roman" w:cs="Times New Roman"/>
          <w:sz w:val="28"/>
          <w:szCs w:val="28"/>
        </w:rPr>
        <w:t xml:space="preserve"> ценных бумаг </w:t>
      </w:r>
      <w:r>
        <w:rPr>
          <w:rFonts w:ascii="Times New Roman" w:eastAsiaTheme="minorHAnsi" w:hAnsi="Times New Roman" w:cs="Times New Roman"/>
          <w:sz w:val="28"/>
          <w:szCs w:val="28"/>
        </w:rPr>
        <w:t>выпуска</w:t>
      </w:r>
      <w:r w:rsidRPr="006925B3">
        <w:rPr>
          <w:rFonts w:ascii="Times New Roman" w:eastAsiaTheme="minorHAnsi" w:hAnsi="Times New Roman" w:cs="Times New Roman"/>
          <w:sz w:val="28"/>
          <w:szCs w:val="28"/>
        </w:rPr>
        <w:t xml:space="preserve"> (одн</w:t>
      </w:r>
      <w:r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6925B3">
        <w:rPr>
          <w:rFonts w:ascii="Times New Roman" w:eastAsiaTheme="minorHAnsi" w:hAnsi="Times New Roman" w:cs="Times New Roman"/>
          <w:sz w:val="28"/>
          <w:szCs w:val="28"/>
        </w:rPr>
        <w:t xml:space="preserve"> из указанных ниже):</w:t>
      </w:r>
    </w:p>
    <w:p w14:paraId="321602C9" w14:textId="77777777" w:rsidR="0069732E" w:rsidRPr="00801F02" w:rsidRDefault="0069732E" w:rsidP="00FA02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бездокументарные;</w:t>
      </w:r>
    </w:p>
    <w:p w14:paraId="11759869" w14:textId="77777777" w:rsidR="0069732E" w:rsidRDefault="0069732E" w:rsidP="00FA02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документарные</w:t>
      </w:r>
      <w:r>
        <w:rPr>
          <w:rStyle w:val="affa"/>
          <w:rFonts w:ascii="Times New Roman" w:eastAsiaTheme="minorHAnsi" w:hAnsi="Times New Roman" w:cs="Times New Roman"/>
          <w:sz w:val="28"/>
          <w:szCs w:val="28"/>
        </w:rPr>
        <w:footnoteReference w:id="10"/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6764C13E" w14:textId="77777777" w:rsidR="0069732E" w:rsidRPr="00391922" w:rsidRDefault="0069732E" w:rsidP="00E401A4">
      <w:pPr>
        <w:pStyle w:val="a5"/>
        <w:numPr>
          <w:ilvl w:val="2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91922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4</w:t>
      </w:r>
      <w:r w:rsidRPr="00391922">
        <w:rPr>
          <w:rFonts w:ascii="Times New Roman" w:eastAsiaTheme="minorHAnsi" w:hAnsi="Times New Roman" w:cs="Times New Roman"/>
          <w:sz w:val="28"/>
          <w:szCs w:val="28"/>
        </w:rPr>
        <w:t xml:space="preserve">.3 раздела 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39192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18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391922">
        <w:rPr>
          <w:rFonts w:ascii="Times New Roman" w:eastAsiaTheme="minorHAnsi" w:hAnsi="Times New Roman" w:cs="Times New Roman"/>
          <w:sz w:val="28"/>
          <w:szCs w:val="28"/>
        </w:rPr>
        <w:t xml:space="preserve">указывается признак ценных бумаг </w:t>
      </w:r>
      <w:r>
        <w:rPr>
          <w:rFonts w:ascii="Times New Roman" w:eastAsiaTheme="minorHAnsi" w:hAnsi="Times New Roman" w:cs="Times New Roman"/>
          <w:sz w:val="28"/>
          <w:szCs w:val="28"/>
        </w:rPr>
        <w:t>выпуска</w:t>
      </w:r>
      <w:r w:rsidRPr="00391922">
        <w:rPr>
          <w:rFonts w:ascii="Times New Roman" w:eastAsiaTheme="minorHAnsi" w:hAnsi="Times New Roman" w:cs="Times New Roman"/>
          <w:sz w:val="28"/>
          <w:szCs w:val="28"/>
        </w:rPr>
        <w:t xml:space="preserve"> (од</w:t>
      </w:r>
      <w:r>
        <w:rPr>
          <w:rFonts w:ascii="Times New Roman" w:eastAsiaTheme="minorHAnsi" w:hAnsi="Times New Roman" w:cs="Times New Roman"/>
          <w:sz w:val="28"/>
          <w:szCs w:val="28"/>
        </w:rPr>
        <w:t>ин</w:t>
      </w:r>
      <w:r w:rsidRPr="00391922">
        <w:rPr>
          <w:rFonts w:ascii="Times New Roman" w:eastAsiaTheme="minorHAnsi" w:hAnsi="Times New Roman" w:cs="Times New Roman"/>
          <w:sz w:val="28"/>
          <w:szCs w:val="28"/>
        </w:rPr>
        <w:t xml:space="preserve"> из указанных ниже):</w:t>
      </w:r>
    </w:p>
    <w:p w14:paraId="1F566435" w14:textId="77777777" w:rsidR="0069732E" w:rsidRDefault="0069732E" w:rsidP="00FA02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именные;</w:t>
      </w:r>
    </w:p>
    <w:p w14:paraId="504F0252" w14:textId="77777777" w:rsidR="0069732E" w:rsidRPr="006925B3" w:rsidRDefault="0069732E" w:rsidP="00FA02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925B3">
        <w:rPr>
          <w:rFonts w:ascii="Times New Roman" w:eastAsiaTheme="minorHAnsi" w:hAnsi="Times New Roman" w:cs="Times New Roman"/>
          <w:sz w:val="28"/>
          <w:szCs w:val="28"/>
        </w:rPr>
        <w:t xml:space="preserve">на </w:t>
      </w:r>
      <w:r>
        <w:rPr>
          <w:rFonts w:ascii="Times New Roman" w:eastAsiaTheme="minorHAnsi" w:hAnsi="Times New Roman" w:cs="Times New Roman"/>
          <w:sz w:val="28"/>
          <w:szCs w:val="28"/>
        </w:rPr>
        <w:t>предъявителя.</w:t>
      </w:r>
      <w:r>
        <w:rPr>
          <w:rStyle w:val="affa"/>
          <w:rFonts w:ascii="Times New Roman" w:eastAsiaTheme="minorHAnsi" w:hAnsi="Times New Roman" w:cs="Times New Roman"/>
          <w:sz w:val="28"/>
          <w:szCs w:val="28"/>
        </w:rPr>
        <w:footnoteReference w:id="11"/>
      </w:r>
    </w:p>
    <w:p w14:paraId="0218DF0E" w14:textId="77777777" w:rsidR="0069732E" w:rsidRPr="00391922" w:rsidRDefault="0069732E" w:rsidP="00E401A4">
      <w:pPr>
        <w:pStyle w:val="a5"/>
        <w:numPr>
          <w:ilvl w:val="2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91922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391922">
        <w:rPr>
          <w:rFonts w:ascii="Times New Roman" w:eastAsiaTheme="minorHAnsi" w:hAnsi="Times New Roman" w:cs="Times New Roman"/>
          <w:sz w:val="28"/>
          <w:szCs w:val="28"/>
        </w:rPr>
        <w:t xml:space="preserve">.4 раздела 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39192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18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391922">
        <w:rPr>
          <w:rFonts w:ascii="Times New Roman" w:eastAsiaTheme="minorHAnsi" w:hAnsi="Times New Roman" w:cs="Times New Roman"/>
          <w:sz w:val="28"/>
          <w:szCs w:val="28"/>
        </w:rPr>
        <w:t xml:space="preserve">указывается признак ценных бумаг </w:t>
      </w:r>
      <w:r>
        <w:rPr>
          <w:rFonts w:ascii="Times New Roman" w:eastAsiaTheme="minorHAnsi" w:hAnsi="Times New Roman" w:cs="Times New Roman"/>
          <w:sz w:val="28"/>
          <w:szCs w:val="28"/>
        </w:rPr>
        <w:t>выпуска</w:t>
      </w:r>
      <w:r w:rsidRPr="00391922">
        <w:rPr>
          <w:rFonts w:ascii="Times New Roman" w:eastAsiaTheme="minorHAnsi" w:hAnsi="Times New Roman" w:cs="Times New Roman"/>
          <w:sz w:val="28"/>
          <w:szCs w:val="28"/>
        </w:rPr>
        <w:t xml:space="preserve"> (од</w:t>
      </w:r>
      <w:r>
        <w:rPr>
          <w:rFonts w:ascii="Times New Roman" w:eastAsiaTheme="minorHAnsi" w:hAnsi="Times New Roman" w:cs="Times New Roman"/>
          <w:sz w:val="28"/>
          <w:szCs w:val="28"/>
        </w:rPr>
        <w:t>ин</w:t>
      </w:r>
      <w:r w:rsidRPr="00391922">
        <w:rPr>
          <w:rFonts w:ascii="Times New Roman" w:eastAsiaTheme="minorHAnsi" w:hAnsi="Times New Roman" w:cs="Times New Roman"/>
          <w:sz w:val="28"/>
          <w:szCs w:val="28"/>
        </w:rPr>
        <w:t xml:space="preserve"> из указанных ниже):</w:t>
      </w:r>
    </w:p>
    <w:p w14:paraId="0F31D8B5" w14:textId="77777777" w:rsidR="0069732E" w:rsidRDefault="0069732E" w:rsidP="00FA022E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9960E4">
        <w:rPr>
          <w:rFonts w:ascii="Times New Roman" w:eastAsiaTheme="minorHAnsi" w:hAnsi="Times New Roman" w:cs="Times New Roman"/>
          <w:sz w:val="28"/>
          <w:szCs w:val="28"/>
          <w:lang w:eastAsia="en-US"/>
        </w:rPr>
        <w:t>роцентные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06534936" w14:textId="77777777" w:rsidR="0069732E" w:rsidRDefault="0069732E" w:rsidP="00FA022E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960E4">
        <w:rPr>
          <w:rFonts w:ascii="Times New Roman" w:eastAsiaTheme="minorHAnsi" w:hAnsi="Times New Roman" w:cs="Times New Roman"/>
          <w:sz w:val="28"/>
          <w:szCs w:val="28"/>
          <w:lang w:eastAsia="en-US"/>
        </w:rPr>
        <w:t>дисконтные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442C629A" w14:textId="77777777" w:rsidR="0069732E" w:rsidRDefault="0069732E" w:rsidP="00FA022E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960E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процентные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9960E4">
        <w:rPr>
          <w:rFonts w:ascii="Times New Roman" w:eastAsiaTheme="minorHAnsi" w:hAnsi="Times New Roman" w:cs="Times New Roman"/>
          <w:sz w:val="28"/>
          <w:szCs w:val="28"/>
          <w:lang w:eastAsia="en-US"/>
        </w:rPr>
        <w:t>дисконтные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5CF7A72" w14:textId="77777777" w:rsidR="0069732E" w:rsidRPr="009960E4" w:rsidRDefault="0069732E" w:rsidP="00E401A4">
      <w:pPr>
        <w:pStyle w:val="ConsPlusNormal"/>
        <w:numPr>
          <w:ilvl w:val="2"/>
          <w:numId w:val="20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960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графе 3 строки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9960E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9960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раздела </w:t>
      </w:r>
      <w:r w:rsidRPr="00934809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9960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18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9960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указывается признак ценных бумаг </w:t>
      </w:r>
      <w:r>
        <w:rPr>
          <w:rFonts w:ascii="Times New Roman" w:eastAsiaTheme="minorHAnsi" w:hAnsi="Times New Roman" w:cs="Times New Roman"/>
          <w:sz w:val="28"/>
          <w:szCs w:val="28"/>
        </w:rPr>
        <w:t>выпуска</w:t>
      </w:r>
      <w:r w:rsidRPr="009960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(од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ин</w:t>
      </w:r>
      <w:r w:rsidRPr="009960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 указанных ниже):</w:t>
      </w:r>
    </w:p>
    <w:p w14:paraId="339952B6" w14:textId="77777777" w:rsidR="0069732E" w:rsidRDefault="0069732E" w:rsidP="00FA022E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конвертируемые;</w:t>
      </w:r>
    </w:p>
    <w:p w14:paraId="1C06EE28" w14:textId="77777777" w:rsidR="0069732E" w:rsidRPr="009960E4" w:rsidRDefault="0069732E" w:rsidP="00FA022E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9960E4">
        <w:rPr>
          <w:rFonts w:ascii="Times New Roman" w:eastAsiaTheme="minorHAnsi" w:hAnsi="Times New Roman" w:cs="Times New Roman"/>
          <w:sz w:val="28"/>
          <w:szCs w:val="28"/>
          <w:lang w:eastAsia="en-US"/>
        </w:rPr>
        <w:t>еконвертируемые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0EB266F" w14:textId="77777777" w:rsidR="0069732E" w:rsidRPr="000A156F" w:rsidRDefault="0069732E" w:rsidP="00E401A4">
      <w:pPr>
        <w:pStyle w:val="ConsPlusNormal"/>
        <w:numPr>
          <w:ilvl w:val="2"/>
          <w:numId w:val="20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A15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графе 3 строки </w:t>
      </w:r>
      <w:r w:rsidRPr="00934809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0A156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0A15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раздела </w:t>
      </w:r>
      <w:r w:rsidRPr="00934809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0A15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18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0A15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указывается признак ценных бумаг </w:t>
      </w:r>
      <w:r>
        <w:rPr>
          <w:rFonts w:ascii="Times New Roman" w:eastAsiaTheme="minorHAnsi" w:hAnsi="Times New Roman" w:cs="Times New Roman"/>
          <w:sz w:val="28"/>
          <w:szCs w:val="28"/>
        </w:rPr>
        <w:t>выпуска</w:t>
      </w:r>
      <w:r w:rsidRPr="000A15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(од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ин</w:t>
      </w:r>
      <w:r w:rsidRPr="000A15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 указанных ниже):</w:t>
      </w:r>
    </w:p>
    <w:p w14:paraId="682E491D" w14:textId="77777777" w:rsidR="0069732E" w:rsidRDefault="0069732E" w:rsidP="00FA022E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не выбран;</w:t>
      </w:r>
    </w:p>
    <w:p w14:paraId="52B7C0BD" w14:textId="77777777" w:rsidR="0069732E" w:rsidRDefault="0069732E" w:rsidP="00FA022E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 централизованным учетом;</w:t>
      </w:r>
    </w:p>
    <w:p w14:paraId="6E69FF61" w14:textId="77777777" w:rsidR="0069732E" w:rsidRDefault="0069732E" w:rsidP="00FA022E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б</w:t>
      </w:r>
      <w:r w:rsidRPr="000A156F">
        <w:rPr>
          <w:rFonts w:ascii="Times New Roman" w:eastAsiaTheme="minorHAnsi" w:hAnsi="Times New Roman" w:cs="Times New Roman"/>
          <w:sz w:val="28"/>
          <w:szCs w:val="28"/>
          <w:lang w:eastAsia="en-US"/>
        </w:rPr>
        <w:t>ез централизованного учета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3771B94" w14:textId="77777777" w:rsidR="0069732E" w:rsidRPr="00B629C9" w:rsidRDefault="0069732E" w:rsidP="00E401A4">
      <w:pPr>
        <w:pStyle w:val="ConsPlusNormal"/>
        <w:numPr>
          <w:ilvl w:val="2"/>
          <w:numId w:val="20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графе 3 строки </w:t>
      </w:r>
      <w:r w:rsidRPr="00934809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раздела </w:t>
      </w:r>
      <w:r w:rsidRPr="00934809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18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указывается признак ценных бумаг </w:t>
      </w:r>
      <w:r>
        <w:rPr>
          <w:rFonts w:ascii="Times New Roman" w:eastAsiaTheme="minorHAnsi" w:hAnsi="Times New Roman" w:cs="Times New Roman"/>
          <w:sz w:val="28"/>
          <w:szCs w:val="28"/>
        </w:rPr>
        <w:t>выпуска</w:t>
      </w: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(од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ин</w:t>
      </w: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 указанных ниже):</w:t>
      </w:r>
    </w:p>
    <w:p w14:paraId="3B69F9F9" w14:textId="77777777" w:rsidR="0069732E" w:rsidRDefault="0069732E" w:rsidP="00FA022E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не выбран;</w:t>
      </w:r>
    </w:p>
    <w:p w14:paraId="6BA78D03" w14:textId="77777777" w:rsidR="0069732E" w:rsidRDefault="0069732E" w:rsidP="00FA022E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>купонн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ые;</w:t>
      </w:r>
    </w:p>
    <w:p w14:paraId="15D997D7" w14:textId="77777777" w:rsidR="0069732E" w:rsidRDefault="0069732E" w:rsidP="00FA022E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>бескупонные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7A2CE5F" w14:textId="77777777" w:rsidR="0069732E" w:rsidRPr="00B629C9" w:rsidRDefault="0069732E" w:rsidP="00E401A4">
      <w:pPr>
        <w:pStyle w:val="ConsPlusNormal"/>
        <w:numPr>
          <w:ilvl w:val="2"/>
          <w:numId w:val="20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графе 3 строки </w:t>
      </w:r>
      <w:r w:rsidRPr="00934809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раздела </w:t>
      </w:r>
      <w:r w:rsidRPr="00934809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18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указывается признак ценных бумаг </w:t>
      </w:r>
      <w:r>
        <w:rPr>
          <w:rFonts w:ascii="Times New Roman" w:eastAsiaTheme="minorHAnsi" w:hAnsi="Times New Roman" w:cs="Times New Roman"/>
          <w:sz w:val="28"/>
          <w:szCs w:val="28"/>
        </w:rPr>
        <w:t>выпуска</w:t>
      </w: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(од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ин</w:t>
      </w: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 указанных ниже):</w:t>
      </w:r>
    </w:p>
    <w:p w14:paraId="1BD4065A" w14:textId="77777777" w:rsidR="0069732E" w:rsidRDefault="0069732E" w:rsidP="00FA022E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биржевые;</w:t>
      </w:r>
    </w:p>
    <w:p w14:paraId="30047D7E" w14:textId="77777777" w:rsidR="0069732E" w:rsidRPr="005A411A" w:rsidRDefault="0069732E" w:rsidP="00FA022E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коммерческие.</w:t>
      </w:r>
    </w:p>
    <w:p w14:paraId="374F1999" w14:textId="77777777" w:rsidR="0069732E" w:rsidRDefault="0069732E" w:rsidP="00E401A4">
      <w:pPr>
        <w:pStyle w:val="ConsPlusNormal"/>
        <w:numPr>
          <w:ilvl w:val="2"/>
          <w:numId w:val="20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графе 3 строки </w:t>
      </w:r>
      <w:r w:rsidRPr="00934809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раздела </w:t>
      </w:r>
      <w:r w:rsidRPr="00934809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18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указывается признак ценных бумаг </w:t>
      </w:r>
      <w:r>
        <w:rPr>
          <w:rFonts w:ascii="Times New Roman" w:eastAsiaTheme="minorHAnsi" w:hAnsi="Times New Roman" w:cs="Times New Roman"/>
          <w:sz w:val="28"/>
          <w:szCs w:val="28"/>
        </w:rPr>
        <w:t>выпуска</w:t>
      </w: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(од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ин</w:t>
      </w:r>
      <w:r w:rsidRPr="00B629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 указанных ниже):</w:t>
      </w:r>
    </w:p>
    <w:p w14:paraId="7095DFB7" w14:textId="77777777" w:rsidR="0069732E" w:rsidRDefault="0069732E" w:rsidP="00FA022E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не выбран;</w:t>
      </w:r>
    </w:p>
    <w:p w14:paraId="40B46737" w14:textId="77777777" w:rsidR="0069732E" w:rsidRDefault="0069732E" w:rsidP="00FA022E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5A411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ипотечным покрытием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63E88D02" w14:textId="77777777" w:rsidR="0069732E" w:rsidRDefault="0069732E" w:rsidP="00FA022E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жилищные с ипотечным покрытием;</w:t>
      </w:r>
    </w:p>
    <w:p w14:paraId="6B76725F" w14:textId="77777777" w:rsidR="0069732E" w:rsidRPr="00934809" w:rsidRDefault="0069732E" w:rsidP="00E401A4">
      <w:pPr>
        <w:pStyle w:val="ConsPlusNormal"/>
        <w:numPr>
          <w:ilvl w:val="2"/>
          <w:numId w:val="20"/>
        </w:numPr>
        <w:tabs>
          <w:tab w:val="left" w:pos="710"/>
        </w:tabs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9192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графе 3 строки </w:t>
      </w:r>
      <w:r w:rsidRPr="00934809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391922">
        <w:rPr>
          <w:rFonts w:ascii="Times New Roman" w:eastAsiaTheme="minorHAnsi" w:hAnsi="Times New Roman" w:cs="Times New Roman"/>
          <w:sz w:val="28"/>
          <w:szCs w:val="28"/>
          <w:lang w:eastAsia="en-US"/>
        </w:rPr>
        <w:t>.1</w:t>
      </w:r>
      <w:r w:rsidRPr="00934809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Pr="0039192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раздела </w:t>
      </w:r>
      <w:r w:rsidRPr="00934809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39192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18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39192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указываются иные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идентификационные </w:t>
      </w:r>
      <w:r w:rsidRPr="0039192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признаки ценных бумаг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выпуска, указанные их эмитентом на титульном листе </w:t>
      </w:r>
      <w:r w:rsidR="00D4382C">
        <w:rPr>
          <w:rFonts w:ascii="Times New Roman" w:eastAsiaTheme="minorHAnsi" w:hAnsi="Times New Roman" w:cs="Times New Roman"/>
          <w:sz w:val="28"/>
          <w:szCs w:val="28"/>
        </w:rPr>
        <w:t>программы облигаций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(при наличии)</w:t>
      </w:r>
      <w:r w:rsidRPr="0039192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3A0E8EE3" w14:textId="77777777" w:rsidR="00CC1A18" w:rsidRDefault="00CC1A18" w:rsidP="00E401A4">
      <w:pPr>
        <w:pStyle w:val="a5"/>
        <w:numPr>
          <w:ilvl w:val="2"/>
          <w:numId w:val="20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случае если в графе 3 строки 3.1</w:t>
      </w:r>
      <w:r w:rsidRPr="00D7171A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>
        <w:rPr>
          <w:rFonts w:ascii="Times New Roman" w:eastAsiaTheme="minorHAnsi" w:hAnsi="Times New Roman" w:cs="Times New Roman"/>
          <w:sz w:val="28"/>
          <w:szCs w:val="28"/>
        </w:rPr>
        <w:t>3 формы 18 выбрано значение «о</w:t>
      </w:r>
      <w:r w:rsidRPr="005F5C26">
        <w:rPr>
          <w:rFonts w:ascii="Times New Roman" w:eastAsiaTheme="minorHAnsi" w:hAnsi="Times New Roman" w:cs="Times New Roman"/>
          <w:sz w:val="28"/>
          <w:szCs w:val="28"/>
        </w:rPr>
        <w:t>тказ в регистраци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5F5C2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программы облигаций», графа 3 строк 5.1</w:t>
      </w:r>
      <w:r w:rsidRPr="00D7171A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и 5.2 </w:t>
      </w:r>
      <w:r w:rsidRPr="00D7171A">
        <w:rPr>
          <w:rFonts w:ascii="Times New Roman" w:eastAsiaTheme="minorHAnsi" w:hAnsi="Times New Roman" w:cs="Times New Roman"/>
          <w:sz w:val="28"/>
          <w:szCs w:val="28"/>
        </w:rPr>
        <w:t xml:space="preserve">раздела </w:t>
      </w:r>
      <w:r>
        <w:rPr>
          <w:rFonts w:ascii="Times New Roman" w:eastAsiaTheme="minorHAnsi" w:hAnsi="Times New Roman" w:cs="Times New Roman"/>
          <w:sz w:val="28"/>
          <w:szCs w:val="28"/>
        </w:rPr>
        <w:t>5 формы 18 не заполняются.</w:t>
      </w:r>
    </w:p>
    <w:p w14:paraId="5B8C755A" w14:textId="77777777" w:rsidR="00D7171A" w:rsidRDefault="00BB07E4" w:rsidP="00E401A4">
      <w:pPr>
        <w:pStyle w:val="a5"/>
        <w:numPr>
          <w:ilvl w:val="2"/>
          <w:numId w:val="20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В случае если в </w:t>
      </w:r>
      <w:r w:rsidR="004E1823">
        <w:rPr>
          <w:rFonts w:ascii="Times New Roman" w:eastAsiaTheme="minorHAnsi" w:hAnsi="Times New Roman" w:cs="Times New Roman"/>
          <w:sz w:val="28"/>
          <w:szCs w:val="28"/>
        </w:rPr>
        <w:t xml:space="preserve">графе 3 строки </w:t>
      </w:r>
      <w:r>
        <w:rPr>
          <w:rFonts w:ascii="Times New Roman" w:eastAsiaTheme="minorHAnsi" w:hAnsi="Times New Roman" w:cs="Times New Roman"/>
          <w:sz w:val="28"/>
          <w:szCs w:val="28"/>
        </w:rPr>
        <w:t>3.1</w:t>
      </w:r>
      <w:r w:rsidR="00D7171A" w:rsidRPr="00D7171A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3 </w:t>
      </w:r>
      <w:r w:rsidR="00366F2B">
        <w:rPr>
          <w:rFonts w:ascii="Times New Roman" w:eastAsiaTheme="minorHAnsi" w:hAnsi="Times New Roman" w:cs="Times New Roman"/>
          <w:sz w:val="28"/>
          <w:szCs w:val="28"/>
        </w:rPr>
        <w:t xml:space="preserve">формы 18 </w:t>
      </w:r>
      <w:r>
        <w:rPr>
          <w:rFonts w:ascii="Times New Roman" w:eastAsiaTheme="minorHAnsi" w:hAnsi="Times New Roman" w:cs="Times New Roman"/>
          <w:sz w:val="28"/>
          <w:szCs w:val="28"/>
        </w:rPr>
        <w:t>выбрано значение «о</w:t>
      </w:r>
      <w:r w:rsidRPr="005F5C26">
        <w:rPr>
          <w:rFonts w:ascii="Times New Roman" w:eastAsiaTheme="minorHAnsi" w:hAnsi="Times New Roman" w:cs="Times New Roman"/>
          <w:sz w:val="28"/>
          <w:szCs w:val="28"/>
        </w:rPr>
        <w:t>тказ в регистраци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5F5C2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изменений в программу облигаций»</w:t>
      </w:r>
      <w:r w:rsidR="00C344F6">
        <w:rPr>
          <w:rFonts w:ascii="Times New Roman" w:eastAsiaTheme="minorHAnsi" w:hAnsi="Times New Roman" w:cs="Times New Roman"/>
          <w:sz w:val="28"/>
          <w:szCs w:val="28"/>
        </w:rPr>
        <w:t>, то в графе 3 строки 5.1</w:t>
      </w:r>
      <w:r w:rsidR="00C344F6" w:rsidRPr="00D7171A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="00C344F6">
        <w:rPr>
          <w:rFonts w:ascii="Times New Roman" w:eastAsiaTheme="minorHAnsi" w:hAnsi="Times New Roman" w:cs="Times New Roman"/>
          <w:sz w:val="28"/>
          <w:szCs w:val="28"/>
        </w:rPr>
        <w:t xml:space="preserve">5 </w:t>
      </w:r>
      <w:r w:rsidR="00CC1A18">
        <w:rPr>
          <w:rFonts w:ascii="Times New Roman" w:eastAsiaTheme="minorHAnsi" w:hAnsi="Times New Roman" w:cs="Times New Roman"/>
          <w:sz w:val="28"/>
          <w:szCs w:val="28"/>
        </w:rPr>
        <w:t xml:space="preserve">формы 18 </w:t>
      </w:r>
      <w:r w:rsidR="00D7171A" w:rsidRPr="00D7171A">
        <w:rPr>
          <w:rFonts w:ascii="Times New Roman" w:eastAsiaTheme="minorHAnsi" w:hAnsi="Times New Roman" w:cs="Times New Roman"/>
          <w:sz w:val="28"/>
          <w:szCs w:val="28"/>
        </w:rPr>
        <w:t xml:space="preserve">указывается </w:t>
      </w:r>
      <w:r w:rsidR="00C344F6">
        <w:rPr>
          <w:rFonts w:ascii="Times New Roman" w:eastAsiaTheme="minorHAnsi" w:hAnsi="Times New Roman" w:cs="Times New Roman"/>
          <w:sz w:val="28"/>
          <w:szCs w:val="28"/>
        </w:rPr>
        <w:t>регистрационный номер</w:t>
      </w:r>
      <w:r w:rsidR="00D7171A" w:rsidRPr="00D7171A">
        <w:rPr>
          <w:rFonts w:ascii="Times New Roman" w:eastAsiaTheme="minorHAnsi" w:hAnsi="Times New Roman" w:cs="Times New Roman"/>
          <w:sz w:val="28"/>
          <w:szCs w:val="28"/>
        </w:rPr>
        <w:t xml:space="preserve"> программы облигаций</w:t>
      </w:r>
      <w:r w:rsidR="00C344F6">
        <w:rPr>
          <w:rFonts w:ascii="Times New Roman" w:eastAsiaTheme="minorHAnsi" w:hAnsi="Times New Roman" w:cs="Times New Roman"/>
          <w:sz w:val="28"/>
          <w:szCs w:val="28"/>
        </w:rPr>
        <w:t>, в регистрации изменений в которую отказано.</w:t>
      </w:r>
    </w:p>
    <w:p w14:paraId="367EE433" w14:textId="77777777" w:rsidR="00C344F6" w:rsidRDefault="00C344F6" w:rsidP="00E401A4">
      <w:pPr>
        <w:pStyle w:val="a5"/>
        <w:numPr>
          <w:ilvl w:val="2"/>
          <w:numId w:val="20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>В случае если в графе 3 строки 3.1</w:t>
      </w:r>
      <w:r w:rsidRPr="00D7171A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3 </w:t>
      </w:r>
      <w:r w:rsidR="00CC1A18">
        <w:rPr>
          <w:rFonts w:ascii="Times New Roman" w:eastAsiaTheme="minorHAnsi" w:hAnsi="Times New Roman" w:cs="Times New Roman"/>
          <w:sz w:val="28"/>
          <w:szCs w:val="28"/>
        </w:rPr>
        <w:t xml:space="preserve">формы 18 </w:t>
      </w:r>
      <w:r>
        <w:rPr>
          <w:rFonts w:ascii="Times New Roman" w:eastAsiaTheme="minorHAnsi" w:hAnsi="Times New Roman" w:cs="Times New Roman"/>
          <w:sz w:val="28"/>
          <w:szCs w:val="28"/>
        </w:rPr>
        <w:t>выбрано значение «о</w:t>
      </w:r>
      <w:r w:rsidRPr="005F5C26">
        <w:rPr>
          <w:rFonts w:ascii="Times New Roman" w:eastAsiaTheme="minorHAnsi" w:hAnsi="Times New Roman" w:cs="Times New Roman"/>
          <w:sz w:val="28"/>
          <w:szCs w:val="28"/>
        </w:rPr>
        <w:t>тказ в регистраци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5F5C2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изменений в программу облигаций», то в графе 3 строки 5.2</w:t>
      </w:r>
      <w:r w:rsidRPr="00D7171A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5 </w:t>
      </w:r>
      <w:r w:rsidR="00CC1A18">
        <w:rPr>
          <w:rFonts w:ascii="Times New Roman" w:eastAsiaTheme="minorHAnsi" w:hAnsi="Times New Roman" w:cs="Times New Roman"/>
          <w:sz w:val="28"/>
          <w:szCs w:val="28"/>
        </w:rPr>
        <w:t xml:space="preserve">формы 18 </w:t>
      </w:r>
      <w:r w:rsidRPr="00D7171A">
        <w:rPr>
          <w:rFonts w:ascii="Times New Roman" w:eastAsiaTheme="minorHAnsi" w:hAnsi="Times New Roman" w:cs="Times New Roman"/>
          <w:sz w:val="28"/>
          <w:szCs w:val="28"/>
        </w:rPr>
        <w:t xml:space="preserve">указывается </w:t>
      </w:r>
      <w:r>
        <w:rPr>
          <w:rFonts w:ascii="Times New Roman" w:eastAsiaTheme="minorHAnsi" w:hAnsi="Times New Roman" w:cs="Times New Roman"/>
          <w:sz w:val="28"/>
          <w:szCs w:val="28"/>
        </w:rPr>
        <w:t>дата регистрации</w:t>
      </w:r>
      <w:r w:rsidRPr="00D7171A">
        <w:rPr>
          <w:rFonts w:ascii="Times New Roman" w:eastAsiaTheme="minorHAnsi" w:hAnsi="Times New Roman" w:cs="Times New Roman"/>
          <w:sz w:val="28"/>
          <w:szCs w:val="28"/>
        </w:rPr>
        <w:t xml:space="preserve"> программы облигаций</w:t>
      </w:r>
      <w:r>
        <w:rPr>
          <w:rFonts w:ascii="Times New Roman" w:eastAsiaTheme="minorHAnsi" w:hAnsi="Times New Roman" w:cs="Times New Roman"/>
          <w:sz w:val="28"/>
          <w:szCs w:val="28"/>
        </w:rPr>
        <w:t>, в регистрации изменений в которую отказано.</w:t>
      </w:r>
    </w:p>
    <w:p w14:paraId="3D053E96" w14:textId="77777777" w:rsidR="000E3C45" w:rsidRDefault="000E3C45" w:rsidP="00E401A4">
      <w:pPr>
        <w:pStyle w:val="a5"/>
        <w:numPr>
          <w:ilvl w:val="2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1290A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5.3 раздела 5 </w:t>
      </w:r>
      <w:r>
        <w:rPr>
          <w:rFonts w:ascii="Times New Roman" w:hAnsi="Times New Roman" w:cs="Times New Roman"/>
          <w:bCs/>
          <w:sz w:val="28"/>
          <w:szCs w:val="28"/>
        </w:rPr>
        <w:t>ф</w:t>
      </w:r>
      <w:r w:rsidRPr="001606A9">
        <w:rPr>
          <w:rFonts w:ascii="Times New Roman" w:hAnsi="Times New Roman" w:cs="Times New Roman"/>
          <w:bCs/>
          <w:sz w:val="28"/>
          <w:szCs w:val="28"/>
        </w:rPr>
        <w:t>ормы</w:t>
      </w:r>
      <w:r w:rsidRPr="001606A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18 </w:t>
      </w:r>
      <w:r w:rsidRPr="0021290A">
        <w:rPr>
          <w:rFonts w:ascii="Times New Roman" w:eastAsiaTheme="minorHAnsi" w:hAnsi="Times New Roman" w:cs="Times New Roman"/>
          <w:sz w:val="28"/>
          <w:szCs w:val="28"/>
        </w:rPr>
        <w:t xml:space="preserve">указывается </w:t>
      </w:r>
      <w:r w:rsidRPr="0021290A">
        <w:rPr>
          <w:rFonts w:ascii="Times New Roman" w:hAnsi="Times New Roman" w:cs="Times New Roman"/>
          <w:sz w:val="28"/>
          <w:szCs w:val="28"/>
        </w:rPr>
        <w:t>максимальная сумма номинальных стоимостей облигаций, которые могут быть размещены в рамках программы облигаций</w:t>
      </w:r>
      <w:r w:rsidRPr="0021290A">
        <w:rPr>
          <w:rFonts w:ascii="Times New Roman" w:eastAsiaTheme="minorHAnsi" w:hAnsi="Times New Roman" w:cs="Times New Roman"/>
          <w:sz w:val="28"/>
          <w:szCs w:val="28"/>
        </w:rPr>
        <w:t>.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В случае если в графе 3 строки </w:t>
      </w:r>
      <w:r w:rsidRPr="00A9589B">
        <w:rPr>
          <w:rFonts w:ascii="Times New Roman" w:eastAsiaTheme="minorHAnsi" w:hAnsi="Times New Roman" w:cs="Times New Roman"/>
          <w:sz w:val="28"/>
          <w:szCs w:val="28"/>
        </w:rPr>
        <w:t xml:space="preserve">3.1 раздела 3 </w:t>
      </w:r>
      <w:r>
        <w:rPr>
          <w:rFonts w:ascii="Times New Roman" w:hAnsi="Times New Roman" w:cs="Times New Roman"/>
          <w:bCs/>
          <w:sz w:val="28"/>
          <w:szCs w:val="28"/>
        </w:rPr>
        <w:t>ф</w:t>
      </w:r>
      <w:r w:rsidRPr="001606A9">
        <w:rPr>
          <w:rFonts w:ascii="Times New Roman" w:hAnsi="Times New Roman" w:cs="Times New Roman"/>
          <w:bCs/>
          <w:sz w:val="28"/>
          <w:szCs w:val="28"/>
        </w:rPr>
        <w:t>ормы</w:t>
      </w:r>
      <w:r w:rsidRPr="001606A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18 выбрано значение «регистрация изменений в программу облигаций», то </w:t>
      </w:r>
      <w:r w:rsidRPr="0021290A">
        <w:rPr>
          <w:rFonts w:ascii="Times New Roman" w:hAnsi="Times New Roman" w:cs="Times New Roman"/>
          <w:sz w:val="28"/>
          <w:szCs w:val="28"/>
        </w:rPr>
        <w:t>максимальная сумма номинальных стоимостей облигаций, которые могут быть размещены в рамках программы облигаций</w:t>
      </w:r>
      <w:r>
        <w:rPr>
          <w:rFonts w:ascii="Times New Roman" w:hAnsi="Times New Roman" w:cs="Times New Roman"/>
          <w:sz w:val="28"/>
          <w:szCs w:val="28"/>
        </w:rPr>
        <w:t>, указывается с учетом зарегистрированных изменений в программу облигаций.</w:t>
      </w:r>
    </w:p>
    <w:p w14:paraId="0D3ED3F7" w14:textId="77777777" w:rsidR="000E3C45" w:rsidRPr="0021290A" w:rsidRDefault="000E3C45" w:rsidP="00E401A4">
      <w:pPr>
        <w:pStyle w:val="a5"/>
        <w:numPr>
          <w:ilvl w:val="2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21290A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5.4 раздела 5 </w:t>
      </w:r>
      <w:r>
        <w:rPr>
          <w:rFonts w:ascii="Times New Roman" w:hAnsi="Times New Roman" w:cs="Times New Roman"/>
          <w:bCs/>
          <w:sz w:val="28"/>
          <w:szCs w:val="28"/>
        </w:rPr>
        <w:t>ф</w:t>
      </w:r>
      <w:r w:rsidRPr="001606A9">
        <w:rPr>
          <w:rFonts w:ascii="Times New Roman" w:hAnsi="Times New Roman" w:cs="Times New Roman"/>
          <w:bCs/>
          <w:sz w:val="28"/>
          <w:szCs w:val="28"/>
        </w:rPr>
        <w:t>ормы</w:t>
      </w:r>
      <w:r w:rsidRPr="001606A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18 </w:t>
      </w:r>
      <w:r w:rsidRPr="0021290A">
        <w:rPr>
          <w:rFonts w:ascii="Times New Roman" w:eastAsiaTheme="minorHAnsi" w:hAnsi="Times New Roman" w:cs="Times New Roman"/>
          <w:sz w:val="28"/>
          <w:szCs w:val="28"/>
        </w:rPr>
        <w:t xml:space="preserve">указывается единица валюты </w:t>
      </w:r>
      <w:r w:rsidRPr="0021290A">
        <w:rPr>
          <w:rFonts w:ascii="Times New Roman" w:hAnsi="Times New Roman" w:cs="Times New Roman"/>
          <w:sz w:val="28"/>
          <w:szCs w:val="28"/>
        </w:rPr>
        <w:t>номинальных стоимостей облигаций, которые могут быть размещены в рамках программы облигаций</w:t>
      </w:r>
      <w:r w:rsidRPr="0021290A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3E566B8B" w14:textId="77777777" w:rsidR="000E3C45" w:rsidRPr="0021290A" w:rsidRDefault="000E3C45" w:rsidP="00E401A4">
      <w:pPr>
        <w:pStyle w:val="a5"/>
        <w:numPr>
          <w:ilvl w:val="2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1290A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5.5 раздела 5 </w:t>
      </w:r>
      <w:r>
        <w:rPr>
          <w:rFonts w:ascii="Times New Roman" w:hAnsi="Times New Roman" w:cs="Times New Roman"/>
          <w:bCs/>
          <w:sz w:val="28"/>
          <w:szCs w:val="28"/>
        </w:rPr>
        <w:t>ф</w:t>
      </w:r>
      <w:r w:rsidRPr="001606A9">
        <w:rPr>
          <w:rFonts w:ascii="Times New Roman" w:hAnsi="Times New Roman" w:cs="Times New Roman"/>
          <w:bCs/>
          <w:sz w:val="28"/>
          <w:szCs w:val="28"/>
        </w:rPr>
        <w:t>ормы</w:t>
      </w:r>
      <w:r w:rsidRPr="001606A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18 </w:t>
      </w:r>
      <w:r w:rsidRPr="0021290A">
        <w:rPr>
          <w:rFonts w:ascii="Times New Roman" w:eastAsiaTheme="minorHAnsi" w:hAnsi="Times New Roman" w:cs="Times New Roman"/>
          <w:sz w:val="28"/>
          <w:szCs w:val="28"/>
        </w:rPr>
        <w:t xml:space="preserve">указывается </w:t>
      </w:r>
      <w:r w:rsidRPr="0021290A">
        <w:rPr>
          <w:rFonts w:ascii="Times New Roman" w:hAnsi="Times New Roman" w:cs="Times New Roman"/>
          <w:sz w:val="28"/>
          <w:szCs w:val="28"/>
        </w:rPr>
        <w:t>признак отсутствия ограничения для срока действия</w:t>
      </w:r>
      <w:r w:rsidRPr="0021290A">
        <w:rPr>
          <w:rFonts w:ascii="Times New Roman" w:eastAsiaTheme="minorHAnsi" w:hAnsi="Times New Roman" w:cs="Times New Roman"/>
          <w:sz w:val="28"/>
          <w:szCs w:val="28"/>
        </w:rPr>
        <w:t xml:space="preserve"> программы облигаций:</w:t>
      </w:r>
    </w:p>
    <w:p w14:paraId="146891E9" w14:textId="77777777" w:rsidR="000E3C45" w:rsidRPr="00BA3466" w:rsidRDefault="000E3C45" w:rsidP="00FA022E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д</w:t>
      </w:r>
      <w:r w:rsidRPr="00BA3466">
        <w:rPr>
          <w:rFonts w:ascii="Times New Roman" w:eastAsiaTheme="minorHAnsi" w:hAnsi="Times New Roman" w:cs="Times New Roman"/>
          <w:sz w:val="28"/>
          <w:szCs w:val="28"/>
        </w:rPr>
        <w:t>а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(если отсутствуют ограничения по сроку действия программы облигаций)</w:t>
      </w:r>
      <w:r w:rsidRPr="00BA3466">
        <w:rPr>
          <w:rFonts w:ascii="Times New Roman" w:eastAsiaTheme="minorHAnsi" w:hAnsi="Times New Roman" w:cs="Times New Roman"/>
          <w:sz w:val="28"/>
          <w:szCs w:val="28"/>
        </w:rPr>
        <w:t>;</w:t>
      </w:r>
    </w:p>
    <w:p w14:paraId="0AB24607" w14:textId="77777777" w:rsidR="000E3C45" w:rsidRPr="00BB07E4" w:rsidRDefault="000E3C45" w:rsidP="00FA022E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B07E4">
        <w:rPr>
          <w:rFonts w:ascii="Times New Roman" w:eastAsiaTheme="minorHAnsi" w:hAnsi="Times New Roman" w:cs="Times New Roman"/>
          <w:sz w:val="28"/>
          <w:szCs w:val="28"/>
        </w:rPr>
        <w:t>нет (если срок действия программы облигаций определен).</w:t>
      </w:r>
    </w:p>
    <w:p w14:paraId="74353EBA" w14:textId="77777777" w:rsidR="000E3C45" w:rsidRPr="00934809" w:rsidRDefault="000E3C45" w:rsidP="00E401A4">
      <w:pPr>
        <w:pStyle w:val="a5"/>
        <w:numPr>
          <w:ilvl w:val="2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9589B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>
        <w:rPr>
          <w:rFonts w:ascii="Times New Roman" w:eastAsiaTheme="minorHAnsi" w:hAnsi="Times New Roman" w:cs="Times New Roman"/>
          <w:sz w:val="28"/>
          <w:szCs w:val="28"/>
        </w:rPr>
        <w:t>5.6</w:t>
      </w:r>
      <w:r w:rsidRPr="00A9589B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>
        <w:rPr>
          <w:rFonts w:ascii="Times New Roman" w:eastAsiaTheme="minorHAnsi" w:hAnsi="Times New Roman" w:cs="Times New Roman"/>
          <w:sz w:val="28"/>
          <w:szCs w:val="28"/>
        </w:rPr>
        <w:t>5</w:t>
      </w:r>
      <w:r w:rsidRPr="00A9589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ф</w:t>
      </w:r>
      <w:r w:rsidRPr="001606A9">
        <w:rPr>
          <w:rFonts w:ascii="Times New Roman" w:hAnsi="Times New Roman" w:cs="Times New Roman"/>
          <w:bCs/>
          <w:sz w:val="28"/>
          <w:szCs w:val="28"/>
        </w:rPr>
        <w:t>ормы</w:t>
      </w:r>
      <w:r w:rsidRPr="001606A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18 </w:t>
      </w:r>
      <w:r w:rsidRPr="00A9589B">
        <w:rPr>
          <w:rFonts w:ascii="Times New Roman" w:eastAsiaTheme="minorHAnsi" w:hAnsi="Times New Roman" w:cs="Times New Roman"/>
          <w:sz w:val="28"/>
          <w:szCs w:val="28"/>
        </w:rPr>
        <w:t>указывается срок действия программы облигаций.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В случае если в графе 3 строки </w:t>
      </w:r>
      <w:r w:rsidRPr="00A9589B">
        <w:rPr>
          <w:rFonts w:ascii="Times New Roman" w:eastAsiaTheme="minorHAnsi" w:hAnsi="Times New Roman" w:cs="Times New Roman"/>
          <w:sz w:val="28"/>
          <w:szCs w:val="28"/>
        </w:rPr>
        <w:t xml:space="preserve">3.1 раздела 3 </w:t>
      </w:r>
      <w:r>
        <w:rPr>
          <w:rFonts w:ascii="Times New Roman" w:hAnsi="Times New Roman" w:cs="Times New Roman"/>
          <w:bCs/>
          <w:sz w:val="28"/>
          <w:szCs w:val="28"/>
        </w:rPr>
        <w:t>ф</w:t>
      </w:r>
      <w:r w:rsidRPr="001606A9">
        <w:rPr>
          <w:rFonts w:ascii="Times New Roman" w:hAnsi="Times New Roman" w:cs="Times New Roman"/>
          <w:bCs/>
          <w:sz w:val="28"/>
          <w:szCs w:val="28"/>
        </w:rPr>
        <w:t>ормы</w:t>
      </w:r>
      <w:r w:rsidRPr="001606A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8 выбрано значение «регистрация изменений в программу облигаций», то </w:t>
      </w:r>
      <w:r w:rsidRPr="00A9589B">
        <w:rPr>
          <w:rFonts w:ascii="Times New Roman" w:eastAsiaTheme="minorHAnsi" w:hAnsi="Times New Roman" w:cs="Times New Roman"/>
          <w:sz w:val="28"/>
          <w:szCs w:val="28"/>
        </w:rPr>
        <w:t>срок действия программы облигаций</w:t>
      </w:r>
      <w:r>
        <w:rPr>
          <w:rFonts w:ascii="Times New Roman" w:hAnsi="Times New Roman" w:cs="Times New Roman"/>
          <w:sz w:val="28"/>
          <w:szCs w:val="28"/>
        </w:rPr>
        <w:t xml:space="preserve"> указывается с учетом зарегистрированных изменений в программу облигаций.</w:t>
      </w:r>
    </w:p>
    <w:p w14:paraId="39B44AA6" w14:textId="77777777" w:rsidR="00142A35" w:rsidRDefault="00C344F6" w:rsidP="00E401A4">
      <w:pPr>
        <w:pStyle w:val="a5"/>
        <w:numPr>
          <w:ilvl w:val="2"/>
          <w:numId w:val="20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>В случае если в графе 3 строки 3.1</w:t>
      </w:r>
      <w:r w:rsidRPr="00D7171A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3 </w:t>
      </w:r>
      <w:r w:rsidR="00311B95">
        <w:rPr>
          <w:rFonts w:ascii="Times New Roman" w:eastAsiaTheme="minorHAnsi" w:hAnsi="Times New Roman" w:cs="Times New Roman"/>
          <w:sz w:val="28"/>
          <w:szCs w:val="28"/>
        </w:rPr>
        <w:t xml:space="preserve">формы 18 </w:t>
      </w:r>
      <w:r>
        <w:rPr>
          <w:rFonts w:ascii="Times New Roman" w:eastAsiaTheme="minorHAnsi" w:hAnsi="Times New Roman" w:cs="Times New Roman"/>
          <w:sz w:val="28"/>
          <w:szCs w:val="28"/>
        </w:rPr>
        <w:t>выбрано значение «о</w:t>
      </w:r>
      <w:r w:rsidRPr="005F5C26">
        <w:rPr>
          <w:rFonts w:ascii="Times New Roman" w:eastAsiaTheme="minorHAnsi" w:hAnsi="Times New Roman" w:cs="Times New Roman"/>
          <w:sz w:val="28"/>
          <w:szCs w:val="28"/>
        </w:rPr>
        <w:t>тказ в регистраци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5F5C2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изменений в программу облигаций», то в графе 3 строки 6.1</w:t>
      </w:r>
      <w:r w:rsidRPr="00D7171A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6 </w:t>
      </w:r>
      <w:r w:rsidR="00311B95">
        <w:rPr>
          <w:rFonts w:ascii="Times New Roman" w:eastAsiaTheme="minorHAnsi" w:hAnsi="Times New Roman" w:cs="Times New Roman"/>
          <w:sz w:val="28"/>
          <w:szCs w:val="28"/>
        </w:rPr>
        <w:t xml:space="preserve">формы 18 </w:t>
      </w:r>
      <w:r w:rsidRPr="00D7171A">
        <w:rPr>
          <w:rFonts w:ascii="Times New Roman" w:eastAsiaTheme="minorHAnsi" w:hAnsi="Times New Roman" w:cs="Times New Roman"/>
          <w:sz w:val="28"/>
          <w:szCs w:val="28"/>
        </w:rPr>
        <w:t>указывается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9589B">
        <w:rPr>
          <w:rFonts w:ascii="Times New Roman" w:eastAsiaTheme="minorHAnsi" w:hAnsi="Times New Roman" w:cs="Times New Roman"/>
          <w:sz w:val="28"/>
          <w:szCs w:val="28"/>
        </w:rPr>
        <w:t xml:space="preserve">краткое содержание изменений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r w:rsidRPr="00A9589B">
        <w:rPr>
          <w:rFonts w:ascii="Times New Roman" w:eastAsiaTheme="minorHAnsi" w:hAnsi="Times New Roman" w:cs="Times New Roman"/>
          <w:sz w:val="28"/>
          <w:szCs w:val="28"/>
        </w:rPr>
        <w:t>программ</w:t>
      </w:r>
      <w:r>
        <w:rPr>
          <w:rFonts w:ascii="Times New Roman" w:eastAsiaTheme="minorHAnsi" w:hAnsi="Times New Roman" w:cs="Times New Roman"/>
          <w:sz w:val="28"/>
          <w:szCs w:val="28"/>
        </w:rPr>
        <w:t>у</w:t>
      </w:r>
      <w:r w:rsidRPr="00A9589B">
        <w:rPr>
          <w:rFonts w:ascii="Times New Roman" w:eastAsiaTheme="minorHAnsi" w:hAnsi="Times New Roman" w:cs="Times New Roman"/>
          <w:sz w:val="28"/>
          <w:szCs w:val="28"/>
        </w:rPr>
        <w:t xml:space="preserve"> облигаций</w:t>
      </w:r>
      <w:r>
        <w:rPr>
          <w:rFonts w:ascii="Times New Roman" w:eastAsiaTheme="minorHAnsi" w:hAnsi="Times New Roman" w:cs="Times New Roman"/>
          <w:sz w:val="28"/>
          <w:szCs w:val="28"/>
        </w:rPr>
        <w:t>, в регистрации которых отказано.</w:t>
      </w:r>
    </w:p>
    <w:p w14:paraId="54A09D7E" w14:textId="77777777" w:rsidR="00FA022E" w:rsidRPr="00142A35" w:rsidRDefault="00FA022E" w:rsidP="00142A35">
      <w:pPr>
        <w:rPr>
          <w:rFonts w:ascii="Times New Roman" w:eastAsiaTheme="minorHAnsi" w:hAnsi="Times New Roman" w:cs="Times New Roman"/>
          <w:sz w:val="28"/>
          <w:szCs w:val="28"/>
        </w:rPr>
      </w:pPr>
    </w:p>
    <w:p w14:paraId="30C6C6C9" w14:textId="77777777" w:rsidR="00507232" w:rsidRPr="00507232" w:rsidRDefault="00507232" w:rsidP="00A42D86">
      <w:pPr>
        <w:pStyle w:val="3"/>
        <w:rPr>
          <w:caps/>
        </w:rPr>
      </w:pPr>
      <w:bookmarkStart w:id="117" w:name="_Форма_19._Сообщение"/>
      <w:bookmarkStart w:id="118" w:name="_Toc26742164"/>
      <w:bookmarkStart w:id="119" w:name="_Toc61859038"/>
      <w:bookmarkEnd w:id="117"/>
      <w:r w:rsidRPr="00507232">
        <w:t xml:space="preserve">Форма </w:t>
      </w:r>
      <w:r w:rsidRPr="00507232">
        <w:rPr>
          <w:caps/>
        </w:rPr>
        <w:t>19</w:t>
      </w:r>
      <w:r w:rsidRPr="00507232">
        <w:t xml:space="preserve">. </w:t>
      </w:r>
      <w:r w:rsidR="0081239E">
        <w:t>Уведомление</w:t>
      </w:r>
      <w:r w:rsidR="0081239E" w:rsidRPr="00507232">
        <w:t xml:space="preserve"> </w:t>
      </w:r>
      <w:r w:rsidRPr="00507232">
        <w:t>об отказе в регистрации изменений в решение о выпуске ценных бумаг (проспект, документ, содержащий условия размещения ценных бумаг)</w:t>
      </w:r>
      <w:bookmarkEnd w:id="118"/>
      <w:bookmarkEnd w:id="119"/>
    </w:p>
    <w:p w14:paraId="54C4E8F5" w14:textId="77777777" w:rsidR="001A5EEF" w:rsidRDefault="001A5EEF" w:rsidP="00003C91">
      <w:pPr>
        <w:pStyle w:val="a5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129D3FA" w14:textId="78396045" w:rsidR="002D391F" w:rsidRDefault="00003C91" w:rsidP="00003C91">
      <w:pPr>
        <w:pStyle w:val="a5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5191E">
        <w:rPr>
          <w:rFonts w:ascii="Times New Roman" w:hAnsi="Times New Roman" w:cs="Times New Roman"/>
          <w:sz w:val="28"/>
          <w:szCs w:val="28"/>
          <w:shd w:val="clear" w:color="auto" w:fill="FFFFFF"/>
        </w:rPr>
        <w:t>См. данную</w:t>
      </w:r>
      <w:r w:rsidR="00F52F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форму</w:t>
      </w:r>
      <w:r w:rsidRPr="0095191E">
        <w:rPr>
          <w:rFonts w:ascii="Times New Roman" w:hAnsi="Times New Roman" w:cs="Times New Roman"/>
          <w:sz w:val="28"/>
          <w:szCs w:val="28"/>
          <w:shd w:val="clear" w:color="auto" w:fill="FFFFFF"/>
        </w:rPr>
        <w:t> в MS-Excel</w:t>
      </w:r>
      <w:r w:rsidR="00F52F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120" w:name="_MON_1637416248"/>
      <w:bookmarkEnd w:id="120"/>
      <w:r w:rsidR="00C26C37">
        <w:rPr>
          <w:rFonts w:ascii="Times New Roman" w:hAnsi="Times New Roman" w:cs="Times New Roman"/>
          <w:sz w:val="28"/>
          <w:szCs w:val="28"/>
          <w:shd w:val="clear" w:color="auto" w:fill="FFFFFF"/>
        </w:rPr>
        <w:object w:dxaOrig="1137" w:dyaOrig="743" w14:anchorId="41A509D2">
          <v:shape id="_x0000_i1043" type="#_x0000_t75" style="width:57.6pt;height:35.75pt" o:ole="">
            <v:imagedata r:id="rId69" o:title=""/>
          </v:shape>
          <o:OLEObject Type="Embed" ProgID="Excel.Sheet.12" ShapeID="_x0000_i1043" DrawAspect="Icon" ObjectID="_1677074277" r:id="rId70"/>
        </w:object>
      </w:r>
    </w:p>
    <w:p w14:paraId="5CB5D08C" w14:textId="77777777" w:rsidR="002D391F" w:rsidRPr="00DD40FB" w:rsidRDefault="002D391F" w:rsidP="002D391F">
      <w:pPr>
        <w:pStyle w:val="a5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709" w:type="dxa"/>
        <w:tblLook w:val="04A0" w:firstRow="1" w:lastRow="0" w:firstColumn="1" w:lastColumn="0" w:noHBand="0" w:noVBand="1"/>
      </w:tblPr>
      <w:tblGrid>
        <w:gridCol w:w="1129"/>
        <w:gridCol w:w="4816"/>
        <w:gridCol w:w="2974"/>
      </w:tblGrid>
      <w:tr w:rsidR="008B061F" w14:paraId="310EDAA4" w14:textId="77777777" w:rsidTr="005210BC">
        <w:tc>
          <w:tcPr>
            <w:tcW w:w="8919" w:type="dxa"/>
            <w:gridSpan w:val="3"/>
          </w:tcPr>
          <w:p w14:paraId="460E6393" w14:textId="77777777" w:rsidR="008B061F" w:rsidRPr="00F11741" w:rsidRDefault="008B061F" w:rsidP="008B061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11741">
              <w:rPr>
                <w:rFonts w:ascii="Times New Roman" w:hAnsi="Times New Roman" w:cs="Times New Roman"/>
                <w:b/>
                <w:bCs/>
                <w:color w:val="000000"/>
              </w:rPr>
              <w:t>Раздел 1. Сведения о регистрирующей организации</w:t>
            </w:r>
          </w:p>
        </w:tc>
      </w:tr>
      <w:tr w:rsidR="008B061F" w:rsidRPr="008B061F" w14:paraId="714EB71F" w14:textId="77777777" w:rsidTr="005210BC">
        <w:trPr>
          <w:trHeight w:val="570"/>
        </w:trPr>
        <w:tc>
          <w:tcPr>
            <w:tcW w:w="1129" w:type="dxa"/>
            <w:noWrap/>
            <w:hideMark/>
          </w:tcPr>
          <w:p w14:paraId="21E6900F" w14:textId="77777777" w:rsidR="008B061F" w:rsidRPr="008B061F" w:rsidRDefault="008B061F" w:rsidP="008B06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06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4816" w:type="dxa"/>
            <w:hideMark/>
          </w:tcPr>
          <w:p w14:paraId="2531580F" w14:textId="77777777" w:rsidR="008B061F" w:rsidRPr="008B061F" w:rsidRDefault="008B061F" w:rsidP="008B06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06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hideMark/>
          </w:tcPr>
          <w:p w14:paraId="710BEB4C" w14:textId="77777777" w:rsidR="008B061F" w:rsidRPr="008B061F" w:rsidRDefault="008B061F" w:rsidP="008B06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06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8B061F" w:rsidRPr="008B061F" w14:paraId="7B9566E8" w14:textId="77777777" w:rsidTr="005210BC">
        <w:trPr>
          <w:trHeight w:val="240"/>
        </w:trPr>
        <w:tc>
          <w:tcPr>
            <w:tcW w:w="1129" w:type="dxa"/>
            <w:noWrap/>
            <w:hideMark/>
          </w:tcPr>
          <w:p w14:paraId="73D40B7B" w14:textId="77777777" w:rsidR="008B061F" w:rsidRPr="008B061F" w:rsidRDefault="008B061F" w:rsidP="008B06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061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6" w:type="dxa"/>
            <w:hideMark/>
          </w:tcPr>
          <w:p w14:paraId="28C96B31" w14:textId="77777777" w:rsidR="008B061F" w:rsidRPr="008B061F" w:rsidRDefault="008B061F" w:rsidP="008B06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061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4" w:type="dxa"/>
            <w:hideMark/>
          </w:tcPr>
          <w:p w14:paraId="5221F3DE" w14:textId="77777777" w:rsidR="008B061F" w:rsidRPr="008B061F" w:rsidRDefault="008B061F" w:rsidP="008B06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061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61F" w:rsidRPr="008B061F" w14:paraId="3377DAA7" w14:textId="77777777" w:rsidTr="005210BC">
        <w:trPr>
          <w:trHeight w:val="600"/>
        </w:trPr>
        <w:tc>
          <w:tcPr>
            <w:tcW w:w="1129" w:type="dxa"/>
            <w:noWrap/>
            <w:hideMark/>
          </w:tcPr>
          <w:p w14:paraId="2D99DBA0" w14:textId="77777777" w:rsidR="008B061F" w:rsidRPr="008B061F" w:rsidRDefault="008B061F" w:rsidP="008B06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6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4816" w:type="dxa"/>
            <w:hideMark/>
          </w:tcPr>
          <w:p w14:paraId="028B6105" w14:textId="77777777" w:rsidR="008B061F" w:rsidRPr="008B061F" w:rsidRDefault="008B061F" w:rsidP="008B06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061F">
              <w:rPr>
                <w:rFonts w:ascii="Times New Roman" w:eastAsia="Times New Roman" w:hAnsi="Times New Roman" w:cs="Times New Roman"/>
                <w:lang w:eastAsia="ru-RU"/>
              </w:rPr>
              <w:t xml:space="preserve">Полное наименование регистрирующей организации* </w:t>
            </w:r>
          </w:p>
        </w:tc>
        <w:tc>
          <w:tcPr>
            <w:tcW w:w="2974" w:type="dxa"/>
            <w:noWrap/>
            <w:hideMark/>
          </w:tcPr>
          <w:p w14:paraId="3815B2C4" w14:textId="77777777" w:rsidR="008B061F" w:rsidRPr="008B061F" w:rsidRDefault="008B061F" w:rsidP="008B06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06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8B061F" w:rsidRPr="008B061F" w14:paraId="5E940C99" w14:textId="77777777" w:rsidTr="005210BC">
        <w:trPr>
          <w:trHeight w:val="375"/>
        </w:trPr>
        <w:tc>
          <w:tcPr>
            <w:tcW w:w="1129" w:type="dxa"/>
            <w:noWrap/>
            <w:hideMark/>
          </w:tcPr>
          <w:p w14:paraId="180C1428" w14:textId="77777777" w:rsidR="008B061F" w:rsidRPr="008B061F" w:rsidRDefault="008B061F" w:rsidP="008B06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6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4816" w:type="dxa"/>
            <w:hideMark/>
          </w:tcPr>
          <w:p w14:paraId="226E140E" w14:textId="77777777" w:rsidR="008B061F" w:rsidRPr="008B061F" w:rsidRDefault="008B061F" w:rsidP="008B06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061F">
              <w:rPr>
                <w:rFonts w:ascii="Times New Roman" w:eastAsia="Times New Roman" w:hAnsi="Times New Roman" w:cs="Times New Roman"/>
                <w:lang w:eastAsia="ru-RU"/>
              </w:rPr>
              <w:t>ИНН регистрирующей организации*</w:t>
            </w:r>
          </w:p>
        </w:tc>
        <w:tc>
          <w:tcPr>
            <w:tcW w:w="2974" w:type="dxa"/>
            <w:noWrap/>
            <w:hideMark/>
          </w:tcPr>
          <w:p w14:paraId="74042889" w14:textId="77777777" w:rsidR="008B061F" w:rsidRPr="008B061F" w:rsidRDefault="008B061F" w:rsidP="008B06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06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8B061F" w:rsidRPr="008B061F" w14:paraId="199B0C87" w14:textId="77777777" w:rsidTr="005210BC">
        <w:trPr>
          <w:trHeight w:val="300"/>
        </w:trPr>
        <w:tc>
          <w:tcPr>
            <w:tcW w:w="1129" w:type="dxa"/>
            <w:noWrap/>
            <w:hideMark/>
          </w:tcPr>
          <w:p w14:paraId="70B43B19" w14:textId="77777777" w:rsidR="008B061F" w:rsidRPr="008B061F" w:rsidRDefault="008B061F" w:rsidP="008B06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6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4816" w:type="dxa"/>
            <w:hideMark/>
          </w:tcPr>
          <w:p w14:paraId="4D4C0F0A" w14:textId="77777777" w:rsidR="008B061F" w:rsidRPr="008B061F" w:rsidRDefault="008B061F" w:rsidP="008B06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061F">
              <w:rPr>
                <w:rFonts w:ascii="Times New Roman" w:eastAsia="Times New Roman" w:hAnsi="Times New Roman" w:cs="Times New Roman"/>
                <w:lang w:eastAsia="ru-RU"/>
              </w:rPr>
              <w:t xml:space="preserve">ОГРН регистрирующей организации* </w:t>
            </w:r>
          </w:p>
        </w:tc>
        <w:tc>
          <w:tcPr>
            <w:tcW w:w="2974" w:type="dxa"/>
            <w:noWrap/>
            <w:hideMark/>
          </w:tcPr>
          <w:p w14:paraId="79E9CE44" w14:textId="77777777" w:rsidR="008B061F" w:rsidRPr="008B061F" w:rsidRDefault="008B061F" w:rsidP="008B06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06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8B061F" w14:paraId="62650692" w14:textId="77777777" w:rsidTr="005210BC">
        <w:tc>
          <w:tcPr>
            <w:tcW w:w="8919" w:type="dxa"/>
            <w:gridSpan w:val="3"/>
          </w:tcPr>
          <w:p w14:paraId="6C3C5A67" w14:textId="77777777" w:rsidR="008B061F" w:rsidRPr="00F11741" w:rsidRDefault="008B061F" w:rsidP="008B061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11741">
              <w:rPr>
                <w:rFonts w:ascii="Times New Roman" w:hAnsi="Times New Roman" w:cs="Times New Roman"/>
                <w:b/>
                <w:bCs/>
                <w:color w:val="000000"/>
              </w:rPr>
              <w:t>Раздел 2. Сведения об эмитенте</w:t>
            </w:r>
          </w:p>
        </w:tc>
      </w:tr>
      <w:tr w:rsidR="008B061F" w:rsidRPr="008B061F" w14:paraId="3E94A6C8" w14:textId="77777777" w:rsidTr="005210BC">
        <w:trPr>
          <w:trHeight w:val="300"/>
        </w:trPr>
        <w:tc>
          <w:tcPr>
            <w:tcW w:w="1129" w:type="dxa"/>
            <w:noWrap/>
            <w:hideMark/>
          </w:tcPr>
          <w:p w14:paraId="58B9F145" w14:textId="77777777" w:rsidR="008B061F" w:rsidRPr="008B061F" w:rsidRDefault="008B061F" w:rsidP="008B06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06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4816" w:type="dxa"/>
            <w:hideMark/>
          </w:tcPr>
          <w:p w14:paraId="7069C2EC" w14:textId="77777777" w:rsidR="008B061F" w:rsidRPr="008B061F" w:rsidRDefault="008B061F" w:rsidP="008B06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06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hideMark/>
          </w:tcPr>
          <w:p w14:paraId="2467D64A" w14:textId="77777777" w:rsidR="008B061F" w:rsidRPr="008B061F" w:rsidRDefault="008B061F" w:rsidP="008B06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06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8B061F" w:rsidRPr="008B061F" w14:paraId="570A359E" w14:textId="77777777" w:rsidTr="005210BC">
        <w:trPr>
          <w:trHeight w:val="225"/>
        </w:trPr>
        <w:tc>
          <w:tcPr>
            <w:tcW w:w="1129" w:type="dxa"/>
            <w:noWrap/>
            <w:hideMark/>
          </w:tcPr>
          <w:p w14:paraId="67CF0E96" w14:textId="77777777" w:rsidR="008B061F" w:rsidRPr="008B061F" w:rsidRDefault="008B061F" w:rsidP="008B06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061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6" w:type="dxa"/>
            <w:hideMark/>
          </w:tcPr>
          <w:p w14:paraId="0D6F78B9" w14:textId="77777777" w:rsidR="008B061F" w:rsidRPr="008B061F" w:rsidRDefault="008B061F" w:rsidP="008B06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061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4" w:type="dxa"/>
            <w:hideMark/>
          </w:tcPr>
          <w:p w14:paraId="0876F7B9" w14:textId="77777777" w:rsidR="008B061F" w:rsidRPr="008B061F" w:rsidRDefault="008B061F" w:rsidP="008B06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061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61F" w:rsidRPr="008B061F" w14:paraId="4BD29834" w14:textId="77777777" w:rsidTr="005210BC">
        <w:trPr>
          <w:trHeight w:val="300"/>
        </w:trPr>
        <w:tc>
          <w:tcPr>
            <w:tcW w:w="1129" w:type="dxa"/>
            <w:noWrap/>
            <w:hideMark/>
          </w:tcPr>
          <w:p w14:paraId="3DB7DE31" w14:textId="77777777" w:rsidR="008B061F" w:rsidRPr="008B061F" w:rsidRDefault="008B061F" w:rsidP="008B06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6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4816" w:type="dxa"/>
            <w:hideMark/>
          </w:tcPr>
          <w:p w14:paraId="51D3D7F0" w14:textId="77777777" w:rsidR="008B061F" w:rsidRPr="008B061F" w:rsidRDefault="008B061F" w:rsidP="008B06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061F">
              <w:rPr>
                <w:rFonts w:ascii="Times New Roman" w:eastAsia="Times New Roman" w:hAnsi="Times New Roman" w:cs="Times New Roman"/>
                <w:lang w:eastAsia="ru-RU"/>
              </w:rPr>
              <w:t>Код эмитента*</w:t>
            </w:r>
          </w:p>
        </w:tc>
        <w:tc>
          <w:tcPr>
            <w:tcW w:w="2974" w:type="dxa"/>
            <w:noWrap/>
            <w:hideMark/>
          </w:tcPr>
          <w:p w14:paraId="470FFFBC" w14:textId="77777777" w:rsidR="008B061F" w:rsidRPr="008B061F" w:rsidRDefault="008B061F" w:rsidP="008B061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6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B061F" w:rsidRPr="008B061F" w14:paraId="6D3F5807" w14:textId="77777777" w:rsidTr="005210BC">
        <w:trPr>
          <w:trHeight w:val="300"/>
        </w:trPr>
        <w:tc>
          <w:tcPr>
            <w:tcW w:w="1129" w:type="dxa"/>
            <w:noWrap/>
            <w:hideMark/>
          </w:tcPr>
          <w:p w14:paraId="6925D29D" w14:textId="77777777" w:rsidR="008B061F" w:rsidRPr="008B061F" w:rsidRDefault="008B061F" w:rsidP="008B06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6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4816" w:type="dxa"/>
            <w:hideMark/>
          </w:tcPr>
          <w:p w14:paraId="6B0DB510" w14:textId="77777777" w:rsidR="008B061F" w:rsidRPr="008B061F" w:rsidRDefault="008B061F" w:rsidP="008B06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061F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 эмитента*</w:t>
            </w:r>
          </w:p>
        </w:tc>
        <w:tc>
          <w:tcPr>
            <w:tcW w:w="2974" w:type="dxa"/>
            <w:noWrap/>
            <w:hideMark/>
          </w:tcPr>
          <w:p w14:paraId="07E81376" w14:textId="77777777" w:rsidR="008B061F" w:rsidRPr="008B061F" w:rsidRDefault="008B061F" w:rsidP="008B061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6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B061F" w:rsidRPr="008B061F" w14:paraId="4E334FA5" w14:textId="77777777" w:rsidTr="005210BC">
        <w:trPr>
          <w:trHeight w:val="300"/>
        </w:trPr>
        <w:tc>
          <w:tcPr>
            <w:tcW w:w="1129" w:type="dxa"/>
            <w:noWrap/>
            <w:hideMark/>
          </w:tcPr>
          <w:p w14:paraId="3220ED4B" w14:textId="77777777" w:rsidR="008B061F" w:rsidRPr="008B061F" w:rsidRDefault="008B061F" w:rsidP="008B06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6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4816" w:type="dxa"/>
            <w:hideMark/>
          </w:tcPr>
          <w:p w14:paraId="343C2DB0" w14:textId="77777777" w:rsidR="008B061F" w:rsidRPr="008B061F" w:rsidRDefault="008B061F" w:rsidP="008B06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061F">
              <w:rPr>
                <w:rFonts w:ascii="Times New Roman" w:eastAsia="Times New Roman" w:hAnsi="Times New Roman" w:cs="Times New Roman"/>
                <w:lang w:eastAsia="ru-RU"/>
              </w:rPr>
              <w:t>ОГРН эмитента*</w:t>
            </w:r>
          </w:p>
        </w:tc>
        <w:tc>
          <w:tcPr>
            <w:tcW w:w="2974" w:type="dxa"/>
            <w:noWrap/>
            <w:hideMark/>
          </w:tcPr>
          <w:p w14:paraId="03B191CE" w14:textId="77777777" w:rsidR="008B061F" w:rsidRPr="008B061F" w:rsidRDefault="008B061F" w:rsidP="008B061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6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B061F" w:rsidRPr="008B061F" w14:paraId="4D9B9573" w14:textId="77777777" w:rsidTr="005210BC">
        <w:trPr>
          <w:trHeight w:val="300"/>
        </w:trPr>
        <w:tc>
          <w:tcPr>
            <w:tcW w:w="1129" w:type="dxa"/>
            <w:noWrap/>
            <w:hideMark/>
          </w:tcPr>
          <w:p w14:paraId="2183558B" w14:textId="77777777" w:rsidR="008B061F" w:rsidRPr="008B061F" w:rsidRDefault="008B061F" w:rsidP="008B06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6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4816" w:type="dxa"/>
            <w:hideMark/>
          </w:tcPr>
          <w:p w14:paraId="46757EDA" w14:textId="77777777" w:rsidR="008B061F" w:rsidRPr="008B061F" w:rsidRDefault="008B061F" w:rsidP="008B06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061F">
              <w:rPr>
                <w:rFonts w:ascii="Times New Roman" w:eastAsia="Times New Roman" w:hAnsi="Times New Roman" w:cs="Times New Roman"/>
                <w:lang w:eastAsia="ru-RU"/>
              </w:rPr>
              <w:t>Дата присвоения ОГРН*</w:t>
            </w:r>
          </w:p>
        </w:tc>
        <w:tc>
          <w:tcPr>
            <w:tcW w:w="2974" w:type="dxa"/>
            <w:noWrap/>
            <w:hideMark/>
          </w:tcPr>
          <w:p w14:paraId="2490445E" w14:textId="77777777" w:rsidR="008B061F" w:rsidRPr="008B061F" w:rsidRDefault="008B061F" w:rsidP="008B061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6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B061F" w:rsidRPr="008B061F" w14:paraId="4B9CC5AA" w14:textId="77777777" w:rsidTr="005210BC">
        <w:trPr>
          <w:trHeight w:val="405"/>
        </w:trPr>
        <w:tc>
          <w:tcPr>
            <w:tcW w:w="1129" w:type="dxa"/>
            <w:noWrap/>
            <w:hideMark/>
          </w:tcPr>
          <w:p w14:paraId="64C14BAB" w14:textId="77777777" w:rsidR="008B061F" w:rsidRPr="008B061F" w:rsidRDefault="008B061F" w:rsidP="008B06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6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4816" w:type="dxa"/>
            <w:hideMark/>
          </w:tcPr>
          <w:p w14:paraId="6680D8BA" w14:textId="77777777" w:rsidR="008B061F" w:rsidRPr="008B061F" w:rsidRDefault="008B061F" w:rsidP="008B06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061F">
              <w:rPr>
                <w:rFonts w:ascii="Times New Roman" w:eastAsia="Times New Roman" w:hAnsi="Times New Roman" w:cs="Times New Roman"/>
                <w:lang w:eastAsia="ru-RU"/>
              </w:rPr>
              <w:t>ИНН эмитента*</w:t>
            </w:r>
          </w:p>
        </w:tc>
        <w:tc>
          <w:tcPr>
            <w:tcW w:w="2974" w:type="dxa"/>
            <w:noWrap/>
            <w:hideMark/>
          </w:tcPr>
          <w:p w14:paraId="78075034" w14:textId="77777777" w:rsidR="008B061F" w:rsidRPr="008B061F" w:rsidRDefault="008B061F" w:rsidP="008B061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6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33306" w14:paraId="3DFDDDDC" w14:textId="77777777" w:rsidTr="005210BC">
        <w:tc>
          <w:tcPr>
            <w:tcW w:w="8919" w:type="dxa"/>
            <w:gridSpan w:val="3"/>
          </w:tcPr>
          <w:p w14:paraId="5857DE74" w14:textId="77777777" w:rsidR="00A33306" w:rsidRPr="00F11741" w:rsidRDefault="00A33306" w:rsidP="00A3330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11741">
              <w:rPr>
                <w:rFonts w:ascii="Times New Roman" w:hAnsi="Times New Roman" w:cs="Times New Roman"/>
                <w:b/>
                <w:bCs/>
                <w:color w:val="000000"/>
              </w:rPr>
              <w:t>Раздел 3. Сведения основания внесения записи в реестр ЭЦБ</w:t>
            </w:r>
          </w:p>
        </w:tc>
      </w:tr>
      <w:tr w:rsidR="00A33306" w:rsidRPr="00A33306" w14:paraId="3AD78452" w14:textId="77777777" w:rsidTr="005210BC">
        <w:trPr>
          <w:trHeight w:val="300"/>
        </w:trPr>
        <w:tc>
          <w:tcPr>
            <w:tcW w:w="1129" w:type="dxa"/>
            <w:noWrap/>
            <w:hideMark/>
          </w:tcPr>
          <w:p w14:paraId="4F3512F8" w14:textId="77777777" w:rsidR="00A33306" w:rsidRPr="00A33306" w:rsidRDefault="00A33306" w:rsidP="00A333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33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4816" w:type="dxa"/>
            <w:hideMark/>
          </w:tcPr>
          <w:p w14:paraId="422589F6" w14:textId="77777777" w:rsidR="00A33306" w:rsidRPr="00A33306" w:rsidRDefault="00A33306" w:rsidP="00A333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33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hideMark/>
          </w:tcPr>
          <w:p w14:paraId="352A825A" w14:textId="77777777" w:rsidR="00A33306" w:rsidRPr="00A33306" w:rsidRDefault="00A33306" w:rsidP="00A333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33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A33306" w:rsidRPr="00A33306" w14:paraId="5AB50C37" w14:textId="77777777" w:rsidTr="005210BC">
        <w:trPr>
          <w:trHeight w:val="300"/>
        </w:trPr>
        <w:tc>
          <w:tcPr>
            <w:tcW w:w="1129" w:type="dxa"/>
            <w:noWrap/>
            <w:hideMark/>
          </w:tcPr>
          <w:p w14:paraId="78FC1E85" w14:textId="77777777" w:rsidR="00A33306" w:rsidRPr="00A33306" w:rsidRDefault="00A33306" w:rsidP="00A333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6" w:type="dxa"/>
            <w:hideMark/>
          </w:tcPr>
          <w:p w14:paraId="7B2BC142" w14:textId="77777777" w:rsidR="00A33306" w:rsidRPr="00A33306" w:rsidRDefault="00A33306" w:rsidP="00A333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4" w:type="dxa"/>
            <w:hideMark/>
          </w:tcPr>
          <w:p w14:paraId="58A20560" w14:textId="77777777" w:rsidR="00A33306" w:rsidRPr="00A33306" w:rsidRDefault="00A33306" w:rsidP="00A333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A33306" w:rsidRPr="00A33306" w14:paraId="3C7B2E97" w14:textId="77777777" w:rsidTr="005210BC">
        <w:trPr>
          <w:trHeight w:val="300"/>
        </w:trPr>
        <w:tc>
          <w:tcPr>
            <w:tcW w:w="1129" w:type="dxa"/>
            <w:noWrap/>
            <w:hideMark/>
          </w:tcPr>
          <w:p w14:paraId="6EA279BC" w14:textId="77777777" w:rsidR="00A33306" w:rsidRPr="00A33306" w:rsidRDefault="00A33306" w:rsidP="00A333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3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4816" w:type="dxa"/>
            <w:hideMark/>
          </w:tcPr>
          <w:p w14:paraId="6A2526BE" w14:textId="77777777" w:rsidR="00A33306" w:rsidRPr="00A33306" w:rsidRDefault="00A33306" w:rsidP="00A333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3306">
              <w:rPr>
                <w:rFonts w:ascii="Times New Roman" w:eastAsia="Times New Roman" w:hAnsi="Times New Roman" w:cs="Times New Roman"/>
                <w:lang w:eastAsia="ru-RU"/>
              </w:rPr>
              <w:t>Основание*</w:t>
            </w:r>
          </w:p>
        </w:tc>
        <w:tc>
          <w:tcPr>
            <w:tcW w:w="2974" w:type="dxa"/>
            <w:noWrap/>
            <w:hideMark/>
          </w:tcPr>
          <w:p w14:paraId="2E4C3432" w14:textId="77777777" w:rsidR="00A33306" w:rsidRPr="00A33306" w:rsidRDefault="00A33306" w:rsidP="00A333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33306" w:rsidRPr="00A33306" w14:paraId="0C3E1B8B" w14:textId="77777777" w:rsidTr="005210BC">
        <w:trPr>
          <w:trHeight w:val="300"/>
        </w:trPr>
        <w:tc>
          <w:tcPr>
            <w:tcW w:w="1129" w:type="dxa"/>
            <w:noWrap/>
            <w:hideMark/>
          </w:tcPr>
          <w:p w14:paraId="5CB73B2F" w14:textId="77777777" w:rsidR="00A33306" w:rsidRPr="00A33306" w:rsidRDefault="00A33306" w:rsidP="00A333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3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</w:tc>
        <w:tc>
          <w:tcPr>
            <w:tcW w:w="4816" w:type="dxa"/>
            <w:hideMark/>
          </w:tcPr>
          <w:p w14:paraId="7C665C3A" w14:textId="77777777" w:rsidR="00A33306" w:rsidRPr="00A33306" w:rsidRDefault="00A33306" w:rsidP="00A333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3306">
              <w:rPr>
                <w:rFonts w:ascii="Times New Roman" w:eastAsia="Times New Roman" w:hAnsi="Times New Roman" w:cs="Times New Roman"/>
                <w:lang w:eastAsia="ru-RU"/>
              </w:rPr>
              <w:t>Вид документа*</w:t>
            </w:r>
          </w:p>
        </w:tc>
        <w:tc>
          <w:tcPr>
            <w:tcW w:w="2974" w:type="dxa"/>
            <w:noWrap/>
            <w:hideMark/>
          </w:tcPr>
          <w:p w14:paraId="7DED1B52" w14:textId="77777777" w:rsidR="00A33306" w:rsidRPr="00A33306" w:rsidRDefault="00A33306" w:rsidP="00A333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3306"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  <w:tr w:rsidR="00A33306" w:rsidRPr="00A33306" w14:paraId="6E7DD2D0" w14:textId="77777777" w:rsidTr="005210BC">
        <w:trPr>
          <w:trHeight w:val="600"/>
        </w:trPr>
        <w:tc>
          <w:tcPr>
            <w:tcW w:w="1129" w:type="dxa"/>
            <w:noWrap/>
            <w:hideMark/>
          </w:tcPr>
          <w:p w14:paraId="45B355A0" w14:textId="77777777" w:rsidR="00A33306" w:rsidRPr="00A33306" w:rsidRDefault="00A33306" w:rsidP="00A333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3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</w:tc>
        <w:tc>
          <w:tcPr>
            <w:tcW w:w="4816" w:type="dxa"/>
            <w:hideMark/>
          </w:tcPr>
          <w:p w14:paraId="0BE8A276" w14:textId="77777777" w:rsidR="00A33306" w:rsidRPr="00A33306" w:rsidRDefault="00A33306" w:rsidP="00C80E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3306">
              <w:rPr>
                <w:rFonts w:ascii="Times New Roman" w:eastAsia="Times New Roman" w:hAnsi="Times New Roman" w:cs="Times New Roman"/>
                <w:lang w:eastAsia="ru-RU"/>
              </w:rPr>
              <w:t>Дата принятия решения</w:t>
            </w:r>
            <w:r w:rsidR="00C80E18" w:rsidRPr="00A33306" w:rsidDel="00C80E1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33306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2974" w:type="dxa"/>
            <w:noWrap/>
            <w:hideMark/>
          </w:tcPr>
          <w:p w14:paraId="76AD3958" w14:textId="77777777" w:rsidR="00A33306" w:rsidRPr="00A33306" w:rsidRDefault="00A33306" w:rsidP="00A333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33306" w:rsidRPr="00A33306" w14:paraId="74C4E861" w14:textId="77777777" w:rsidTr="005210BC">
        <w:trPr>
          <w:trHeight w:val="600"/>
        </w:trPr>
        <w:tc>
          <w:tcPr>
            <w:tcW w:w="1129" w:type="dxa"/>
            <w:noWrap/>
            <w:hideMark/>
          </w:tcPr>
          <w:p w14:paraId="6C0D5A7D" w14:textId="77777777" w:rsidR="00A33306" w:rsidRPr="00A33306" w:rsidRDefault="00A33306" w:rsidP="00A333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3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4816" w:type="dxa"/>
            <w:hideMark/>
          </w:tcPr>
          <w:p w14:paraId="57556106" w14:textId="77777777" w:rsidR="00A33306" w:rsidRPr="00A33306" w:rsidRDefault="00A33306" w:rsidP="00C80E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3306">
              <w:rPr>
                <w:rFonts w:ascii="Times New Roman" w:eastAsia="Times New Roman" w:hAnsi="Times New Roman" w:cs="Times New Roman"/>
                <w:lang w:eastAsia="ru-RU"/>
              </w:rPr>
              <w:t>Номер принятого решения</w:t>
            </w:r>
            <w:r w:rsidR="00C80E18" w:rsidRPr="00A33306" w:rsidDel="00C80E1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33306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2974" w:type="dxa"/>
            <w:noWrap/>
            <w:hideMark/>
          </w:tcPr>
          <w:p w14:paraId="01780783" w14:textId="77777777" w:rsidR="00A33306" w:rsidRPr="00A33306" w:rsidRDefault="00A33306" w:rsidP="00A333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33306" w14:paraId="300BFCB3" w14:textId="77777777" w:rsidTr="005210BC">
        <w:tc>
          <w:tcPr>
            <w:tcW w:w="8919" w:type="dxa"/>
            <w:gridSpan w:val="3"/>
          </w:tcPr>
          <w:p w14:paraId="4113CF7E" w14:textId="77777777" w:rsidR="00A33306" w:rsidRPr="00F11741" w:rsidRDefault="00A33306" w:rsidP="00A3330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11741">
              <w:rPr>
                <w:rFonts w:ascii="Times New Roman" w:hAnsi="Times New Roman" w:cs="Times New Roman"/>
                <w:b/>
                <w:bCs/>
                <w:color w:val="000000"/>
              </w:rPr>
              <w:t>Раздел 4. Сведения о выпуске ценных бумагах</w:t>
            </w:r>
          </w:p>
        </w:tc>
      </w:tr>
      <w:tr w:rsidR="00A33306" w:rsidRPr="00A33306" w14:paraId="5F51713E" w14:textId="77777777" w:rsidTr="005210BC">
        <w:trPr>
          <w:trHeight w:val="300"/>
        </w:trPr>
        <w:tc>
          <w:tcPr>
            <w:tcW w:w="1129" w:type="dxa"/>
            <w:noWrap/>
            <w:hideMark/>
          </w:tcPr>
          <w:p w14:paraId="56EA3665" w14:textId="77777777" w:rsidR="00A33306" w:rsidRPr="00A33306" w:rsidRDefault="00A33306" w:rsidP="00A333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33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4816" w:type="dxa"/>
            <w:hideMark/>
          </w:tcPr>
          <w:p w14:paraId="72359296" w14:textId="77777777" w:rsidR="00A33306" w:rsidRPr="00A33306" w:rsidRDefault="00A33306" w:rsidP="00A333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33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hideMark/>
          </w:tcPr>
          <w:p w14:paraId="0C4572CA" w14:textId="77777777" w:rsidR="00A33306" w:rsidRPr="00A33306" w:rsidRDefault="00A33306" w:rsidP="00A333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33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A33306" w:rsidRPr="00A33306" w14:paraId="12AE0F28" w14:textId="77777777" w:rsidTr="005210BC">
        <w:trPr>
          <w:trHeight w:val="300"/>
        </w:trPr>
        <w:tc>
          <w:tcPr>
            <w:tcW w:w="1129" w:type="dxa"/>
            <w:noWrap/>
            <w:hideMark/>
          </w:tcPr>
          <w:p w14:paraId="52724AC3" w14:textId="77777777" w:rsidR="00A33306" w:rsidRPr="00A33306" w:rsidRDefault="00A33306" w:rsidP="00A333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6" w:type="dxa"/>
            <w:hideMark/>
          </w:tcPr>
          <w:p w14:paraId="05AB029F" w14:textId="77777777" w:rsidR="00A33306" w:rsidRPr="00A33306" w:rsidRDefault="00A33306" w:rsidP="00A333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4" w:type="dxa"/>
            <w:hideMark/>
          </w:tcPr>
          <w:p w14:paraId="0C9030D5" w14:textId="77777777" w:rsidR="00A33306" w:rsidRPr="00A33306" w:rsidRDefault="00A33306" w:rsidP="00A333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A33306" w:rsidRPr="00A33306" w14:paraId="53CBE9F7" w14:textId="77777777" w:rsidTr="00C80E18">
        <w:trPr>
          <w:trHeight w:val="580"/>
        </w:trPr>
        <w:tc>
          <w:tcPr>
            <w:tcW w:w="1129" w:type="dxa"/>
            <w:noWrap/>
            <w:hideMark/>
          </w:tcPr>
          <w:p w14:paraId="3A8838B7" w14:textId="77777777" w:rsidR="00A33306" w:rsidRPr="00A33306" w:rsidRDefault="00A33306" w:rsidP="00A333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3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4816" w:type="dxa"/>
            <w:hideMark/>
          </w:tcPr>
          <w:p w14:paraId="16F48D63" w14:textId="1A758D35" w:rsidR="00A33306" w:rsidRPr="00A33306" w:rsidRDefault="00A33306" w:rsidP="00F65F0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3306">
              <w:rPr>
                <w:rFonts w:ascii="Times New Roman" w:eastAsia="Times New Roman" w:hAnsi="Times New Roman" w:cs="Times New Roman"/>
                <w:lang w:eastAsia="ru-RU"/>
              </w:rPr>
              <w:t>Вид ценных бумаг выпуска, идентификационные признаки ценных бумаг</w:t>
            </w:r>
          </w:p>
        </w:tc>
        <w:tc>
          <w:tcPr>
            <w:tcW w:w="2974" w:type="dxa"/>
            <w:noWrap/>
            <w:hideMark/>
          </w:tcPr>
          <w:p w14:paraId="3EE0DEB0" w14:textId="77777777" w:rsidR="00A33306" w:rsidRPr="00A33306" w:rsidRDefault="00A33306" w:rsidP="00A333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3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33306" w:rsidRPr="00A33306" w14:paraId="1AA17B59" w14:textId="77777777" w:rsidTr="005210BC">
        <w:trPr>
          <w:trHeight w:val="300"/>
        </w:trPr>
        <w:tc>
          <w:tcPr>
            <w:tcW w:w="1129" w:type="dxa"/>
            <w:noWrap/>
            <w:hideMark/>
          </w:tcPr>
          <w:p w14:paraId="50DB9560" w14:textId="77777777" w:rsidR="00A33306" w:rsidRPr="00A33306" w:rsidRDefault="00A33306" w:rsidP="00A333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3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4816" w:type="dxa"/>
            <w:hideMark/>
          </w:tcPr>
          <w:p w14:paraId="12FE6C41" w14:textId="2AB6F808" w:rsidR="00A33306" w:rsidRPr="00A33306" w:rsidRDefault="00A33306" w:rsidP="00F65F0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3306">
              <w:rPr>
                <w:rFonts w:ascii="Times New Roman" w:eastAsia="Times New Roman" w:hAnsi="Times New Roman" w:cs="Times New Roman"/>
                <w:lang w:eastAsia="ru-RU"/>
              </w:rPr>
              <w:t>Вид выпуска</w:t>
            </w:r>
            <w:r w:rsidR="001A54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974" w:type="dxa"/>
            <w:noWrap/>
            <w:hideMark/>
          </w:tcPr>
          <w:p w14:paraId="458BAE10" w14:textId="77777777" w:rsidR="00A33306" w:rsidRPr="00A33306" w:rsidRDefault="00A33306" w:rsidP="00A333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3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33306" w:rsidRPr="00A33306" w14:paraId="7C9B7D14" w14:textId="77777777" w:rsidTr="005210BC">
        <w:trPr>
          <w:trHeight w:val="600"/>
        </w:trPr>
        <w:tc>
          <w:tcPr>
            <w:tcW w:w="1129" w:type="dxa"/>
            <w:noWrap/>
            <w:hideMark/>
          </w:tcPr>
          <w:p w14:paraId="4005CF83" w14:textId="77777777" w:rsidR="00A33306" w:rsidRPr="00A33306" w:rsidRDefault="00A33306" w:rsidP="00A333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3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</w:t>
            </w:r>
          </w:p>
        </w:tc>
        <w:tc>
          <w:tcPr>
            <w:tcW w:w="4816" w:type="dxa"/>
            <w:hideMark/>
          </w:tcPr>
          <w:p w14:paraId="39F6A7B0" w14:textId="48561336" w:rsidR="00A33306" w:rsidRPr="00A33306" w:rsidRDefault="00A33306" w:rsidP="00F65F0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3306">
              <w:rPr>
                <w:rFonts w:ascii="Times New Roman" w:eastAsia="Times New Roman" w:hAnsi="Times New Roman" w:cs="Times New Roman"/>
                <w:lang w:eastAsia="ru-RU"/>
              </w:rPr>
              <w:t xml:space="preserve">Номер выпуска (дополнительного </w:t>
            </w:r>
            <w:r w:rsidR="00FA1796" w:rsidRPr="00A33306">
              <w:rPr>
                <w:rFonts w:ascii="Times New Roman" w:eastAsia="Times New Roman" w:hAnsi="Times New Roman" w:cs="Times New Roman"/>
                <w:lang w:eastAsia="ru-RU"/>
              </w:rPr>
              <w:t xml:space="preserve">выпуска) </w:t>
            </w:r>
          </w:p>
        </w:tc>
        <w:tc>
          <w:tcPr>
            <w:tcW w:w="2974" w:type="dxa"/>
            <w:noWrap/>
            <w:hideMark/>
          </w:tcPr>
          <w:p w14:paraId="468BCF46" w14:textId="77777777" w:rsidR="00A33306" w:rsidRPr="00A33306" w:rsidRDefault="00A33306" w:rsidP="00A333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3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33306" w:rsidRPr="00A33306" w14:paraId="210D96BE" w14:textId="77777777" w:rsidTr="005210BC">
        <w:trPr>
          <w:trHeight w:val="300"/>
        </w:trPr>
        <w:tc>
          <w:tcPr>
            <w:tcW w:w="1129" w:type="dxa"/>
            <w:noWrap/>
            <w:hideMark/>
          </w:tcPr>
          <w:p w14:paraId="741A617F" w14:textId="77777777" w:rsidR="00A33306" w:rsidRPr="00A33306" w:rsidRDefault="00A33306" w:rsidP="00A333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3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4816" w:type="dxa"/>
            <w:hideMark/>
          </w:tcPr>
          <w:p w14:paraId="331B4172" w14:textId="292BE353" w:rsidR="00A33306" w:rsidRPr="00A33306" w:rsidRDefault="00A33306" w:rsidP="00F65F0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3306">
              <w:rPr>
                <w:rFonts w:ascii="Times New Roman" w:eastAsia="Times New Roman" w:hAnsi="Times New Roman" w:cs="Times New Roman"/>
                <w:lang w:eastAsia="ru-RU"/>
              </w:rPr>
              <w:t>Дата регистрации выпуска</w:t>
            </w:r>
            <w:r w:rsidR="001A54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A548F" w:rsidRPr="00A33306">
              <w:rPr>
                <w:rFonts w:ascii="Times New Roman" w:eastAsia="Times New Roman" w:hAnsi="Times New Roman" w:cs="Times New Roman"/>
                <w:lang w:eastAsia="ru-RU"/>
              </w:rPr>
              <w:t xml:space="preserve">(дополнительного </w:t>
            </w:r>
            <w:r w:rsidR="005B43CB" w:rsidRPr="00A33306">
              <w:rPr>
                <w:rFonts w:ascii="Times New Roman" w:eastAsia="Times New Roman" w:hAnsi="Times New Roman" w:cs="Times New Roman"/>
                <w:lang w:eastAsia="ru-RU"/>
              </w:rPr>
              <w:t xml:space="preserve">выпуска) </w:t>
            </w:r>
          </w:p>
        </w:tc>
        <w:tc>
          <w:tcPr>
            <w:tcW w:w="2974" w:type="dxa"/>
            <w:noWrap/>
            <w:hideMark/>
          </w:tcPr>
          <w:p w14:paraId="37AA7314" w14:textId="77777777" w:rsidR="00A33306" w:rsidRPr="00A33306" w:rsidRDefault="00A33306" w:rsidP="00A333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3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D1282" w:rsidRPr="00A33306" w14:paraId="435C0D1E" w14:textId="77777777" w:rsidTr="005210BC">
        <w:trPr>
          <w:trHeight w:val="300"/>
        </w:trPr>
        <w:tc>
          <w:tcPr>
            <w:tcW w:w="1129" w:type="dxa"/>
            <w:noWrap/>
          </w:tcPr>
          <w:p w14:paraId="3BE1AA29" w14:textId="17B52028" w:rsidR="009D1282" w:rsidRPr="00A33306" w:rsidRDefault="009D1282" w:rsidP="009D12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0B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4816" w:type="dxa"/>
          </w:tcPr>
          <w:p w14:paraId="5B49B139" w14:textId="1A9F6C16" w:rsidR="009D1282" w:rsidRPr="00A33306" w:rsidRDefault="009D1282" w:rsidP="009D12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0BF9">
              <w:rPr>
                <w:rFonts w:ascii="Times New Roman" w:eastAsia="Times New Roman" w:hAnsi="Times New Roman" w:cs="Times New Roman"/>
                <w:lang w:eastAsia="ru-RU"/>
              </w:rPr>
              <w:t>Номер программы облигаций</w:t>
            </w:r>
          </w:p>
        </w:tc>
        <w:tc>
          <w:tcPr>
            <w:tcW w:w="2974" w:type="dxa"/>
            <w:noWrap/>
          </w:tcPr>
          <w:p w14:paraId="3520B8BD" w14:textId="71023B64" w:rsidR="009D1282" w:rsidRPr="00A33306" w:rsidRDefault="009D1282" w:rsidP="009D12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0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D1282" w:rsidRPr="00A33306" w14:paraId="3DED99EF" w14:textId="77777777" w:rsidTr="005210BC">
        <w:trPr>
          <w:trHeight w:val="300"/>
        </w:trPr>
        <w:tc>
          <w:tcPr>
            <w:tcW w:w="1129" w:type="dxa"/>
            <w:noWrap/>
          </w:tcPr>
          <w:p w14:paraId="6E843AA1" w14:textId="7DAD5C64" w:rsidR="009D1282" w:rsidRPr="00A33306" w:rsidRDefault="009D1282" w:rsidP="009D12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0B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4.6</w:t>
            </w:r>
          </w:p>
        </w:tc>
        <w:tc>
          <w:tcPr>
            <w:tcW w:w="4816" w:type="dxa"/>
          </w:tcPr>
          <w:p w14:paraId="61CA2DBE" w14:textId="7EBE6C46" w:rsidR="009D1282" w:rsidRPr="00A33306" w:rsidRDefault="009D1282" w:rsidP="009D12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0BF9">
              <w:rPr>
                <w:rFonts w:ascii="Times New Roman" w:eastAsia="Times New Roman" w:hAnsi="Times New Roman" w:cs="Times New Roman"/>
                <w:lang w:eastAsia="ru-RU"/>
              </w:rPr>
              <w:t>Дата регистрации программы облигаций</w:t>
            </w:r>
          </w:p>
        </w:tc>
        <w:tc>
          <w:tcPr>
            <w:tcW w:w="2974" w:type="dxa"/>
            <w:noWrap/>
          </w:tcPr>
          <w:p w14:paraId="2449CA96" w14:textId="6A4CB4AF" w:rsidR="009D1282" w:rsidRPr="00A33306" w:rsidRDefault="009D1282" w:rsidP="009D12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0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12B1" w:rsidRPr="00A33306" w14:paraId="5C5E008B" w14:textId="77777777" w:rsidTr="005210BC">
        <w:trPr>
          <w:trHeight w:val="300"/>
        </w:trPr>
        <w:tc>
          <w:tcPr>
            <w:tcW w:w="1129" w:type="dxa"/>
            <w:noWrap/>
          </w:tcPr>
          <w:p w14:paraId="31926224" w14:textId="4E705C83" w:rsidR="003312B1" w:rsidRPr="002C0BF9" w:rsidRDefault="003312B1" w:rsidP="009D12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4816" w:type="dxa"/>
          </w:tcPr>
          <w:p w14:paraId="57CBBEC4" w14:textId="4E3338EF" w:rsidR="003312B1" w:rsidRPr="002C0BF9" w:rsidRDefault="003312B1" w:rsidP="003312B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Дата регистрации проспекта </w:t>
            </w:r>
          </w:p>
        </w:tc>
        <w:tc>
          <w:tcPr>
            <w:tcW w:w="2974" w:type="dxa"/>
            <w:noWrap/>
          </w:tcPr>
          <w:p w14:paraId="3E624E2E" w14:textId="77777777" w:rsidR="003312B1" w:rsidRPr="002C0BF9" w:rsidRDefault="003312B1" w:rsidP="009D12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7F4CCAE" w14:textId="77777777" w:rsidR="00136786" w:rsidRDefault="00136786" w:rsidP="00136786">
      <w:pPr>
        <w:pStyle w:val="a5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055D2933" w14:textId="77777777" w:rsidR="00E367DC" w:rsidRPr="00E367DC" w:rsidRDefault="00E367DC" w:rsidP="00E401A4">
      <w:pPr>
        <w:pStyle w:val="a5"/>
        <w:numPr>
          <w:ilvl w:val="2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E367DC">
        <w:rPr>
          <w:rFonts w:ascii="Times New Roman" w:eastAsiaTheme="minorHAnsi" w:hAnsi="Times New Roman" w:cs="Times New Roman"/>
          <w:sz w:val="28"/>
          <w:szCs w:val="28"/>
        </w:rPr>
        <w:t>В графе 3 строки 1.1 раздела 1 формы 1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9</w:t>
      </w:r>
      <w:r w:rsidRPr="00E367DC"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полное наименование регистрирующей организации в соответствии с ее учредительными документами.</w:t>
      </w:r>
    </w:p>
    <w:p w14:paraId="620231E9" w14:textId="77777777" w:rsidR="00E367DC" w:rsidRPr="00E367DC" w:rsidRDefault="00E367DC" w:rsidP="00E401A4">
      <w:pPr>
        <w:pStyle w:val="a5"/>
        <w:numPr>
          <w:ilvl w:val="2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E367DC">
        <w:rPr>
          <w:rFonts w:ascii="Times New Roman" w:eastAsiaTheme="minorHAnsi" w:hAnsi="Times New Roman" w:cs="Times New Roman"/>
          <w:sz w:val="28"/>
          <w:szCs w:val="28"/>
        </w:rPr>
        <w:t>В графе 3 строки 1.2 раздела 1 формы 1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9</w:t>
      </w:r>
      <w:r w:rsidRPr="00E367DC"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ИНН регистрирующей организации.</w:t>
      </w:r>
    </w:p>
    <w:p w14:paraId="0941B42E" w14:textId="77777777" w:rsidR="00E367DC" w:rsidRDefault="00E367DC" w:rsidP="00E401A4">
      <w:pPr>
        <w:pStyle w:val="a5"/>
        <w:numPr>
          <w:ilvl w:val="2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E367DC">
        <w:rPr>
          <w:rFonts w:ascii="Times New Roman" w:eastAsiaTheme="minorHAnsi" w:hAnsi="Times New Roman" w:cs="Times New Roman"/>
          <w:sz w:val="28"/>
          <w:szCs w:val="28"/>
        </w:rPr>
        <w:t>В графе 3 строки 1.3 раздела 1 формы 1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9</w:t>
      </w:r>
      <w:r w:rsidRPr="00E367DC"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ОГРН регистрирующей организации в соответствии с ЕГРЮЛ.</w:t>
      </w:r>
    </w:p>
    <w:p w14:paraId="38A9F7D7" w14:textId="77777777" w:rsidR="00E367DC" w:rsidRPr="005A56FE" w:rsidRDefault="00E367DC" w:rsidP="00E401A4">
      <w:pPr>
        <w:pStyle w:val="ConsPlusNormal"/>
        <w:numPr>
          <w:ilvl w:val="2"/>
          <w:numId w:val="21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 xml:space="preserve">В графе 3 строки 2.1 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19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уникальный код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516A7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присвоенный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 эмитент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 ценной бумаги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(5 цифр и ЛАТИНСКАЯ буква через дефис без пробелов)</w:t>
      </w:r>
      <w:r w:rsidRPr="005A56FE">
        <w:rPr>
          <w:rFonts w:ascii="Times New Roman" w:hAnsi="Times New Roman" w:cs="Times New Roman"/>
          <w:bCs/>
          <w:sz w:val="28"/>
          <w:szCs w:val="28"/>
        </w:rPr>
        <w:t>.</w:t>
      </w:r>
    </w:p>
    <w:p w14:paraId="6B95D69C" w14:textId="77777777" w:rsidR="00E367DC" w:rsidRPr="005A56FE" w:rsidRDefault="00E367DC" w:rsidP="00E401A4">
      <w:pPr>
        <w:pStyle w:val="ConsPlusNormal"/>
        <w:numPr>
          <w:ilvl w:val="2"/>
          <w:numId w:val="21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 xml:space="preserve">В графе 3 строки 2.2 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19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полное наименование эмитента ценной бумаги в соответствии с его учредительными документами.</w:t>
      </w:r>
    </w:p>
    <w:p w14:paraId="6E5700E6" w14:textId="77777777" w:rsidR="00E367DC" w:rsidRPr="005A56FE" w:rsidRDefault="00E367DC" w:rsidP="00E401A4">
      <w:pPr>
        <w:pStyle w:val="ConsPlusNormal"/>
        <w:numPr>
          <w:ilvl w:val="2"/>
          <w:numId w:val="21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 xml:space="preserve">В графе 3 строки 2.3 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19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ОГРН эмитента ценной бумаги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соответствии с ЕГРЮЛ.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ACA7CDB" w14:textId="77777777" w:rsidR="00E367DC" w:rsidRPr="005A56FE" w:rsidRDefault="00E367DC" w:rsidP="00E401A4">
      <w:pPr>
        <w:pStyle w:val="ConsPlusNormal"/>
        <w:numPr>
          <w:ilvl w:val="2"/>
          <w:numId w:val="21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 xml:space="preserve">В графе 3 строки 2.4 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19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дата внесения записи в ЕГРЮЛ о присвоение ОГРН эмитенту ценной бумаги.</w:t>
      </w:r>
    </w:p>
    <w:p w14:paraId="6524966D" w14:textId="77777777" w:rsidR="00E367DC" w:rsidRPr="00934809" w:rsidRDefault="00E367DC" w:rsidP="00E401A4">
      <w:pPr>
        <w:pStyle w:val="ConsPlusNormal"/>
        <w:numPr>
          <w:ilvl w:val="2"/>
          <w:numId w:val="21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>В графе 3 строки 2.5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19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ИНН эмитента ценной бумаги.</w:t>
      </w:r>
    </w:p>
    <w:p w14:paraId="47ABCEA1" w14:textId="77777777" w:rsidR="001859B8" w:rsidRDefault="009368C2" w:rsidP="00E401A4">
      <w:pPr>
        <w:pStyle w:val="a5"/>
        <w:numPr>
          <w:ilvl w:val="2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246CC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3.1 раздела 3 </w:t>
      </w:r>
      <w:r w:rsidR="00C430CD">
        <w:rPr>
          <w:rFonts w:ascii="Times New Roman" w:eastAsiaTheme="minorHAnsi" w:hAnsi="Times New Roman" w:cs="Times New Roman"/>
          <w:sz w:val="28"/>
          <w:szCs w:val="28"/>
        </w:rPr>
        <w:t xml:space="preserve">формы </w:t>
      </w:r>
      <w:r w:rsidR="00311B95">
        <w:rPr>
          <w:rFonts w:ascii="Times New Roman" w:eastAsiaTheme="minorHAnsi" w:hAnsi="Times New Roman" w:cs="Times New Roman"/>
          <w:sz w:val="28"/>
          <w:szCs w:val="28"/>
        </w:rPr>
        <w:t xml:space="preserve">19 </w:t>
      </w:r>
      <w:r w:rsidRPr="006246CC">
        <w:rPr>
          <w:rFonts w:ascii="Times New Roman" w:eastAsiaTheme="minorHAnsi" w:hAnsi="Times New Roman" w:cs="Times New Roman"/>
          <w:sz w:val="28"/>
          <w:szCs w:val="28"/>
        </w:rPr>
        <w:t>указывается принятое регистрирующей организацией решение</w:t>
      </w:r>
      <w:r w:rsidR="001859B8" w:rsidRPr="001859B8">
        <w:rPr>
          <w:rFonts w:ascii="Times New Roman" w:eastAsiaTheme="minorHAnsi" w:hAnsi="Times New Roman" w:cs="Times New Roman"/>
          <w:sz w:val="28"/>
          <w:szCs w:val="28"/>
        </w:rPr>
        <w:t>:</w:t>
      </w:r>
    </w:p>
    <w:p w14:paraId="2522DA12" w14:textId="77777777" w:rsidR="00B320C9" w:rsidRPr="00B320C9" w:rsidRDefault="00B320C9" w:rsidP="003A79D8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1859B8">
        <w:rPr>
          <w:rFonts w:ascii="Times New Roman" w:eastAsiaTheme="minorHAnsi" w:hAnsi="Times New Roman" w:cs="Times New Roman"/>
          <w:sz w:val="28"/>
          <w:szCs w:val="28"/>
        </w:rPr>
        <w:t>тказ в регистрации изменений в решение о выпуске ценных бумаг</w:t>
      </w:r>
      <w:r w:rsidRPr="00B320C9">
        <w:rPr>
          <w:rFonts w:ascii="Times New Roman" w:eastAsiaTheme="minorHAnsi" w:hAnsi="Times New Roman" w:cs="Times New Roman"/>
          <w:sz w:val="28"/>
          <w:szCs w:val="28"/>
        </w:rPr>
        <w:t>;</w:t>
      </w:r>
    </w:p>
    <w:p w14:paraId="4514A760" w14:textId="77777777" w:rsidR="00B320C9" w:rsidRDefault="00B320C9" w:rsidP="003A79D8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1859B8">
        <w:rPr>
          <w:rFonts w:ascii="Times New Roman" w:eastAsiaTheme="minorHAnsi" w:hAnsi="Times New Roman" w:cs="Times New Roman"/>
          <w:sz w:val="28"/>
          <w:szCs w:val="28"/>
        </w:rPr>
        <w:t>тказ в регистрации изменений в проспект ценных бумаг</w:t>
      </w:r>
      <w:r w:rsidRPr="00B320C9">
        <w:rPr>
          <w:rFonts w:ascii="Times New Roman" w:eastAsiaTheme="minorHAnsi" w:hAnsi="Times New Roman" w:cs="Times New Roman"/>
          <w:sz w:val="28"/>
          <w:szCs w:val="28"/>
        </w:rPr>
        <w:t>;</w:t>
      </w:r>
    </w:p>
    <w:p w14:paraId="4465E89D" w14:textId="77777777" w:rsidR="00B320C9" w:rsidRDefault="00B320C9" w:rsidP="003A79D8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1859B8">
        <w:rPr>
          <w:rFonts w:ascii="Times New Roman" w:eastAsiaTheme="minorHAnsi" w:hAnsi="Times New Roman" w:cs="Times New Roman"/>
          <w:sz w:val="28"/>
          <w:szCs w:val="28"/>
        </w:rPr>
        <w:t>тказ в регистрации изменений в решение о выпуске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и проспект ценных бумаг;</w:t>
      </w:r>
    </w:p>
    <w:p w14:paraId="1499A79A" w14:textId="77777777" w:rsidR="00B320C9" w:rsidRPr="00B320C9" w:rsidRDefault="00B320C9" w:rsidP="003A79D8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>о</w:t>
      </w:r>
      <w:r w:rsidRPr="001859B8">
        <w:rPr>
          <w:rFonts w:ascii="Times New Roman" w:eastAsiaTheme="minorHAnsi" w:hAnsi="Times New Roman" w:cs="Times New Roman"/>
          <w:sz w:val="28"/>
          <w:szCs w:val="28"/>
        </w:rPr>
        <w:t>тказ в регистрации изменений в документ, содержащий условия размещения ценных бумаг</w:t>
      </w:r>
      <w:r w:rsidR="002F139E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65BF8D3E" w14:textId="77777777" w:rsidR="00E367DC" w:rsidRPr="00E367DC" w:rsidRDefault="00E367DC" w:rsidP="00E401A4">
      <w:pPr>
        <w:pStyle w:val="a5"/>
        <w:numPr>
          <w:ilvl w:val="2"/>
          <w:numId w:val="21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E367DC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3.2 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19</w:t>
      </w:r>
      <w:r w:rsidRPr="00E367DC"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вид документа: «Решение» </w:t>
      </w:r>
    </w:p>
    <w:p w14:paraId="009A7C9D" w14:textId="77777777" w:rsidR="00E367DC" w:rsidRPr="00E367DC" w:rsidRDefault="00E367DC" w:rsidP="00E401A4">
      <w:pPr>
        <w:pStyle w:val="a5"/>
        <w:numPr>
          <w:ilvl w:val="2"/>
          <w:numId w:val="21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E367DC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3.3 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19</w:t>
      </w:r>
      <w:r w:rsidRPr="00E367DC"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дата принятия решения.</w:t>
      </w:r>
    </w:p>
    <w:p w14:paraId="41AB3487" w14:textId="77777777" w:rsidR="00E367DC" w:rsidRPr="00E367DC" w:rsidRDefault="00E367DC" w:rsidP="00E401A4">
      <w:pPr>
        <w:pStyle w:val="a5"/>
        <w:numPr>
          <w:ilvl w:val="2"/>
          <w:numId w:val="21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E367DC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3.4 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19</w:t>
      </w:r>
      <w:r w:rsidRPr="00E367DC"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номер принятого решения.</w:t>
      </w:r>
    </w:p>
    <w:p w14:paraId="600B004D" w14:textId="77777777" w:rsidR="00E367DC" w:rsidRPr="00E367DC" w:rsidRDefault="00E367DC" w:rsidP="00E401A4">
      <w:pPr>
        <w:pStyle w:val="a5"/>
        <w:numPr>
          <w:ilvl w:val="2"/>
          <w:numId w:val="21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E367DC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4.1 раздела 4 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19</w:t>
      </w:r>
      <w:r w:rsidRPr="00E367DC"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вид ценных бумаг выпуска и их идентификационные признаки.</w:t>
      </w:r>
    </w:p>
    <w:p w14:paraId="21176670" w14:textId="77777777" w:rsidR="00E367DC" w:rsidRPr="00E367DC" w:rsidRDefault="00E367DC" w:rsidP="00E401A4">
      <w:pPr>
        <w:pStyle w:val="a5"/>
        <w:numPr>
          <w:ilvl w:val="2"/>
          <w:numId w:val="21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E367DC">
        <w:rPr>
          <w:rFonts w:ascii="Times New Roman" w:eastAsiaTheme="minorHAnsi" w:hAnsi="Times New Roman" w:cs="Times New Roman"/>
          <w:sz w:val="28"/>
          <w:szCs w:val="28"/>
        </w:rPr>
        <w:t>В графе 3 строки 4.2 раздела 4 фо</w:t>
      </w:r>
      <w:r>
        <w:rPr>
          <w:rFonts w:ascii="Times New Roman" w:eastAsiaTheme="minorHAnsi" w:hAnsi="Times New Roman" w:cs="Times New Roman"/>
          <w:sz w:val="28"/>
          <w:szCs w:val="28"/>
        </w:rPr>
        <w:t>рмы 19</w:t>
      </w:r>
      <w:r w:rsidRPr="00E367DC"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вид зарегистрированного выпуска:</w:t>
      </w:r>
    </w:p>
    <w:p w14:paraId="19C18FB6" w14:textId="77777777" w:rsidR="00E367DC" w:rsidRPr="00E367DC" w:rsidRDefault="00E367DC" w:rsidP="00934809">
      <w:pPr>
        <w:pStyle w:val="a5"/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E367DC">
        <w:rPr>
          <w:rFonts w:ascii="Times New Roman" w:eastAsiaTheme="minorHAnsi" w:hAnsi="Times New Roman" w:cs="Times New Roman"/>
          <w:sz w:val="28"/>
          <w:szCs w:val="28"/>
        </w:rPr>
        <w:t>основной;</w:t>
      </w:r>
    </w:p>
    <w:p w14:paraId="31B2F55C" w14:textId="77777777" w:rsidR="00E367DC" w:rsidRPr="00E367DC" w:rsidRDefault="00E367DC" w:rsidP="00934809">
      <w:pPr>
        <w:pStyle w:val="a5"/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E367DC">
        <w:rPr>
          <w:rFonts w:ascii="Times New Roman" w:eastAsiaTheme="minorHAnsi" w:hAnsi="Times New Roman" w:cs="Times New Roman"/>
          <w:sz w:val="28"/>
          <w:szCs w:val="28"/>
        </w:rPr>
        <w:t>дополнительный.</w:t>
      </w:r>
    </w:p>
    <w:p w14:paraId="397BA5C3" w14:textId="77777777" w:rsidR="00E367DC" w:rsidRPr="00E367DC" w:rsidRDefault="00E367DC" w:rsidP="00E401A4">
      <w:pPr>
        <w:pStyle w:val="a5"/>
        <w:numPr>
          <w:ilvl w:val="2"/>
          <w:numId w:val="21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E367DC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4.3 раздела 4 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19</w:t>
      </w:r>
      <w:r w:rsidRPr="00E367DC">
        <w:rPr>
          <w:rFonts w:ascii="Times New Roman" w:eastAsiaTheme="minorHAnsi" w:hAnsi="Times New Roman" w:cs="Times New Roman"/>
          <w:sz w:val="28"/>
          <w:szCs w:val="28"/>
        </w:rPr>
        <w:t xml:space="preserve"> указывается регистрационный номер выпуска (дополнительного выпуска ценных бумаг).</w:t>
      </w:r>
    </w:p>
    <w:p w14:paraId="4DEAF214" w14:textId="77777777" w:rsidR="00B95478" w:rsidRDefault="00E367DC" w:rsidP="00E401A4">
      <w:pPr>
        <w:pStyle w:val="a5"/>
        <w:numPr>
          <w:ilvl w:val="2"/>
          <w:numId w:val="21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E367DC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4.4 раздела 4 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19</w:t>
      </w:r>
      <w:r w:rsidRPr="00E367DC">
        <w:rPr>
          <w:rFonts w:ascii="Times New Roman" w:eastAsiaTheme="minorHAnsi" w:hAnsi="Times New Roman" w:cs="Times New Roman"/>
          <w:sz w:val="28"/>
          <w:szCs w:val="28"/>
        </w:rPr>
        <w:t xml:space="preserve"> указывается дата регистрации выпуска (дополнительного выпуска) ценных бумаг, указанного в графе 3 строки 4.3 раздела 4 формы </w:t>
      </w:r>
      <w:r w:rsidRPr="00934809">
        <w:rPr>
          <w:rFonts w:ascii="Times New Roman" w:eastAsiaTheme="minorHAnsi" w:hAnsi="Times New Roman" w:cs="Times New Roman"/>
          <w:sz w:val="28"/>
          <w:szCs w:val="28"/>
        </w:rPr>
        <w:t>19</w:t>
      </w:r>
      <w:r w:rsidR="00B95478" w:rsidRPr="00657A3F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5792ED6D" w14:textId="27CC4B4A" w:rsidR="00E367DC" w:rsidRDefault="00B95478" w:rsidP="00E401A4">
      <w:pPr>
        <w:pStyle w:val="a5"/>
        <w:numPr>
          <w:ilvl w:val="2"/>
          <w:numId w:val="21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95478">
        <w:rPr>
          <w:rFonts w:ascii="Times New Roman" w:hAnsi="Times New Roman" w:cs="Times New Roman"/>
          <w:sz w:val="28"/>
          <w:szCs w:val="28"/>
        </w:rPr>
        <w:t xml:space="preserve"> </w:t>
      </w:r>
      <w:r w:rsidRPr="008F7C26">
        <w:rPr>
          <w:rFonts w:ascii="Times New Roman" w:hAnsi="Times New Roman" w:cs="Times New Roman"/>
          <w:sz w:val="28"/>
          <w:szCs w:val="28"/>
        </w:rPr>
        <w:t xml:space="preserve">При наличии </w:t>
      </w:r>
      <w:r w:rsidRPr="008F7C26">
        <w:rPr>
          <w:rFonts w:ascii="Times New Roman" w:eastAsiaTheme="minorHAnsi" w:hAnsi="Times New Roman" w:cs="Times New Roman"/>
          <w:sz w:val="28"/>
          <w:szCs w:val="28"/>
        </w:rPr>
        <w:t xml:space="preserve">нескольких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выпусков ценных бумаг, </w:t>
      </w:r>
      <w:r w:rsidR="00B35C2D">
        <w:rPr>
          <w:rFonts w:ascii="Times New Roman" w:eastAsiaTheme="minorHAnsi" w:hAnsi="Times New Roman" w:cs="Times New Roman"/>
          <w:sz w:val="28"/>
          <w:szCs w:val="28"/>
        </w:rPr>
        <w:t xml:space="preserve">к которым </w:t>
      </w:r>
      <w:r w:rsidR="00B35C2D" w:rsidRPr="00A55A6B">
        <w:rPr>
          <w:rFonts w:ascii="Times New Roman" w:eastAsiaTheme="minorHAnsi" w:hAnsi="Times New Roman" w:cs="Times New Roman"/>
          <w:sz w:val="28"/>
          <w:szCs w:val="28"/>
        </w:rPr>
        <w:t>относится проспект ценных бумаг</w:t>
      </w:r>
      <w:r w:rsidR="00B35C2D">
        <w:rPr>
          <w:rFonts w:ascii="Times New Roman" w:eastAsiaTheme="minorHAnsi" w:hAnsi="Times New Roman" w:cs="Times New Roman"/>
          <w:sz w:val="28"/>
          <w:szCs w:val="28"/>
        </w:rPr>
        <w:t xml:space="preserve">, в регистрации </w:t>
      </w:r>
      <w:r w:rsidR="00B97184">
        <w:rPr>
          <w:rFonts w:ascii="Times New Roman" w:eastAsiaTheme="minorHAnsi" w:hAnsi="Times New Roman" w:cs="Times New Roman"/>
          <w:sz w:val="28"/>
          <w:szCs w:val="28"/>
        </w:rPr>
        <w:t xml:space="preserve">изменений в который </w:t>
      </w:r>
      <w:r w:rsidR="00B35C2D">
        <w:rPr>
          <w:rFonts w:ascii="Times New Roman" w:eastAsiaTheme="minorHAnsi" w:hAnsi="Times New Roman" w:cs="Times New Roman"/>
          <w:sz w:val="28"/>
          <w:szCs w:val="28"/>
        </w:rPr>
        <w:t>отказано</w:t>
      </w:r>
      <w:r>
        <w:rPr>
          <w:rFonts w:ascii="Times New Roman" w:eastAsiaTheme="minorHAnsi" w:hAnsi="Times New Roman" w:cs="Times New Roman"/>
          <w:sz w:val="28"/>
          <w:szCs w:val="28"/>
        </w:rPr>
        <w:t>,</w:t>
      </w:r>
      <w:r w:rsidRPr="008F7C26">
        <w:rPr>
          <w:rFonts w:ascii="Times New Roman" w:eastAsiaTheme="minorHAnsi" w:hAnsi="Times New Roman" w:cs="Times New Roman"/>
          <w:sz w:val="28"/>
          <w:szCs w:val="28"/>
        </w:rPr>
        <w:t xml:space="preserve"> для второго и каждого последующего </w:t>
      </w:r>
      <w:r>
        <w:rPr>
          <w:rFonts w:ascii="Times New Roman" w:eastAsiaTheme="minorHAnsi" w:hAnsi="Times New Roman" w:cs="Times New Roman"/>
          <w:sz w:val="28"/>
          <w:szCs w:val="28"/>
        </w:rPr>
        <w:t>выпуска ценных бумаг</w:t>
      </w:r>
      <w:r w:rsidRPr="008F7C2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сведения</w:t>
      </w:r>
      <w:r w:rsidRPr="008F7C26">
        <w:rPr>
          <w:rFonts w:ascii="Times New Roman" w:eastAsiaTheme="minorHAnsi" w:hAnsi="Times New Roman" w:cs="Times New Roman"/>
          <w:sz w:val="28"/>
          <w:szCs w:val="28"/>
        </w:rPr>
        <w:t xml:space="preserve"> внос</w:t>
      </w:r>
      <w:r w:rsidR="00B35C2D">
        <w:rPr>
          <w:rFonts w:ascii="Times New Roman" w:eastAsiaTheme="minorHAnsi" w:hAnsi="Times New Roman" w:cs="Times New Roman"/>
          <w:sz w:val="28"/>
          <w:szCs w:val="28"/>
        </w:rPr>
        <w:t>я</w:t>
      </w:r>
      <w:r w:rsidRPr="008F7C26">
        <w:rPr>
          <w:rFonts w:ascii="Times New Roman" w:eastAsiaTheme="minorHAnsi" w:hAnsi="Times New Roman" w:cs="Times New Roman"/>
          <w:sz w:val="28"/>
          <w:szCs w:val="28"/>
        </w:rPr>
        <w:t xml:space="preserve">тся во вкладку </w:t>
      </w:r>
      <w:r w:rsidRPr="00825075">
        <w:rPr>
          <w:rFonts w:ascii="Times New Roman" w:eastAsiaTheme="minorHAnsi" w:hAnsi="Times New Roman" w:cs="Times New Roman"/>
          <w:sz w:val="28"/>
          <w:szCs w:val="28"/>
        </w:rPr>
        <w:t>«</w:t>
      </w:r>
      <w:r>
        <w:rPr>
          <w:rFonts w:ascii="Times New Roman" w:eastAsiaTheme="minorHAnsi" w:hAnsi="Times New Roman" w:cs="Times New Roman"/>
          <w:sz w:val="28"/>
          <w:szCs w:val="28"/>
        </w:rPr>
        <w:t>Сведения о выпусках</w:t>
      </w:r>
      <w:r w:rsidRPr="007133D2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HAnsi" w:hAnsi="Times New Roman" w:cs="Times New Roman"/>
          <w:sz w:val="28"/>
          <w:szCs w:val="28"/>
        </w:rPr>
        <w:t>программах</w:t>
      </w:r>
      <w:r w:rsidRPr="00825075">
        <w:rPr>
          <w:rFonts w:ascii="Times New Roman" w:eastAsiaTheme="minorHAnsi" w:hAnsi="Times New Roman" w:cs="Times New Roman"/>
          <w:sz w:val="28"/>
          <w:szCs w:val="28"/>
        </w:rPr>
        <w:t xml:space="preserve">» (пункты </w:t>
      </w:r>
      <w:r>
        <w:rPr>
          <w:rFonts w:ascii="Times New Roman" w:eastAsiaTheme="minorHAnsi" w:hAnsi="Times New Roman" w:cs="Times New Roman"/>
          <w:sz w:val="28"/>
          <w:szCs w:val="28"/>
        </w:rPr>
        <w:t>3.</w:t>
      </w:r>
      <w:r w:rsidRPr="00657A3F">
        <w:rPr>
          <w:rFonts w:ascii="Times New Roman" w:eastAsiaTheme="minorHAnsi" w:hAnsi="Times New Roman" w:cs="Times New Roman"/>
          <w:sz w:val="28"/>
          <w:szCs w:val="28"/>
        </w:rPr>
        <w:t>1</w:t>
      </w:r>
      <w:r>
        <w:rPr>
          <w:rFonts w:ascii="Times New Roman" w:eastAsiaTheme="minorHAnsi" w:hAnsi="Times New Roman" w:cs="Times New Roman"/>
          <w:sz w:val="28"/>
          <w:szCs w:val="28"/>
        </w:rPr>
        <w:t>9</w:t>
      </w:r>
      <w:r w:rsidRPr="00825075">
        <w:rPr>
          <w:rFonts w:ascii="Times New Roman" w:eastAsiaTheme="minorHAnsi" w:hAnsi="Times New Roman" w:cs="Times New Roman"/>
          <w:sz w:val="28"/>
          <w:szCs w:val="28"/>
        </w:rPr>
        <w:t>.</w:t>
      </w:r>
      <w:r>
        <w:rPr>
          <w:rFonts w:ascii="Times New Roman" w:eastAsiaTheme="minorHAnsi" w:hAnsi="Times New Roman" w:cs="Times New Roman"/>
          <w:sz w:val="28"/>
          <w:szCs w:val="28"/>
        </w:rPr>
        <w:t>13</w:t>
      </w:r>
      <w:r w:rsidRPr="00825075">
        <w:rPr>
          <w:rFonts w:ascii="Times New Roman" w:eastAsiaTheme="minorHAnsi" w:hAnsi="Times New Roman" w:cs="Times New Roman"/>
          <w:sz w:val="28"/>
          <w:szCs w:val="28"/>
        </w:rPr>
        <w:t xml:space="preserve"> - 3.</w:t>
      </w:r>
      <w:r w:rsidRPr="00657A3F">
        <w:rPr>
          <w:rFonts w:ascii="Times New Roman" w:eastAsiaTheme="minorHAnsi" w:hAnsi="Times New Roman" w:cs="Times New Roman"/>
          <w:sz w:val="28"/>
          <w:szCs w:val="28"/>
        </w:rPr>
        <w:t>1</w:t>
      </w:r>
      <w:r>
        <w:rPr>
          <w:rFonts w:ascii="Times New Roman" w:eastAsiaTheme="minorHAnsi" w:hAnsi="Times New Roman" w:cs="Times New Roman"/>
          <w:sz w:val="28"/>
          <w:szCs w:val="28"/>
        </w:rPr>
        <w:t>9</w:t>
      </w:r>
      <w:r w:rsidRPr="00825075">
        <w:rPr>
          <w:rFonts w:ascii="Times New Roman" w:eastAsiaTheme="minorHAnsi" w:hAnsi="Times New Roman" w:cs="Times New Roman"/>
          <w:sz w:val="28"/>
          <w:szCs w:val="28"/>
        </w:rPr>
        <w:t>.</w:t>
      </w:r>
      <w:r>
        <w:rPr>
          <w:rFonts w:ascii="Times New Roman" w:eastAsiaTheme="minorHAnsi" w:hAnsi="Times New Roman" w:cs="Times New Roman"/>
          <w:sz w:val="28"/>
          <w:szCs w:val="28"/>
        </w:rPr>
        <w:t>16</w:t>
      </w:r>
      <w:r w:rsidRPr="00825075">
        <w:rPr>
          <w:rFonts w:ascii="Times New Roman" w:eastAsiaTheme="minorHAnsi" w:hAnsi="Times New Roman" w:cs="Times New Roman"/>
          <w:sz w:val="28"/>
          <w:szCs w:val="28"/>
        </w:rPr>
        <w:t xml:space="preserve"> настоящего Порядка).</w:t>
      </w:r>
    </w:p>
    <w:p w14:paraId="79F13710" w14:textId="1FFCB643" w:rsidR="00B95478" w:rsidRDefault="00B95478" w:rsidP="00B95478">
      <w:pPr>
        <w:pStyle w:val="a5"/>
        <w:numPr>
          <w:ilvl w:val="2"/>
          <w:numId w:val="21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57A3F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4.5 раздела 4 формы 19 указывается регистрационный номер программы облигаций, </w:t>
      </w:r>
      <w:r w:rsidR="00954E20">
        <w:rPr>
          <w:rFonts w:ascii="Times New Roman" w:eastAsiaTheme="minorHAnsi" w:hAnsi="Times New Roman" w:cs="Times New Roman"/>
          <w:sz w:val="28"/>
          <w:szCs w:val="28"/>
        </w:rPr>
        <w:t>к которой</w:t>
      </w:r>
      <w:r w:rsidR="00954E20" w:rsidRPr="00A55A6B">
        <w:rPr>
          <w:rFonts w:ascii="Times New Roman" w:eastAsiaTheme="minorHAnsi" w:hAnsi="Times New Roman" w:cs="Times New Roman"/>
          <w:sz w:val="28"/>
          <w:szCs w:val="28"/>
        </w:rPr>
        <w:t xml:space="preserve"> относится проспект ценных бумаг</w:t>
      </w:r>
      <w:r w:rsidR="00954E20">
        <w:rPr>
          <w:rFonts w:ascii="Times New Roman" w:eastAsiaTheme="minorHAnsi" w:hAnsi="Times New Roman" w:cs="Times New Roman"/>
          <w:sz w:val="28"/>
          <w:szCs w:val="28"/>
        </w:rPr>
        <w:t xml:space="preserve">, в регистрации </w:t>
      </w:r>
      <w:r w:rsidR="00B97184">
        <w:rPr>
          <w:rFonts w:ascii="Times New Roman" w:eastAsiaTheme="minorHAnsi" w:hAnsi="Times New Roman" w:cs="Times New Roman"/>
          <w:sz w:val="28"/>
          <w:szCs w:val="28"/>
        </w:rPr>
        <w:t>изменений в который</w:t>
      </w:r>
      <w:r w:rsidR="00954E20">
        <w:rPr>
          <w:rFonts w:ascii="Times New Roman" w:eastAsiaTheme="minorHAnsi" w:hAnsi="Times New Roman" w:cs="Times New Roman"/>
          <w:sz w:val="28"/>
          <w:szCs w:val="28"/>
        </w:rPr>
        <w:t xml:space="preserve"> отказано.</w:t>
      </w:r>
    </w:p>
    <w:p w14:paraId="67D82CC4" w14:textId="5392EF9E" w:rsidR="00A62E78" w:rsidRDefault="00A62E78" w:rsidP="00A62E78">
      <w:pPr>
        <w:pStyle w:val="a5"/>
        <w:numPr>
          <w:ilvl w:val="2"/>
          <w:numId w:val="21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57A3F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 В графе 3 строки 4.6. раздела 4 формы 19 указывается дата регистрации программы облигаций</w:t>
      </w:r>
      <w:r w:rsidR="003312B1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46FF5DAF" w14:textId="738B2FDC" w:rsidR="00C97960" w:rsidRDefault="00C97960" w:rsidP="00A62E78">
      <w:pPr>
        <w:pStyle w:val="a5"/>
        <w:numPr>
          <w:ilvl w:val="2"/>
          <w:numId w:val="21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95478">
        <w:rPr>
          <w:rFonts w:ascii="Times New Roman" w:eastAsiaTheme="minorHAnsi" w:hAnsi="Times New Roman" w:cs="Times New Roman"/>
          <w:sz w:val="28"/>
          <w:szCs w:val="28"/>
        </w:rPr>
        <w:t xml:space="preserve">При наличии нескольких программ облигаций, </w:t>
      </w:r>
      <w:r>
        <w:rPr>
          <w:rFonts w:ascii="Times New Roman" w:eastAsiaTheme="minorHAnsi" w:hAnsi="Times New Roman" w:cs="Times New Roman"/>
          <w:sz w:val="28"/>
          <w:szCs w:val="28"/>
        </w:rPr>
        <w:t>к которым</w:t>
      </w:r>
      <w:r w:rsidRPr="00A55A6B">
        <w:rPr>
          <w:rFonts w:ascii="Times New Roman" w:eastAsiaTheme="minorHAnsi" w:hAnsi="Times New Roman" w:cs="Times New Roman"/>
          <w:sz w:val="28"/>
          <w:szCs w:val="28"/>
        </w:rPr>
        <w:t xml:space="preserve"> относится проспект ценных бумаг</w:t>
      </w:r>
      <w:r>
        <w:rPr>
          <w:rFonts w:ascii="Times New Roman" w:eastAsiaTheme="minorHAnsi" w:hAnsi="Times New Roman" w:cs="Times New Roman"/>
          <w:sz w:val="28"/>
          <w:szCs w:val="28"/>
        </w:rPr>
        <w:t>, в регистрации изменений в который отказано</w:t>
      </w:r>
      <w:r w:rsidRPr="00B95478">
        <w:rPr>
          <w:rFonts w:ascii="Times New Roman" w:eastAsiaTheme="minorHAnsi" w:hAnsi="Times New Roman" w:cs="Times New Roman"/>
          <w:sz w:val="28"/>
          <w:szCs w:val="28"/>
        </w:rPr>
        <w:t>, для второй и каждой последующей программы облигаций сведения внос</w:t>
      </w:r>
      <w:r>
        <w:rPr>
          <w:rFonts w:ascii="Times New Roman" w:eastAsiaTheme="minorHAnsi" w:hAnsi="Times New Roman" w:cs="Times New Roman"/>
          <w:sz w:val="28"/>
          <w:szCs w:val="28"/>
        </w:rPr>
        <w:t>я</w:t>
      </w:r>
      <w:r w:rsidRPr="00B95478">
        <w:rPr>
          <w:rFonts w:ascii="Times New Roman" w:eastAsiaTheme="minorHAnsi" w:hAnsi="Times New Roman" w:cs="Times New Roman"/>
          <w:sz w:val="28"/>
          <w:szCs w:val="28"/>
        </w:rPr>
        <w:t>тся во вкладку «Сведения о выпусках, программах» (пункты 3.</w:t>
      </w:r>
      <w:r w:rsidRPr="00B269E3">
        <w:rPr>
          <w:rFonts w:ascii="Times New Roman" w:eastAsiaTheme="minorHAnsi" w:hAnsi="Times New Roman" w:cs="Times New Roman"/>
          <w:sz w:val="28"/>
          <w:szCs w:val="28"/>
        </w:rPr>
        <w:t>1</w:t>
      </w:r>
      <w:r w:rsidRPr="00B95478">
        <w:rPr>
          <w:rFonts w:ascii="Times New Roman" w:eastAsiaTheme="minorHAnsi" w:hAnsi="Times New Roman" w:cs="Times New Roman"/>
          <w:sz w:val="28"/>
          <w:szCs w:val="28"/>
        </w:rPr>
        <w:t>9.</w:t>
      </w:r>
      <w:r>
        <w:rPr>
          <w:rFonts w:ascii="Times New Roman" w:eastAsiaTheme="minorHAnsi" w:hAnsi="Times New Roman" w:cs="Times New Roman"/>
          <w:sz w:val="28"/>
          <w:szCs w:val="28"/>
        </w:rPr>
        <w:t>18</w:t>
      </w:r>
      <w:r w:rsidRPr="00B95478">
        <w:rPr>
          <w:rFonts w:ascii="Times New Roman" w:eastAsiaTheme="minorHAnsi" w:hAnsi="Times New Roman" w:cs="Times New Roman"/>
          <w:sz w:val="28"/>
          <w:szCs w:val="28"/>
        </w:rPr>
        <w:t xml:space="preserve"> - 3.</w:t>
      </w:r>
      <w:r>
        <w:rPr>
          <w:rFonts w:ascii="Times New Roman" w:eastAsiaTheme="minorHAnsi" w:hAnsi="Times New Roman" w:cs="Times New Roman"/>
          <w:sz w:val="28"/>
          <w:szCs w:val="28"/>
        </w:rPr>
        <w:t>1</w:t>
      </w:r>
      <w:r w:rsidRPr="00B95478">
        <w:rPr>
          <w:rFonts w:ascii="Times New Roman" w:eastAsiaTheme="minorHAnsi" w:hAnsi="Times New Roman" w:cs="Times New Roman"/>
          <w:sz w:val="28"/>
          <w:szCs w:val="28"/>
        </w:rPr>
        <w:t>9.</w:t>
      </w:r>
      <w:r>
        <w:rPr>
          <w:rFonts w:ascii="Times New Roman" w:eastAsiaTheme="minorHAnsi" w:hAnsi="Times New Roman" w:cs="Times New Roman"/>
          <w:sz w:val="28"/>
          <w:szCs w:val="28"/>
        </w:rPr>
        <w:t>19</w:t>
      </w:r>
      <w:r w:rsidRPr="00B95478">
        <w:rPr>
          <w:rFonts w:ascii="Times New Roman" w:eastAsiaTheme="minorHAnsi" w:hAnsi="Times New Roman" w:cs="Times New Roman"/>
          <w:sz w:val="28"/>
          <w:szCs w:val="28"/>
        </w:rPr>
        <w:t xml:space="preserve"> настоящего Порядка)</w:t>
      </w:r>
    </w:p>
    <w:p w14:paraId="4DA5E0A9" w14:textId="0C091E08" w:rsidR="003312B1" w:rsidRPr="00E367DC" w:rsidRDefault="00872622" w:rsidP="00A62E78">
      <w:pPr>
        <w:pStyle w:val="a5"/>
        <w:numPr>
          <w:ilvl w:val="2"/>
          <w:numId w:val="21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269E3">
        <w:rPr>
          <w:rFonts w:ascii="Times New Roman" w:eastAsiaTheme="minorHAnsi" w:hAnsi="Times New Roman" w:cs="Times New Roman"/>
          <w:sz w:val="28"/>
          <w:szCs w:val="28"/>
        </w:rPr>
        <w:t>В графе 3 строки 4.</w:t>
      </w:r>
      <w:r>
        <w:rPr>
          <w:rFonts w:ascii="Times New Roman" w:eastAsiaTheme="minorHAnsi" w:hAnsi="Times New Roman" w:cs="Times New Roman"/>
          <w:sz w:val="28"/>
          <w:szCs w:val="28"/>
        </w:rPr>
        <w:t>7</w:t>
      </w:r>
      <w:r w:rsidRPr="00B269E3">
        <w:rPr>
          <w:rFonts w:ascii="Times New Roman" w:eastAsiaTheme="minorHAnsi" w:hAnsi="Times New Roman" w:cs="Times New Roman"/>
          <w:sz w:val="28"/>
          <w:szCs w:val="28"/>
        </w:rPr>
        <w:t xml:space="preserve">. раздела 4 формы 19 указывается дата регистрации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проспекта ценных бумаг (в случае если в регистрации изменений в него отказано). </w:t>
      </w:r>
    </w:p>
    <w:p w14:paraId="7E7B78FD" w14:textId="48BC47A2" w:rsidR="00FC1832" w:rsidRDefault="00FC1832">
      <w:pPr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br w:type="page"/>
      </w:r>
    </w:p>
    <w:p w14:paraId="7A14DF8D" w14:textId="77777777" w:rsidR="003A79D8" w:rsidRDefault="003A79D8">
      <w:pPr>
        <w:rPr>
          <w:rFonts w:ascii="Times New Roman" w:eastAsiaTheme="minorHAnsi" w:hAnsi="Times New Roman" w:cs="Times New Roman"/>
          <w:sz w:val="28"/>
          <w:szCs w:val="28"/>
        </w:rPr>
      </w:pPr>
    </w:p>
    <w:p w14:paraId="61DD7287" w14:textId="77777777" w:rsidR="00507232" w:rsidRPr="00A42D86" w:rsidRDefault="00507232" w:rsidP="00A42D86">
      <w:pPr>
        <w:pStyle w:val="3"/>
      </w:pPr>
      <w:bookmarkStart w:id="121" w:name="_Форма_20._Аннулирование"/>
      <w:bookmarkStart w:id="122" w:name="_Форма_20._Сообщение"/>
      <w:bookmarkStart w:id="123" w:name="_Toc26742165"/>
      <w:bookmarkStart w:id="124" w:name="_Toc61859039"/>
      <w:bookmarkEnd w:id="121"/>
      <w:bookmarkEnd w:id="122"/>
      <w:r w:rsidRPr="00A42D86">
        <w:t xml:space="preserve">Форма 20. </w:t>
      </w:r>
      <w:r w:rsidR="000E788C">
        <w:t xml:space="preserve">Уведомление </w:t>
      </w:r>
      <w:r w:rsidR="008C379E" w:rsidRPr="00A42D86">
        <w:t>об а</w:t>
      </w:r>
      <w:r w:rsidRPr="00A42D86">
        <w:t>ннулировани</w:t>
      </w:r>
      <w:r w:rsidR="008C379E" w:rsidRPr="00A42D86">
        <w:t>и</w:t>
      </w:r>
      <w:r w:rsidRPr="00A42D86">
        <w:t xml:space="preserve"> решения о </w:t>
      </w:r>
      <w:r w:rsidR="00A42D86" w:rsidRPr="00A42D86">
        <w:t>регистрации</w:t>
      </w:r>
      <w:r w:rsidR="003056B1" w:rsidRPr="00934809">
        <w:t xml:space="preserve"> </w:t>
      </w:r>
      <w:r w:rsidR="009A6D8E">
        <w:t>выпуска</w:t>
      </w:r>
      <w:r w:rsidRPr="00A42D86">
        <w:t xml:space="preserve"> акций</w:t>
      </w:r>
      <w:bookmarkEnd w:id="123"/>
      <w:bookmarkEnd w:id="124"/>
    </w:p>
    <w:p w14:paraId="077F7F2F" w14:textId="77777777" w:rsidR="007C5135" w:rsidRDefault="007C5135" w:rsidP="00FA2D90">
      <w:pPr>
        <w:autoSpaceDE w:val="0"/>
        <w:autoSpaceDN w:val="0"/>
        <w:adjustRightInd w:val="0"/>
        <w:spacing w:after="0" w:line="360" w:lineRule="auto"/>
        <w:ind w:left="142" w:firstLine="709"/>
        <w:jc w:val="both"/>
        <w:rPr>
          <w:rFonts w:eastAsiaTheme="minorHAnsi"/>
        </w:rPr>
      </w:pPr>
    </w:p>
    <w:p w14:paraId="413EF542" w14:textId="77777777" w:rsidR="00274C9E" w:rsidRDefault="007C5135" w:rsidP="00274C9E">
      <w:pPr>
        <w:autoSpaceDE w:val="0"/>
        <w:autoSpaceDN w:val="0"/>
        <w:adjustRightInd w:val="0"/>
        <w:spacing w:after="0" w:line="360" w:lineRule="auto"/>
        <w:ind w:left="142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5191E">
        <w:rPr>
          <w:rFonts w:ascii="Times New Roman" w:hAnsi="Times New Roman" w:cs="Times New Roman"/>
          <w:sz w:val="28"/>
          <w:szCs w:val="28"/>
          <w:shd w:val="clear" w:color="auto" w:fill="FFFFFF"/>
        </w:rPr>
        <w:t>См. данную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форму</w:t>
      </w:r>
      <w:r w:rsidRPr="0095191E">
        <w:rPr>
          <w:rFonts w:ascii="Times New Roman" w:hAnsi="Times New Roman" w:cs="Times New Roman"/>
          <w:sz w:val="28"/>
          <w:szCs w:val="28"/>
          <w:shd w:val="clear" w:color="auto" w:fill="FFFFFF"/>
        </w:rPr>
        <w:t> в MS-Excel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125" w:name="_MON_1637359160"/>
      <w:bookmarkEnd w:id="125"/>
      <w:r w:rsidR="003B68FE">
        <w:rPr>
          <w:rFonts w:ascii="Times New Roman" w:hAnsi="Times New Roman" w:cs="Times New Roman"/>
          <w:sz w:val="28"/>
          <w:szCs w:val="28"/>
          <w:shd w:val="clear" w:color="auto" w:fill="FFFFFF"/>
        </w:rPr>
        <w:object w:dxaOrig="1137" w:dyaOrig="743" w14:anchorId="7376855E">
          <v:shape id="_x0000_i1044" type="#_x0000_t75" style="width:57.6pt;height:35.75pt" o:ole="">
            <v:imagedata r:id="rId71" o:title=""/>
          </v:shape>
          <o:OLEObject Type="Embed" ProgID="Excel.Sheet.12" ShapeID="_x0000_i1044" DrawAspect="Icon" ObjectID="_1677074278" r:id="rId72"/>
        </w:object>
      </w:r>
    </w:p>
    <w:tbl>
      <w:tblPr>
        <w:tblStyle w:val="aa"/>
        <w:tblW w:w="0" w:type="auto"/>
        <w:tblInd w:w="142" w:type="dxa"/>
        <w:tblLook w:val="04A0" w:firstRow="1" w:lastRow="0" w:firstColumn="1" w:lastColumn="0" w:noHBand="0" w:noVBand="1"/>
      </w:tblPr>
      <w:tblGrid>
        <w:gridCol w:w="987"/>
        <w:gridCol w:w="5336"/>
        <w:gridCol w:w="3163"/>
      </w:tblGrid>
      <w:tr w:rsidR="00274C9E" w14:paraId="504286D3" w14:textId="77777777" w:rsidTr="00E35AB6">
        <w:tc>
          <w:tcPr>
            <w:tcW w:w="9486" w:type="dxa"/>
            <w:gridSpan w:val="3"/>
          </w:tcPr>
          <w:p w14:paraId="2753ADE2" w14:textId="77777777" w:rsidR="00274C9E" w:rsidRPr="00031315" w:rsidRDefault="00274C9E" w:rsidP="00274C9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31315">
              <w:rPr>
                <w:rFonts w:ascii="Times New Roman" w:hAnsi="Times New Roman" w:cs="Times New Roman"/>
                <w:b/>
                <w:bCs/>
                <w:color w:val="000000"/>
              </w:rPr>
              <w:t>Раздел 1.Сведения о регистрирующей организации</w:t>
            </w:r>
          </w:p>
        </w:tc>
      </w:tr>
      <w:tr w:rsidR="00274C9E" w:rsidRPr="00274C9E" w14:paraId="1ECC07A4" w14:textId="77777777" w:rsidTr="00E35AB6">
        <w:trPr>
          <w:trHeight w:val="570"/>
        </w:trPr>
        <w:tc>
          <w:tcPr>
            <w:tcW w:w="987" w:type="dxa"/>
            <w:noWrap/>
            <w:hideMark/>
          </w:tcPr>
          <w:p w14:paraId="233B30AF" w14:textId="77777777" w:rsidR="00274C9E" w:rsidRPr="00274C9E" w:rsidRDefault="00274C9E" w:rsidP="00274C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4C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5336" w:type="dxa"/>
            <w:hideMark/>
          </w:tcPr>
          <w:p w14:paraId="30C76FDC" w14:textId="77777777" w:rsidR="00274C9E" w:rsidRPr="00274C9E" w:rsidRDefault="00274C9E" w:rsidP="00274C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4C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3163" w:type="dxa"/>
            <w:hideMark/>
          </w:tcPr>
          <w:p w14:paraId="6E1B0CEE" w14:textId="77777777" w:rsidR="00274C9E" w:rsidRPr="00274C9E" w:rsidRDefault="00274C9E" w:rsidP="00274C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4C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274C9E" w:rsidRPr="00274C9E" w14:paraId="4BFF1549" w14:textId="77777777" w:rsidTr="00E35AB6">
        <w:trPr>
          <w:trHeight w:val="240"/>
        </w:trPr>
        <w:tc>
          <w:tcPr>
            <w:tcW w:w="987" w:type="dxa"/>
            <w:noWrap/>
            <w:hideMark/>
          </w:tcPr>
          <w:p w14:paraId="144DD7C0" w14:textId="77777777" w:rsidR="00274C9E" w:rsidRPr="00274C9E" w:rsidRDefault="00274C9E" w:rsidP="00274C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74C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36" w:type="dxa"/>
            <w:hideMark/>
          </w:tcPr>
          <w:p w14:paraId="095AAAEF" w14:textId="77777777" w:rsidR="00274C9E" w:rsidRPr="00274C9E" w:rsidRDefault="00274C9E" w:rsidP="00274C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74C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63" w:type="dxa"/>
            <w:hideMark/>
          </w:tcPr>
          <w:p w14:paraId="765C3F8E" w14:textId="77777777" w:rsidR="00274C9E" w:rsidRPr="00274C9E" w:rsidRDefault="00274C9E" w:rsidP="00274C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74C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74C9E" w:rsidRPr="00274C9E" w14:paraId="15CC10B7" w14:textId="77777777" w:rsidTr="00E35AB6">
        <w:trPr>
          <w:trHeight w:val="600"/>
        </w:trPr>
        <w:tc>
          <w:tcPr>
            <w:tcW w:w="987" w:type="dxa"/>
            <w:noWrap/>
            <w:hideMark/>
          </w:tcPr>
          <w:p w14:paraId="13E05E2D" w14:textId="77777777" w:rsidR="00274C9E" w:rsidRPr="00274C9E" w:rsidRDefault="00274C9E" w:rsidP="00274C9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5336" w:type="dxa"/>
            <w:hideMark/>
          </w:tcPr>
          <w:p w14:paraId="218990DB" w14:textId="77777777" w:rsidR="00274C9E" w:rsidRPr="00274C9E" w:rsidRDefault="00274C9E" w:rsidP="00274C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C9E">
              <w:rPr>
                <w:rFonts w:ascii="Times New Roman" w:eastAsia="Times New Roman" w:hAnsi="Times New Roman" w:cs="Times New Roman"/>
                <w:lang w:eastAsia="ru-RU"/>
              </w:rPr>
              <w:t xml:space="preserve">Полное наименование регистрирующей организации* </w:t>
            </w:r>
          </w:p>
        </w:tc>
        <w:tc>
          <w:tcPr>
            <w:tcW w:w="3163" w:type="dxa"/>
            <w:noWrap/>
            <w:hideMark/>
          </w:tcPr>
          <w:p w14:paraId="3586F75A" w14:textId="77777777" w:rsidR="00274C9E" w:rsidRPr="00274C9E" w:rsidRDefault="00274C9E" w:rsidP="00274C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C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274C9E" w:rsidRPr="00274C9E" w14:paraId="0BB37D7D" w14:textId="77777777" w:rsidTr="00E35AB6">
        <w:trPr>
          <w:trHeight w:val="375"/>
        </w:trPr>
        <w:tc>
          <w:tcPr>
            <w:tcW w:w="987" w:type="dxa"/>
            <w:noWrap/>
            <w:hideMark/>
          </w:tcPr>
          <w:p w14:paraId="50A9E7DD" w14:textId="77777777" w:rsidR="00274C9E" w:rsidRPr="00274C9E" w:rsidRDefault="00274C9E" w:rsidP="00274C9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5336" w:type="dxa"/>
            <w:hideMark/>
          </w:tcPr>
          <w:p w14:paraId="2130E9A5" w14:textId="77777777" w:rsidR="00274C9E" w:rsidRPr="00274C9E" w:rsidRDefault="00274C9E" w:rsidP="00274C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C9E">
              <w:rPr>
                <w:rFonts w:ascii="Times New Roman" w:eastAsia="Times New Roman" w:hAnsi="Times New Roman" w:cs="Times New Roman"/>
                <w:lang w:eastAsia="ru-RU"/>
              </w:rPr>
              <w:t>ИНН регистрирующей организации*</w:t>
            </w:r>
          </w:p>
        </w:tc>
        <w:tc>
          <w:tcPr>
            <w:tcW w:w="3163" w:type="dxa"/>
            <w:noWrap/>
            <w:hideMark/>
          </w:tcPr>
          <w:p w14:paraId="6C80290B" w14:textId="77777777" w:rsidR="00274C9E" w:rsidRPr="00274C9E" w:rsidRDefault="00274C9E" w:rsidP="00274C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C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274C9E" w:rsidRPr="00274C9E" w14:paraId="75D6438C" w14:textId="77777777" w:rsidTr="00E35AB6">
        <w:trPr>
          <w:trHeight w:val="300"/>
        </w:trPr>
        <w:tc>
          <w:tcPr>
            <w:tcW w:w="987" w:type="dxa"/>
            <w:noWrap/>
            <w:hideMark/>
          </w:tcPr>
          <w:p w14:paraId="7FE1ECDD" w14:textId="77777777" w:rsidR="00274C9E" w:rsidRPr="00274C9E" w:rsidRDefault="00274C9E" w:rsidP="00274C9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5336" w:type="dxa"/>
            <w:hideMark/>
          </w:tcPr>
          <w:p w14:paraId="1948CCEE" w14:textId="77777777" w:rsidR="00274C9E" w:rsidRPr="00274C9E" w:rsidRDefault="00274C9E" w:rsidP="00274C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C9E">
              <w:rPr>
                <w:rFonts w:ascii="Times New Roman" w:eastAsia="Times New Roman" w:hAnsi="Times New Roman" w:cs="Times New Roman"/>
                <w:lang w:eastAsia="ru-RU"/>
              </w:rPr>
              <w:t xml:space="preserve">ОГРН регистрирующей организации* </w:t>
            </w:r>
          </w:p>
        </w:tc>
        <w:tc>
          <w:tcPr>
            <w:tcW w:w="3163" w:type="dxa"/>
            <w:noWrap/>
            <w:hideMark/>
          </w:tcPr>
          <w:p w14:paraId="18EA76A4" w14:textId="77777777" w:rsidR="00274C9E" w:rsidRPr="00274C9E" w:rsidRDefault="00274C9E" w:rsidP="00274C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C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274C9E" w14:paraId="31B75471" w14:textId="77777777" w:rsidTr="00E35AB6">
        <w:tc>
          <w:tcPr>
            <w:tcW w:w="9486" w:type="dxa"/>
            <w:gridSpan w:val="3"/>
          </w:tcPr>
          <w:p w14:paraId="37EA471F" w14:textId="77777777" w:rsidR="00274C9E" w:rsidRPr="00031315" w:rsidRDefault="00274C9E" w:rsidP="00274C9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31315">
              <w:rPr>
                <w:rFonts w:ascii="Times New Roman" w:hAnsi="Times New Roman" w:cs="Times New Roman"/>
                <w:b/>
                <w:bCs/>
                <w:color w:val="000000"/>
              </w:rPr>
              <w:t>Раздел 2. Сведения об эмитенте</w:t>
            </w:r>
          </w:p>
        </w:tc>
      </w:tr>
      <w:tr w:rsidR="00274C9E" w:rsidRPr="00274C9E" w14:paraId="48BC5CFF" w14:textId="77777777" w:rsidTr="00E35AB6">
        <w:trPr>
          <w:trHeight w:val="300"/>
        </w:trPr>
        <w:tc>
          <w:tcPr>
            <w:tcW w:w="987" w:type="dxa"/>
            <w:noWrap/>
            <w:hideMark/>
          </w:tcPr>
          <w:p w14:paraId="612F4745" w14:textId="77777777" w:rsidR="00274C9E" w:rsidRPr="00274C9E" w:rsidRDefault="00274C9E" w:rsidP="00274C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4C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5336" w:type="dxa"/>
            <w:hideMark/>
          </w:tcPr>
          <w:p w14:paraId="6DCE0232" w14:textId="77777777" w:rsidR="00274C9E" w:rsidRPr="00274C9E" w:rsidRDefault="00274C9E" w:rsidP="00274C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4C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3163" w:type="dxa"/>
            <w:hideMark/>
          </w:tcPr>
          <w:p w14:paraId="13373A18" w14:textId="77777777" w:rsidR="00274C9E" w:rsidRPr="00274C9E" w:rsidRDefault="00274C9E" w:rsidP="00274C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4C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274C9E" w:rsidRPr="00274C9E" w14:paraId="7138BD7B" w14:textId="77777777" w:rsidTr="00E35AB6">
        <w:trPr>
          <w:trHeight w:val="225"/>
        </w:trPr>
        <w:tc>
          <w:tcPr>
            <w:tcW w:w="987" w:type="dxa"/>
            <w:noWrap/>
            <w:hideMark/>
          </w:tcPr>
          <w:p w14:paraId="7D4877E7" w14:textId="77777777" w:rsidR="00274C9E" w:rsidRPr="00274C9E" w:rsidRDefault="00274C9E" w:rsidP="00274C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74C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36" w:type="dxa"/>
            <w:hideMark/>
          </w:tcPr>
          <w:p w14:paraId="602CCDE1" w14:textId="77777777" w:rsidR="00274C9E" w:rsidRPr="00274C9E" w:rsidRDefault="00274C9E" w:rsidP="00274C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74C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63" w:type="dxa"/>
            <w:hideMark/>
          </w:tcPr>
          <w:p w14:paraId="31E31F69" w14:textId="77777777" w:rsidR="00274C9E" w:rsidRPr="00274C9E" w:rsidRDefault="00274C9E" w:rsidP="00274C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74C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74C9E" w:rsidRPr="00274C9E" w14:paraId="1A3C820E" w14:textId="77777777" w:rsidTr="00E35AB6">
        <w:trPr>
          <w:trHeight w:val="300"/>
        </w:trPr>
        <w:tc>
          <w:tcPr>
            <w:tcW w:w="987" w:type="dxa"/>
            <w:noWrap/>
            <w:hideMark/>
          </w:tcPr>
          <w:p w14:paraId="28CA1CAF" w14:textId="77777777" w:rsidR="00274C9E" w:rsidRPr="00274C9E" w:rsidRDefault="00274C9E" w:rsidP="00274C9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5336" w:type="dxa"/>
            <w:hideMark/>
          </w:tcPr>
          <w:p w14:paraId="6CBB28EF" w14:textId="77777777" w:rsidR="00274C9E" w:rsidRPr="00274C9E" w:rsidRDefault="00274C9E" w:rsidP="00274C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C9E">
              <w:rPr>
                <w:rFonts w:ascii="Times New Roman" w:eastAsia="Times New Roman" w:hAnsi="Times New Roman" w:cs="Times New Roman"/>
                <w:lang w:eastAsia="ru-RU"/>
              </w:rPr>
              <w:t>Код эмитента*</w:t>
            </w:r>
          </w:p>
        </w:tc>
        <w:tc>
          <w:tcPr>
            <w:tcW w:w="3163" w:type="dxa"/>
            <w:noWrap/>
            <w:hideMark/>
          </w:tcPr>
          <w:p w14:paraId="631E3DFA" w14:textId="77777777" w:rsidR="00274C9E" w:rsidRPr="00274C9E" w:rsidRDefault="00274C9E" w:rsidP="00274C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C9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74C9E" w:rsidRPr="00274C9E" w14:paraId="28A4DA00" w14:textId="77777777" w:rsidTr="00E35AB6">
        <w:trPr>
          <w:trHeight w:val="300"/>
        </w:trPr>
        <w:tc>
          <w:tcPr>
            <w:tcW w:w="987" w:type="dxa"/>
            <w:noWrap/>
            <w:hideMark/>
          </w:tcPr>
          <w:p w14:paraId="1E560B96" w14:textId="77777777" w:rsidR="00274C9E" w:rsidRPr="00274C9E" w:rsidRDefault="00274C9E" w:rsidP="00274C9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5336" w:type="dxa"/>
            <w:hideMark/>
          </w:tcPr>
          <w:p w14:paraId="66072B51" w14:textId="77777777" w:rsidR="00274C9E" w:rsidRPr="00274C9E" w:rsidRDefault="00274C9E" w:rsidP="00274C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C9E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 эмитента*</w:t>
            </w:r>
          </w:p>
        </w:tc>
        <w:tc>
          <w:tcPr>
            <w:tcW w:w="3163" w:type="dxa"/>
            <w:noWrap/>
            <w:hideMark/>
          </w:tcPr>
          <w:p w14:paraId="3C15BA9C" w14:textId="77777777" w:rsidR="00274C9E" w:rsidRPr="00274C9E" w:rsidRDefault="00274C9E" w:rsidP="00274C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C9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74C9E" w:rsidRPr="00274C9E" w14:paraId="601F6911" w14:textId="77777777" w:rsidTr="00E35AB6">
        <w:trPr>
          <w:trHeight w:val="300"/>
        </w:trPr>
        <w:tc>
          <w:tcPr>
            <w:tcW w:w="987" w:type="dxa"/>
            <w:noWrap/>
            <w:hideMark/>
          </w:tcPr>
          <w:p w14:paraId="574BF7FB" w14:textId="77777777" w:rsidR="00274C9E" w:rsidRPr="00274C9E" w:rsidRDefault="00274C9E" w:rsidP="00274C9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5336" w:type="dxa"/>
            <w:hideMark/>
          </w:tcPr>
          <w:p w14:paraId="18754B0D" w14:textId="77777777" w:rsidR="00274C9E" w:rsidRPr="00274C9E" w:rsidRDefault="00274C9E" w:rsidP="00274C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C9E">
              <w:rPr>
                <w:rFonts w:ascii="Times New Roman" w:eastAsia="Times New Roman" w:hAnsi="Times New Roman" w:cs="Times New Roman"/>
                <w:lang w:eastAsia="ru-RU"/>
              </w:rPr>
              <w:t>ОГРН эмитента*</w:t>
            </w:r>
          </w:p>
        </w:tc>
        <w:tc>
          <w:tcPr>
            <w:tcW w:w="3163" w:type="dxa"/>
            <w:noWrap/>
            <w:hideMark/>
          </w:tcPr>
          <w:p w14:paraId="66CCF6A8" w14:textId="77777777" w:rsidR="00274C9E" w:rsidRPr="00274C9E" w:rsidRDefault="00274C9E" w:rsidP="00274C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C9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74C9E" w:rsidRPr="00274C9E" w14:paraId="221A7E6C" w14:textId="77777777" w:rsidTr="00E35AB6">
        <w:trPr>
          <w:trHeight w:val="300"/>
        </w:trPr>
        <w:tc>
          <w:tcPr>
            <w:tcW w:w="987" w:type="dxa"/>
            <w:noWrap/>
            <w:hideMark/>
          </w:tcPr>
          <w:p w14:paraId="300E8971" w14:textId="77777777" w:rsidR="00274C9E" w:rsidRPr="00274C9E" w:rsidRDefault="00274C9E" w:rsidP="00274C9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5336" w:type="dxa"/>
            <w:hideMark/>
          </w:tcPr>
          <w:p w14:paraId="38BB8CD7" w14:textId="77777777" w:rsidR="00274C9E" w:rsidRPr="00274C9E" w:rsidRDefault="00274C9E" w:rsidP="00274C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C9E">
              <w:rPr>
                <w:rFonts w:ascii="Times New Roman" w:eastAsia="Times New Roman" w:hAnsi="Times New Roman" w:cs="Times New Roman"/>
                <w:lang w:eastAsia="ru-RU"/>
              </w:rPr>
              <w:t>Дата присвоения ОГРН*</w:t>
            </w:r>
          </w:p>
        </w:tc>
        <w:tc>
          <w:tcPr>
            <w:tcW w:w="3163" w:type="dxa"/>
            <w:noWrap/>
            <w:hideMark/>
          </w:tcPr>
          <w:p w14:paraId="0E16F750" w14:textId="77777777" w:rsidR="00274C9E" w:rsidRPr="00274C9E" w:rsidRDefault="00274C9E" w:rsidP="00274C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C9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74C9E" w:rsidRPr="00274C9E" w14:paraId="45C18138" w14:textId="77777777" w:rsidTr="00E35AB6">
        <w:trPr>
          <w:trHeight w:val="405"/>
        </w:trPr>
        <w:tc>
          <w:tcPr>
            <w:tcW w:w="987" w:type="dxa"/>
            <w:noWrap/>
            <w:hideMark/>
          </w:tcPr>
          <w:p w14:paraId="6D70BE36" w14:textId="77777777" w:rsidR="00274C9E" w:rsidRPr="00274C9E" w:rsidRDefault="00274C9E" w:rsidP="00274C9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5336" w:type="dxa"/>
            <w:hideMark/>
          </w:tcPr>
          <w:p w14:paraId="193E1AAD" w14:textId="77777777" w:rsidR="00274C9E" w:rsidRPr="00274C9E" w:rsidRDefault="00274C9E" w:rsidP="00274C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C9E">
              <w:rPr>
                <w:rFonts w:ascii="Times New Roman" w:eastAsia="Times New Roman" w:hAnsi="Times New Roman" w:cs="Times New Roman"/>
                <w:lang w:eastAsia="ru-RU"/>
              </w:rPr>
              <w:t>ИНН эмитента*</w:t>
            </w:r>
          </w:p>
        </w:tc>
        <w:tc>
          <w:tcPr>
            <w:tcW w:w="3163" w:type="dxa"/>
            <w:noWrap/>
            <w:hideMark/>
          </w:tcPr>
          <w:p w14:paraId="7E921877" w14:textId="77777777" w:rsidR="00274C9E" w:rsidRPr="00274C9E" w:rsidRDefault="00274C9E" w:rsidP="00274C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C9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5AB6" w14:paraId="7A331FD8" w14:textId="77777777" w:rsidTr="00E35AB6">
        <w:tc>
          <w:tcPr>
            <w:tcW w:w="9486" w:type="dxa"/>
            <w:gridSpan w:val="3"/>
          </w:tcPr>
          <w:p w14:paraId="2B872214" w14:textId="77777777" w:rsidR="00E35AB6" w:rsidRPr="00031315" w:rsidRDefault="00E35AB6" w:rsidP="00E35AB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31315">
              <w:rPr>
                <w:rFonts w:ascii="Times New Roman" w:hAnsi="Times New Roman" w:cs="Times New Roman"/>
                <w:b/>
                <w:bCs/>
                <w:color w:val="000000"/>
              </w:rPr>
              <w:t>Раздел 3. Сведения основания внесения записи в реестр ЭЦБ</w:t>
            </w:r>
          </w:p>
        </w:tc>
      </w:tr>
      <w:tr w:rsidR="00E35AB6" w:rsidRPr="00E35AB6" w14:paraId="3D5F18CD" w14:textId="77777777" w:rsidTr="00E35AB6">
        <w:trPr>
          <w:trHeight w:val="300"/>
        </w:trPr>
        <w:tc>
          <w:tcPr>
            <w:tcW w:w="987" w:type="dxa"/>
            <w:noWrap/>
            <w:hideMark/>
          </w:tcPr>
          <w:p w14:paraId="1659A5B8" w14:textId="77777777" w:rsidR="00E35AB6" w:rsidRPr="00E35AB6" w:rsidRDefault="00E35AB6" w:rsidP="00E35A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5A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5336" w:type="dxa"/>
            <w:hideMark/>
          </w:tcPr>
          <w:p w14:paraId="08374E40" w14:textId="77777777" w:rsidR="00E35AB6" w:rsidRPr="00E35AB6" w:rsidRDefault="00E35AB6" w:rsidP="00E35A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5A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3163" w:type="dxa"/>
            <w:hideMark/>
          </w:tcPr>
          <w:p w14:paraId="4CC1AEE3" w14:textId="77777777" w:rsidR="00E35AB6" w:rsidRPr="00E35AB6" w:rsidRDefault="00E35AB6" w:rsidP="00E35A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5A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E35AB6" w:rsidRPr="00E35AB6" w14:paraId="0A91BE85" w14:textId="77777777" w:rsidTr="00934809">
        <w:trPr>
          <w:trHeight w:val="459"/>
        </w:trPr>
        <w:tc>
          <w:tcPr>
            <w:tcW w:w="987" w:type="dxa"/>
            <w:noWrap/>
            <w:hideMark/>
          </w:tcPr>
          <w:p w14:paraId="04473E41" w14:textId="77777777" w:rsidR="00E35AB6" w:rsidRPr="00E35AB6" w:rsidRDefault="00E35AB6" w:rsidP="00E35A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5A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36" w:type="dxa"/>
            <w:hideMark/>
          </w:tcPr>
          <w:p w14:paraId="3C2BE58E" w14:textId="77777777" w:rsidR="00E35AB6" w:rsidRPr="00E35AB6" w:rsidRDefault="00E35AB6" w:rsidP="00E35A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5A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63" w:type="dxa"/>
            <w:hideMark/>
          </w:tcPr>
          <w:p w14:paraId="7B125D49" w14:textId="77777777" w:rsidR="00E35AB6" w:rsidRPr="00E35AB6" w:rsidRDefault="00E35AB6" w:rsidP="00E35A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5A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E35AB6" w:rsidRPr="00E35AB6" w14:paraId="7A2885A0" w14:textId="77777777" w:rsidTr="00E35AB6">
        <w:trPr>
          <w:trHeight w:val="300"/>
        </w:trPr>
        <w:tc>
          <w:tcPr>
            <w:tcW w:w="987" w:type="dxa"/>
            <w:noWrap/>
            <w:hideMark/>
          </w:tcPr>
          <w:p w14:paraId="1446B7AE" w14:textId="77777777" w:rsidR="00E35AB6" w:rsidRPr="00E35AB6" w:rsidRDefault="00E35AB6" w:rsidP="00E35AB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5A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5336" w:type="dxa"/>
            <w:hideMark/>
          </w:tcPr>
          <w:p w14:paraId="78014CFF" w14:textId="77777777" w:rsidR="00E35AB6" w:rsidRPr="00E35AB6" w:rsidRDefault="00E35AB6" w:rsidP="00E35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5AB6">
              <w:rPr>
                <w:rFonts w:ascii="Times New Roman" w:eastAsia="Times New Roman" w:hAnsi="Times New Roman" w:cs="Times New Roman"/>
                <w:lang w:eastAsia="ru-RU"/>
              </w:rPr>
              <w:t>Основание*</w:t>
            </w:r>
          </w:p>
        </w:tc>
        <w:tc>
          <w:tcPr>
            <w:tcW w:w="3163" w:type="dxa"/>
            <w:noWrap/>
            <w:hideMark/>
          </w:tcPr>
          <w:p w14:paraId="64F3DB14" w14:textId="77777777" w:rsidR="00E35AB6" w:rsidRPr="00E35AB6" w:rsidRDefault="00E35AB6" w:rsidP="00E35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5AB6">
              <w:rPr>
                <w:rFonts w:ascii="Times New Roman" w:eastAsia="Times New Roman" w:hAnsi="Times New Roman" w:cs="Times New Roman"/>
                <w:lang w:eastAsia="ru-RU"/>
              </w:rPr>
              <w:t>Аннулирование</w:t>
            </w:r>
            <w:r w:rsidR="003056B1">
              <w:rPr>
                <w:rFonts w:ascii="Times New Roman" w:eastAsia="Times New Roman" w:hAnsi="Times New Roman" w:cs="Times New Roman"/>
                <w:lang w:eastAsia="ru-RU"/>
              </w:rPr>
              <w:t xml:space="preserve"> решения о регистрации</w:t>
            </w:r>
            <w:r w:rsidRPr="00E35A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3360F">
              <w:rPr>
                <w:rFonts w:ascii="Times New Roman" w:hAnsi="Times New Roman"/>
              </w:rPr>
              <w:t>выпуска акций</w:t>
            </w:r>
          </w:p>
        </w:tc>
      </w:tr>
      <w:tr w:rsidR="00E35AB6" w:rsidRPr="00E35AB6" w14:paraId="69A28112" w14:textId="77777777" w:rsidTr="00E35AB6">
        <w:trPr>
          <w:trHeight w:val="300"/>
        </w:trPr>
        <w:tc>
          <w:tcPr>
            <w:tcW w:w="987" w:type="dxa"/>
            <w:noWrap/>
            <w:hideMark/>
          </w:tcPr>
          <w:p w14:paraId="7F9B3286" w14:textId="77777777" w:rsidR="00E35AB6" w:rsidRPr="00E35AB6" w:rsidRDefault="00E35AB6" w:rsidP="00E35AB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5A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</w:tc>
        <w:tc>
          <w:tcPr>
            <w:tcW w:w="5336" w:type="dxa"/>
            <w:hideMark/>
          </w:tcPr>
          <w:p w14:paraId="7FEE31FE" w14:textId="77777777" w:rsidR="00E35AB6" w:rsidRPr="00E35AB6" w:rsidRDefault="00E35AB6" w:rsidP="00E35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5AB6">
              <w:rPr>
                <w:rFonts w:ascii="Times New Roman" w:eastAsia="Times New Roman" w:hAnsi="Times New Roman" w:cs="Times New Roman"/>
                <w:lang w:eastAsia="ru-RU"/>
              </w:rPr>
              <w:t>Вид документа*</w:t>
            </w:r>
          </w:p>
        </w:tc>
        <w:tc>
          <w:tcPr>
            <w:tcW w:w="3163" w:type="dxa"/>
            <w:noWrap/>
            <w:hideMark/>
          </w:tcPr>
          <w:p w14:paraId="7000CC17" w14:textId="77777777" w:rsidR="00E35AB6" w:rsidRPr="00E35AB6" w:rsidRDefault="00E35AB6" w:rsidP="00E35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5AB6"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  <w:tr w:rsidR="00E35AB6" w:rsidRPr="00E35AB6" w14:paraId="20FB1C3B" w14:textId="77777777" w:rsidTr="00E35AB6">
        <w:trPr>
          <w:trHeight w:val="600"/>
        </w:trPr>
        <w:tc>
          <w:tcPr>
            <w:tcW w:w="987" w:type="dxa"/>
            <w:noWrap/>
            <w:hideMark/>
          </w:tcPr>
          <w:p w14:paraId="1A3E6CFA" w14:textId="77777777" w:rsidR="00E35AB6" w:rsidRPr="00E35AB6" w:rsidRDefault="00E35AB6" w:rsidP="00E35AB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5A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</w:tc>
        <w:tc>
          <w:tcPr>
            <w:tcW w:w="5336" w:type="dxa"/>
            <w:hideMark/>
          </w:tcPr>
          <w:p w14:paraId="67E779B3" w14:textId="77777777" w:rsidR="00E35AB6" w:rsidRPr="00E35AB6" w:rsidRDefault="00E35AB6" w:rsidP="003526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5AB6">
              <w:rPr>
                <w:rFonts w:ascii="Times New Roman" w:eastAsia="Times New Roman" w:hAnsi="Times New Roman" w:cs="Times New Roman"/>
                <w:lang w:eastAsia="ru-RU"/>
              </w:rPr>
              <w:t>Дата принятия решения*</w:t>
            </w:r>
          </w:p>
        </w:tc>
        <w:tc>
          <w:tcPr>
            <w:tcW w:w="3163" w:type="dxa"/>
            <w:noWrap/>
            <w:hideMark/>
          </w:tcPr>
          <w:p w14:paraId="3634C1C9" w14:textId="77777777" w:rsidR="00E35AB6" w:rsidRPr="00E35AB6" w:rsidRDefault="00E35AB6" w:rsidP="00E35A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AB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5AB6" w:rsidRPr="00E35AB6" w14:paraId="10042DAD" w14:textId="77777777" w:rsidTr="00E35AB6">
        <w:trPr>
          <w:trHeight w:val="600"/>
        </w:trPr>
        <w:tc>
          <w:tcPr>
            <w:tcW w:w="987" w:type="dxa"/>
            <w:noWrap/>
            <w:hideMark/>
          </w:tcPr>
          <w:p w14:paraId="5C76BF99" w14:textId="77777777" w:rsidR="00E35AB6" w:rsidRPr="00E35AB6" w:rsidRDefault="00E35AB6" w:rsidP="00E35AB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5A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5336" w:type="dxa"/>
            <w:hideMark/>
          </w:tcPr>
          <w:p w14:paraId="52A14B50" w14:textId="77777777" w:rsidR="00E35AB6" w:rsidRPr="00E35AB6" w:rsidRDefault="00E35AB6" w:rsidP="003526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5AB6">
              <w:rPr>
                <w:rFonts w:ascii="Times New Roman" w:eastAsia="Times New Roman" w:hAnsi="Times New Roman" w:cs="Times New Roman"/>
                <w:lang w:eastAsia="ru-RU"/>
              </w:rPr>
              <w:t>Номер принятого решения</w:t>
            </w:r>
            <w:r w:rsidR="003526D4" w:rsidRPr="00E35AB6" w:rsidDel="003526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35AB6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3163" w:type="dxa"/>
            <w:noWrap/>
            <w:hideMark/>
          </w:tcPr>
          <w:p w14:paraId="10D32A23" w14:textId="77777777" w:rsidR="00E35AB6" w:rsidRPr="00E35AB6" w:rsidRDefault="00E35AB6" w:rsidP="00E35A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AB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5AB6" w14:paraId="6F4AB7DB" w14:textId="77777777" w:rsidTr="00BC1E99">
        <w:tc>
          <w:tcPr>
            <w:tcW w:w="9486" w:type="dxa"/>
            <w:gridSpan w:val="3"/>
          </w:tcPr>
          <w:p w14:paraId="0B58F8BA" w14:textId="77777777" w:rsidR="00E35AB6" w:rsidRPr="00031315" w:rsidRDefault="00E35AB6" w:rsidP="00E35AB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31315">
              <w:rPr>
                <w:rFonts w:ascii="Times New Roman" w:hAnsi="Times New Roman" w:cs="Times New Roman"/>
                <w:b/>
                <w:bCs/>
                <w:color w:val="000000"/>
              </w:rPr>
              <w:t>Раздел 4. Сведения о выпуске ценных бумагах</w:t>
            </w:r>
          </w:p>
        </w:tc>
      </w:tr>
      <w:tr w:rsidR="00E35AB6" w:rsidRPr="00E35AB6" w14:paraId="6A520D7B" w14:textId="77777777" w:rsidTr="00E35AB6">
        <w:trPr>
          <w:trHeight w:val="300"/>
        </w:trPr>
        <w:tc>
          <w:tcPr>
            <w:tcW w:w="987" w:type="dxa"/>
            <w:noWrap/>
            <w:hideMark/>
          </w:tcPr>
          <w:p w14:paraId="207C46EB" w14:textId="77777777" w:rsidR="00E35AB6" w:rsidRPr="00E35AB6" w:rsidRDefault="00E35AB6" w:rsidP="00E35A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5A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5336" w:type="dxa"/>
            <w:hideMark/>
          </w:tcPr>
          <w:p w14:paraId="5AB970AC" w14:textId="77777777" w:rsidR="00E35AB6" w:rsidRPr="00E35AB6" w:rsidRDefault="00E35AB6" w:rsidP="00E35A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5A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3163" w:type="dxa"/>
            <w:hideMark/>
          </w:tcPr>
          <w:p w14:paraId="17246562" w14:textId="77777777" w:rsidR="00E35AB6" w:rsidRPr="00E35AB6" w:rsidRDefault="00E35AB6" w:rsidP="00E35A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5A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E35AB6" w:rsidRPr="00E35AB6" w14:paraId="18A0B68F" w14:textId="77777777" w:rsidTr="00E35AB6">
        <w:trPr>
          <w:trHeight w:val="300"/>
        </w:trPr>
        <w:tc>
          <w:tcPr>
            <w:tcW w:w="987" w:type="dxa"/>
            <w:noWrap/>
            <w:hideMark/>
          </w:tcPr>
          <w:p w14:paraId="68DC2051" w14:textId="77777777" w:rsidR="00E35AB6" w:rsidRPr="00E35AB6" w:rsidRDefault="00E35AB6" w:rsidP="00E35A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5A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36" w:type="dxa"/>
            <w:hideMark/>
          </w:tcPr>
          <w:p w14:paraId="5FD0AE32" w14:textId="77777777" w:rsidR="00E35AB6" w:rsidRPr="00E35AB6" w:rsidRDefault="00E35AB6" w:rsidP="00E35A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5A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63" w:type="dxa"/>
            <w:hideMark/>
          </w:tcPr>
          <w:p w14:paraId="63B7AE25" w14:textId="77777777" w:rsidR="00E35AB6" w:rsidRPr="00E35AB6" w:rsidRDefault="00E35AB6" w:rsidP="00E35A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5A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E35AB6" w:rsidRPr="00E35AB6" w14:paraId="139F46CC" w14:textId="77777777" w:rsidTr="00FA1796">
        <w:trPr>
          <w:trHeight w:val="653"/>
        </w:trPr>
        <w:tc>
          <w:tcPr>
            <w:tcW w:w="987" w:type="dxa"/>
            <w:noWrap/>
            <w:hideMark/>
          </w:tcPr>
          <w:p w14:paraId="68883BC0" w14:textId="77777777" w:rsidR="00E35AB6" w:rsidRPr="00E35AB6" w:rsidRDefault="00E35AB6" w:rsidP="00E35AB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5A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5336" w:type="dxa"/>
            <w:hideMark/>
          </w:tcPr>
          <w:p w14:paraId="4D69309B" w14:textId="77777777" w:rsidR="00E35AB6" w:rsidRPr="00E35AB6" w:rsidRDefault="00E35AB6" w:rsidP="00FA179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5AB6">
              <w:rPr>
                <w:rFonts w:ascii="Times New Roman" w:eastAsia="Times New Roman" w:hAnsi="Times New Roman" w:cs="Times New Roman"/>
                <w:lang w:eastAsia="ru-RU"/>
              </w:rPr>
              <w:t>Вид ценных бумаг выпуска, идентификационные признаки ценных бумаг</w:t>
            </w:r>
            <w:r w:rsidR="001A548F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3163" w:type="dxa"/>
            <w:noWrap/>
            <w:hideMark/>
          </w:tcPr>
          <w:p w14:paraId="577A8DD0" w14:textId="77777777" w:rsidR="00E35AB6" w:rsidRPr="00E35AB6" w:rsidRDefault="00E35AB6" w:rsidP="00E35AB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5A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35AB6" w:rsidRPr="00E35AB6" w14:paraId="462FEB1D" w14:textId="77777777" w:rsidTr="00E35AB6">
        <w:trPr>
          <w:trHeight w:val="300"/>
        </w:trPr>
        <w:tc>
          <w:tcPr>
            <w:tcW w:w="987" w:type="dxa"/>
            <w:noWrap/>
            <w:hideMark/>
          </w:tcPr>
          <w:p w14:paraId="606BB89B" w14:textId="77777777" w:rsidR="00E35AB6" w:rsidRPr="00E35AB6" w:rsidRDefault="00E35AB6" w:rsidP="00E35AB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5A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5336" w:type="dxa"/>
            <w:hideMark/>
          </w:tcPr>
          <w:p w14:paraId="1F95EA80" w14:textId="77777777" w:rsidR="00E35AB6" w:rsidRPr="00E35AB6" w:rsidRDefault="00E35AB6" w:rsidP="00FA179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5AB6">
              <w:rPr>
                <w:rFonts w:ascii="Times New Roman" w:eastAsia="Times New Roman" w:hAnsi="Times New Roman" w:cs="Times New Roman"/>
                <w:lang w:eastAsia="ru-RU"/>
              </w:rPr>
              <w:t>Номер выпуска*</w:t>
            </w:r>
          </w:p>
        </w:tc>
        <w:tc>
          <w:tcPr>
            <w:tcW w:w="3163" w:type="dxa"/>
            <w:noWrap/>
            <w:hideMark/>
          </w:tcPr>
          <w:p w14:paraId="55520252" w14:textId="77777777" w:rsidR="00E35AB6" w:rsidRPr="00E35AB6" w:rsidRDefault="00E35AB6" w:rsidP="00E35AB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5A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35AB6" w:rsidRPr="00E35AB6" w14:paraId="754B748E" w14:textId="77777777" w:rsidTr="00E35AB6">
        <w:trPr>
          <w:trHeight w:val="300"/>
        </w:trPr>
        <w:tc>
          <w:tcPr>
            <w:tcW w:w="987" w:type="dxa"/>
            <w:noWrap/>
            <w:hideMark/>
          </w:tcPr>
          <w:p w14:paraId="375BA3E2" w14:textId="77777777" w:rsidR="00E35AB6" w:rsidRPr="00E35AB6" w:rsidRDefault="00E35AB6" w:rsidP="00E35AB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5A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</w:t>
            </w:r>
          </w:p>
        </w:tc>
        <w:tc>
          <w:tcPr>
            <w:tcW w:w="5336" w:type="dxa"/>
            <w:hideMark/>
          </w:tcPr>
          <w:p w14:paraId="51AAE19A" w14:textId="77777777" w:rsidR="00E35AB6" w:rsidRPr="00E35AB6" w:rsidRDefault="00E35AB6" w:rsidP="00FA179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5AB6">
              <w:rPr>
                <w:rFonts w:ascii="Times New Roman" w:eastAsia="Times New Roman" w:hAnsi="Times New Roman" w:cs="Times New Roman"/>
                <w:lang w:eastAsia="ru-RU"/>
              </w:rPr>
              <w:t>Дата регистрации выпуска*</w:t>
            </w:r>
          </w:p>
        </w:tc>
        <w:tc>
          <w:tcPr>
            <w:tcW w:w="3163" w:type="dxa"/>
            <w:noWrap/>
            <w:hideMark/>
          </w:tcPr>
          <w:p w14:paraId="239DBC3F" w14:textId="77777777" w:rsidR="00E35AB6" w:rsidRPr="00E35AB6" w:rsidRDefault="00E35AB6" w:rsidP="00E35AB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5A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6AC36A36" w14:textId="77777777" w:rsidR="00F71917" w:rsidRDefault="00F71917" w:rsidP="00274C9E">
      <w:pPr>
        <w:autoSpaceDE w:val="0"/>
        <w:autoSpaceDN w:val="0"/>
        <w:adjustRightInd w:val="0"/>
        <w:spacing w:after="0" w:line="360" w:lineRule="auto"/>
        <w:ind w:left="142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65CE98EB" w14:textId="77777777" w:rsidR="005E22A0" w:rsidRPr="005E22A0" w:rsidRDefault="005E22A0" w:rsidP="00E401A4">
      <w:pPr>
        <w:pStyle w:val="ConsPlusNormal"/>
        <w:numPr>
          <w:ilvl w:val="2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22A0">
        <w:rPr>
          <w:rFonts w:ascii="Times New Roman" w:hAnsi="Times New Roman" w:cs="Times New Roman"/>
          <w:bCs/>
          <w:sz w:val="28"/>
          <w:szCs w:val="28"/>
        </w:rPr>
        <w:t xml:space="preserve">В графе 3 строки 1.1 раздела 1 формы </w:t>
      </w:r>
      <w:r>
        <w:rPr>
          <w:rFonts w:ascii="Times New Roman" w:hAnsi="Times New Roman" w:cs="Times New Roman"/>
          <w:bCs/>
          <w:sz w:val="28"/>
          <w:szCs w:val="28"/>
        </w:rPr>
        <w:t>20</w:t>
      </w:r>
      <w:r w:rsidRPr="005E22A0">
        <w:rPr>
          <w:rFonts w:ascii="Times New Roman" w:hAnsi="Times New Roman" w:cs="Times New Roman"/>
          <w:bCs/>
          <w:sz w:val="28"/>
          <w:szCs w:val="28"/>
        </w:rPr>
        <w:t xml:space="preserve"> указывается полное наименование регистрирующей организации в соответствии с ее учредительными документами.</w:t>
      </w:r>
    </w:p>
    <w:p w14:paraId="41CD6083" w14:textId="77777777" w:rsidR="005E22A0" w:rsidRPr="005E22A0" w:rsidRDefault="005E22A0" w:rsidP="00E401A4">
      <w:pPr>
        <w:pStyle w:val="ConsPlusNormal"/>
        <w:numPr>
          <w:ilvl w:val="2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22A0">
        <w:rPr>
          <w:rFonts w:ascii="Times New Roman" w:hAnsi="Times New Roman" w:cs="Times New Roman"/>
          <w:bCs/>
          <w:sz w:val="28"/>
          <w:szCs w:val="28"/>
        </w:rPr>
        <w:t xml:space="preserve">В графе 3 строки 1.2 раздела 1 формы </w:t>
      </w:r>
      <w:r>
        <w:rPr>
          <w:rFonts w:ascii="Times New Roman" w:hAnsi="Times New Roman" w:cs="Times New Roman"/>
          <w:bCs/>
          <w:sz w:val="28"/>
          <w:szCs w:val="28"/>
        </w:rPr>
        <w:t>20</w:t>
      </w:r>
      <w:r w:rsidRPr="005E22A0">
        <w:rPr>
          <w:rFonts w:ascii="Times New Roman" w:hAnsi="Times New Roman" w:cs="Times New Roman"/>
          <w:bCs/>
          <w:sz w:val="28"/>
          <w:szCs w:val="28"/>
        </w:rPr>
        <w:t xml:space="preserve"> указывается ИНН регистрирующей организации.</w:t>
      </w:r>
    </w:p>
    <w:p w14:paraId="7EFC6611" w14:textId="77777777" w:rsidR="005E22A0" w:rsidRDefault="005E22A0" w:rsidP="00E401A4">
      <w:pPr>
        <w:pStyle w:val="ConsPlusNormal"/>
        <w:numPr>
          <w:ilvl w:val="2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22A0">
        <w:rPr>
          <w:rFonts w:ascii="Times New Roman" w:hAnsi="Times New Roman" w:cs="Times New Roman"/>
          <w:bCs/>
          <w:sz w:val="28"/>
          <w:szCs w:val="28"/>
        </w:rPr>
        <w:t xml:space="preserve">В графе 3 строки 1.3 раздела 1 формы </w:t>
      </w:r>
      <w:r>
        <w:rPr>
          <w:rFonts w:ascii="Times New Roman" w:hAnsi="Times New Roman" w:cs="Times New Roman"/>
          <w:bCs/>
          <w:sz w:val="28"/>
          <w:szCs w:val="28"/>
        </w:rPr>
        <w:t>20</w:t>
      </w:r>
      <w:r w:rsidRPr="005E22A0">
        <w:rPr>
          <w:rFonts w:ascii="Times New Roman" w:hAnsi="Times New Roman" w:cs="Times New Roman"/>
          <w:bCs/>
          <w:sz w:val="28"/>
          <w:szCs w:val="28"/>
        </w:rPr>
        <w:t xml:space="preserve"> указывается ОГРН регистрирующей организации в соответствии с ЕГРЮЛ.</w:t>
      </w:r>
    </w:p>
    <w:p w14:paraId="33E48A45" w14:textId="77777777" w:rsidR="005E22A0" w:rsidRPr="005A56FE" w:rsidRDefault="005E22A0" w:rsidP="00E401A4">
      <w:pPr>
        <w:pStyle w:val="ConsPlusNormal"/>
        <w:numPr>
          <w:ilvl w:val="2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 xml:space="preserve">В графе 3 строки 2.1 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20 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указывается </w:t>
      </w:r>
      <w:r w:rsidRPr="005A56FE">
        <w:rPr>
          <w:rFonts w:ascii="Times New Roman" w:hAnsi="Times New Roman" w:cs="Times New Roman"/>
          <w:bCs/>
          <w:sz w:val="28"/>
          <w:szCs w:val="28"/>
        </w:rPr>
        <w:lastRenderedPageBreak/>
        <w:t>уникальный код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516A7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присвоенный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 эмитент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 ценной бумаги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(5 цифр и ЛАТИНСКАЯ буква через дефис без пробелов)</w:t>
      </w:r>
      <w:r w:rsidRPr="005A56FE">
        <w:rPr>
          <w:rFonts w:ascii="Times New Roman" w:hAnsi="Times New Roman" w:cs="Times New Roman"/>
          <w:bCs/>
          <w:sz w:val="28"/>
          <w:szCs w:val="28"/>
        </w:rPr>
        <w:t>.</w:t>
      </w:r>
    </w:p>
    <w:p w14:paraId="619948B7" w14:textId="77777777" w:rsidR="005E22A0" w:rsidRPr="005A56FE" w:rsidRDefault="005E22A0" w:rsidP="00E401A4">
      <w:pPr>
        <w:pStyle w:val="ConsPlusNormal"/>
        <w:numPr>
          <w:ilvl w:val="2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 xml:space="preserve">В графе 3 строки 2.2 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20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полное наименование эмитента ценной бумаги в соответствии с его учредительными документами.</w:t>
      </w:r>
    </w:p>
    <w:p w14:paraId="5087718A" w14:textId="77777777" w:rsidR="005E22A0" w:rsidRPr="005A56FE" w:rsidRDefault="005E22A0" w:rsidP="00E401A4">
      <w:pPr>
        <w:pStyle w:val="ConsPlusNormal"/>
        <w:numPr>
          <w:ilvl w:val="2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 xml:space="preserve">В графе 3 строки 2.3 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20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ОГРН эмитента ценной бумаги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соответствии с ЕГРЮЛ.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71BABE6" w14:textId="77777777" w:rsidR="005E22A0" w:rsidRPr="005A56FE" w:rsidRDefault="005E22A0" w:rsidP="00E401A4">
      <w:pPr>
        <w:pStyle w:val="ConsPlusNormal"/>
        <w:numPr>
          <w:ilvl w:val="2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 xml:space="preserve">В графе 3 строки 2.4 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20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дата внесения записи в ЕГРЮЛ о присвоение ОГРН эмитенту ценной бумаги.</w:t>
      </w:r>
    </w:p>
    <w:p w14:paraId="7B9E7E8D" w14:textId="77777777" w:rsidR="005E22A0" w:rsidRPr="005E22A0" w:rsidRDefault="005E22A0" w:rsidP="00E401A4">
      <w:pPr>
        <w:pStyle w:val="ConsPlusNormal"/>
        <w:numPr>
          <w:ilvl w:val="2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>В графе 3 строки 2.5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20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ИНН эмитента ценной бумаги.</w:t>
      </w:r>
    </w:p>
    <w:p w14:paraId="0A69EBED" w14:textId="77777777" w:rsidR="00FD499B" w:rsidRPr="0030655F" w:rsidRDefault="00FD499B" w:rsidP="00E401A4">
      <w:pPr>
        <w:pStyle w:val="ConsPlusNormal"/>
        <w:numPr>
          <w:ilvl w:val="2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5F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3.1 раздела 3 </w:t>
      </w:r>
      <w:r w:rsidR="008C379E">
        <w:rPr>
          <w:rFonts w:ascii="Times New Roman" w:eastAsiaTheme="minorHAnsi" w:hAnsi="Times New Roman" w:cs="Times New Roman"/>
          <w:sz w:val="28"/>
          <w:szCs w:val="28"/>
        </w:rPr>
        <w:t xml:space="preserve">формы 20 </w:t>
      </w:r>
      <w:r w:rsidRPr="0030655F">
        <w:rPr>
          <w:rFonts w:ascii="Times New Roman" w:eastAsiaTheme="minorHAnsi" w:hAnsi="Times New Roman" w:cs="Times New Roman"/>
          <w:sz w:val="28"/>
          <w:szCs w:val="28"/>
        </w:rPr>
        <w:t>указывается принятое регистрирующей организацией решение:</w:t>
      </w:r>
    </w:p>
    <w:p w14:paraId="1C8C8A96" w14:textId="77777777" w:rsidR="0030655F" w:rsidRDefault="00F33B58" w:rsidP="00A42D86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0655F">
        <w:rPr>
          <w:rFonts w:ascii="Times New Roman" w:eastAsiaTheme="minorHAnsi" w:hAnsi="Times New Roman" w:cs="Times New Roman"/>
          <w:sz w:val="28"/>
          <w:szCs w:val="28"/>
        </w:rPr>
        <w:t xml:space="preserve">аннулирование решения о </w:t>
      </w:r>
      <w:r w:rsidR="001872A2">
        <w:rPr>
          <w:rFonts w:ascii="Times New Roman" w:eastAsiaTheme="minorHAnsi" w:hAnsi="Times New Roman" w:cs="Times New Roman"/>
          <w:sz w:val="28"/>
          <w:szCs w:val="28"/>
        </w:rPr>
        <w:t xml:space="preserve">регистрации </w:t>
      </w:r>
      <w:r w:rsidRPr="0030655F">
        <w:rPr>
          <w:rFonts w:ascii="Times New Roman" w:eastAsiaTheme="minorHAnsi" w:hAnsi="Times New Roman" w:cs="Times New Roman"/>
          <w:sz w:val="28"/>
          <w:szCs w:val="28"/>
        </w:rPr>
        <w:t>выпуск</w:t>
      </w:r>
      <w:r w:rsidR="001872A2"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30655F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56AD6BC4" w14:textId="77777777" w:rsidR="005E22A0" w:rsidRDefault="005E22A0" w:rsidP="00E401A4">
      <w:pPr>
        <w:pStyle w:val="a5"/>
        <w:numPr>
          <w:ilvl w:val="2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г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>раф</w:t>
      </w:r>
      <w:r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3 строк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3.2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формы 20 указывается вид документа: «Решение» </w:t>
      </w:r>
    </w:p>
    <w:p w14:paraId="560C1EC9" w14:textId="77777777" w:rsidR="005E22A0" w:rsidRDefault="005E22A0" w:rsidP="00E401A4">
      <w:pPr>
        <w:pStyle w:val="a5"/>
        <w:numPr>
          <w:ilvl w:val="2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г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>раф</w:t>
      </w:r>
      <w:r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3 строк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3.</w:t>
      </w:r>
      <w:r>
        <w:rPr>
          <w:rFonts w:ascii="Times New Roman" w:eastAsiaTheme="minorHAnsi" w:hAnsi="Times New Roman" w:cs="Times New Roman"/>
          <w:sz w:val="28"/>
          <w:szCs w:val="28"/>
        </w:rPr>
        <w:t>3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формы 20 указывается дата принятия решения.</w:t>
      </w:r>
    </w:p>
    <w:p w14:paraId="2A05E408" w14:textId="77777777" w:rsidR="005E22A0" w:rsidRPr="00934809" w:rsidRDefault="005E22A0" w:rsidP="00E401A4">
      <w:pPr>
        <w:pStyle w:val="a5"/>
        <w:numPr>
          <w:ilvl w:val="2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г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>раф</w:t>
      </w:r>
      <w:r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3 строк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3.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формы 20 указывается номер принятого решения.</w:t>
      </w:r>
    </w:p>
    <w:p w14:paraId="3F09C6AC" w14:textId="77777777" w:rsidR="00EF7D5D" w:rsidRDefault="00EF7D5D" w:rsidP="00E401A4">
      <w:pPr>
        <w:pStyle w:val="a5"/>
        <w:numPr>
          <w:ilvl w:val="2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0655F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30655F">
        <w:rPr>
          <w:rFonts w:ascii="Times New Roman" w:eastAsiaTheme="minorHAnsi" w:hAnsi="Times New Roman" w:cs="Times New Roman"/>
          <w:sz w:val="28"/>
          <w:szCs w:val="28"/>
        </w:rPr>
        <w:t xml:space="preserve">.1 раздела 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30655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8C379E">
        <w:rPr>
          <w:rFonts w:ascii="Times New Roman" w:eastAsiaTheme="minorHAnsi" w:hAnsi="Times New Roman" w:cs="Times New Roman"/>
          <w:sz w:val="28"/>
          <w:szCs w:val="28"/>
        </w:rPr>
        <w:t xml:space="preserve">формы 20 </w:t>
      </w:r>
      <w:r w:rsidRPr="0030655F">
        <w:rPr>
          <w:rFonts w:ascii="Times New Roman" w:eastAsiaTheme="minorHAnsi" w:hAnsi="Times New Roman" w:cs="Times New Roman"/>
          <w:sz w:val="28"/>
          <w:szCs w:val="28"/>
        </w:rPr>
        <w:t xml:space="preserve">указывается </w:t>
      </w:r>
      <w:r>
        <w:rPr>
          <w:rFonts w:ascii="Times New Roman" w:eastAsiaTheme="minorHAnsi" w:hAnsi="Times New Roman" w:cs="Times New Roman"/>
          <w:sz w:val="28"/>
          <w:szCs w:val="28"/>
        </w:rPr>
        <w:t>вид ценных бумаг и их идентификационные признаки.</w:t>
      </w:r>
    </w:p>
    <w:p w14:paraId="75177E10" w14:textId="77777777" w:rsidR="00EF7D5D" w:rsidRDefault="00EF7D5D" w:rsidP="00E401A4">
      <w:pPr>
        <w:pStyle w:val="a5"/>
        <w:numPr>
          <w:ilvl w:val="2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0655F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30655F">
        <w:rPr>
          <w:rFonts w:ascii="Times New Roman" w:eastAsiaTheme="minorHAnsi" w:hAnsi="Times New Roman" w:cs="Times New Roman"/>
          <w:sz w:val="28"/>
          <w:szCs w:val="28"/>
        </w:rPr>
        <w:t>.</w:t>
      </w:r>
      <w:r>
        <w:rPr>
          <w:rFonts w:ascii="Times New Roman" w:eastAsiaTheme="minorHAnsi" w:hAnsi="Times New Roman" w:cs="Times New Roman"/>
          <w:sz w:val="28"/>
          <w:szCs w:val="28"/>
        </w:rPr>
        <w:t>2</w:t>
      </w:r>
      <w:r w:rsidRPr="0030655F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30655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8C379E">
        <w:rPr>
          <w:rFonts w:ascii="Times New Roman" w:eastAsiaTheme="minorHAnsi" w:hAnsi="Times New Roman" w:cs="Times New Roman"/>
          <w:sz w:val="28"/>
          <w:szCs w:val="28"/>
        </w:rPr>
        <w:t xml:space="preserve">формы 20 </w:t>
      </w:r>
      <w:r w:rsidRPr="0030655F">
        <w:rPr>
          <w:rFonts w:ascii="Times New Roman" w:eastAsiaTheme="minorHAnsi" w:hAnsi="Times New Roman" w:cs="Times New Roman"/>
          <w:sz w:val="28"/>
          <w:szCs w:val="28"/>
        </w:rPr>
        <w:t>указывается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регистрационный номер выпуска ценных бумаг, решение о регистрации которого аннулировано.</w:t>
      </w:r>
    </w:p>
    <w:p w14:paraId="214C13E4" w14:textId="77777777" w:rsidR="00A42D86" w:rsidRDefault="00EF7D5D" w:rsidP="00E401A4">
      <w:pPr>
        <w:pStyle w:val="a5"/>
        <w:numPr>
          <w:ilvl w:val="2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0655F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30655F">
        <w:rPr>
          <w:rFonts w:ascii="Times New Roman" w:eastAsiaTheme="minorHAnsi" w:hAnsi="Times New Roman" w:cs="Times New Roman"/>
          <w:sz w:val="28"/>
          <w:szCs w:val="28"/>
        </w:rPr>
        <w:t>.</w:t>
      </w:r>
      <w:r>
        <w:rPr>
          <w:rFonts w:ascii="Times New Roman" w:eastAsiaTheme="minorHAnsi" w:hAnsi="Times New Roman" w:cs="Times New Roman"/>
          <w:sz w:val="28"/>
          <w:szCs w:val="28"/>
        </w:rPr>
        <w:t>3</w:t>
      </w:r>
      <w:r w:rsidRPr="0030655F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30655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8C379E">
        <w:rPr>
          <w:rFonts w:ascii="Times New Roman" w:eastAsiaTheme="minorHAnsi" w:hAnsi="Times New Roman" w:cs="Times New Roman"/>
          <w:sz w:val="28"/>
          <w:szCs w:val="28"/>
        </w:rPr>
        <w:t xml:space="preserve">формы 20 </w:t>
      </w:r>
      <w:r w:rsidRPr="0030655F">
        <w:rPr>
          <w:rFonts w:ascii="Times New Roman" w:eastAsiaTheme="minorHAnsi" w:hAnsi="Times New Roman" w:cs="Times New Roman"/>
          <w:sz w:val="28"/>
          <w:szCs w:val="28"/>
        </w:rPr>
        <w:t>указывается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дата регистрации выпуска ценных бумаг, решение о регистрации которого аннулировано.</w:t>
      </w:r>
    </w:p>
    <w:p w14:paraId="7EA3D0D7" w14:textId="77777777" w:rsidR="00A42D86" w:rsidRDefault="00A42D86">
      <w:pPr>
        <w:rPr>
          <w:rFonts w:ascii="Times New Roman" w:eastAsiaTheme="minorHAnsi" w:hAnsi="Times New Roman" w:cs="Times New Roman"/>
          <w:sz w:val="28"/>
          <w:szCs w:val="28"/>
        </w:rPr>
      </w:pPr>
    </w:p>
    <w:p w14:paraId="6D8FBF17" w14:textId="77777777" w:rsidR="00507232" w:rsidRPr="00507232" w:rsidRDefault="00507232" w:rsidP="00A42D86">
      <w:pPr>
        <w:pStyle w:val="3"/>
        <w:rPr>
          <w:caps/>
        </w:rPr>
      </w:pPr>
      <w:bookmarkStart w:id="126" w:name="_Форма_21._Уведомление"/>
      <w:bookmarkStart w:id="127" w:name="_Toc26742166"/>
      <w:bookmarkStart w:id="128" w:name="_Toc61859040"/>
      <w:bookmarkEnd w:id="126"/>
      <w:r w:rsidRPr="00507232">
        <w:t>Форма</w:t>
      </w:r>
      <w:r w:rsidRPr="00507232">
        <w:rPr>
          <w:caps/>
        </w:rPr>
        <w:t xml:space="preserve"> 21. </w:t>
      </w:r>
      <w:r w:rsidRPr="00507232">
        <w:t>Уведомление о замене эмитента облигаций</w:t>
      </w:r>
      <w:bookmarkEnd w:id="127"/>
      <w:bookmarkEnd w:id="128"/>
    </w:p>
    <w:p w14:paraId="3EA2C047" w14:textId="19F6A058" w:rsidR="000E68F4" w:rsidRPr="00A369CF" w:rsidRDefault="009C0B21" w:rsidP="00A369CF">
      <w:pPr>
        <w:rPr>
          <w:shd w:val="clear" w:color="auto" w:fill="FFFFFF"/>
        </w:rPr>
      </w:pPr>
      <w:r w:rsidRPr="00D33DE5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D33DE5" w:rsidRPr="00D33DE5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D33D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33DE5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D33DE5" w:rsidRPr="00D33DE5">
        <w:rPr>
          <w:rFonts w:ascii="Times New Roman" w:hAnsi="Times New Roman" w:cs="Times New Roman"/>
          <w:sz w:val="28"/>
          <w:szCs w:val="28"/>
          <w:shd w:val="clear" w:color="auto" w:fill="FFFFFF"/>
        </w:rPr>
        <w:t>анную форму</w:t>
      </w:r>
      <w:r w:rsidRPr="00D33DE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33DE5" w:rsidRPr="00D33DE5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D33D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MS-Excel</w:t>
      </w:r>
      <w:r w:rsidRPr="009C0B21">
        <w:rPr>
          <w:shd w:val="clear" w:color="auto" w:fill="FFFFFF"/>
        </w:rPr>
        <w:t xml:space="preserve"> </w:t>
      </w:r>
      <w:bookmarkStart w:id="129" w:name="_MON_1637359209"/>
      <w:bookmarkEnd w:id="129"/>
      <w:r w:rsidR="00C26C37">
        <w:rPr>
          <w:shd w:val="clear" w:color="auto" w:fill="FFFFFF"/>
        </w:rPr>
        <w:object w:dxaOrig="1137" w:dyaOrig="743" w14:anchorId="24E75D50">
          <v:shape id="_x0000_i1045" type="#_x0000_t75" style="width:57.6pt;height:35.75pt" o:ole="">
            <v:imagedata r:id="rId73" o:title=""/>
          </v:shape>
          <o:OLEObject Type="Embed" ProgID="Excel.Sheet.12" ShapeID="_x0000_i1045" DrawAspect="Icon" ObjectID="_1677074279" r:id="rId74"/>
        </w:object>
      </w:r>
    </w:p>
    <w:tbl>
      <w:tblPr>
        <w:tblStyle w:val="aa"/>
        <w:tblW w:w="0" w:type="auto"/>
        <w:tblInd w:w="709" w:type="dxa"/>
        <w:tblLook w:val="04A0" w:firstRow="1" w:lastRow="0" w:firstColumn="1" w:lastColumn="0" w:noHBand="0" w:noVBand="1"/>
      </w:tblPr>
      <w:tblGrid>
        <w:gridCol w:w="1129"/>
        <w:gridCol w:w="4816"/>
        <w:gridCol w:w="2974"/>
      </w:tblGrid>
      <w:tr w:rsidR="00A369CF" w14:paraId="05EF3414" w14:textId="77777777" w:rsidTr="00CD169D">
        <w:tc>
          <w:tcPr>
            <w:tcW w:w="8919" w:type="dxa"/>
            <w:gridSpan w:val="3"/>
          </w:tcPr>
          <w:p w14:paraId="04B7456E" w14:textId="77777777" w:rsidR="00A369CF" w:rsidRPr="00373FB0" w:rsidRDefault="00A369CF" w:rsidP="00A369C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130" w:name="_Hlk37148440"/>
            <w:r w:rsidRPr="00373FB0">
              <w:rPr>
                <w:rFonts w:ascii="Times New Roman" w:hAnsi="Times New Roman" w:cs="Times New Roman"/>
                <w:b/>
                <w:bCs/>
                <w:color w:val="000000"/>
              </w:rPr>
              <w:t>Раздел 1. Сведения о регистрирующей организации</w:t>
            </w:r>
          </w:p>
        </w:tc>
      </w:tr>
      <w:tr w:rsidR="00A369CF" w:rsidRPr="00A369CF" w14:paraId="3BEA2A40" w14:textId="77777777" w:rsidTr="00CD169D">
        <w:trPr>
          <w:trHeight w:val="570"/>
        </w:trPr>
        <w:tc>
          <w:tcPr>
            <w:tcW w:w="1129" w:type="dxa"/>
            <w:noWrap/>
            <w:hideMark/>
          </w:tcPr>
          <w:p w14:paraId="44AD8FB3" w14:textId="77777777" w:rsidR="00A369CF" w:rsidRPr="00A369CF" w:rsidRDefault="00A369CF" w:rsidP="00A369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69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4816" w:type="dxa"/>
            <w:hideMark/>
          </w:tcPr>
          <w:p w14:paraId="516E94DA" w14:textId="77777777" w:rsidR="00A369CF" w:rsidRPr="00A369CF" w:rsidRDefault="00A369CF" w:rsidP="00A369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69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hideMark/>
          </w:tcPr>
          <w:p w14:paraId="1A514C55" w14:textId="77777777" w:rsidR="00A369CF" w:rsidRPr="00A369CF" w:rsidRDefault="00A369CF" w:rsidP="00A369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69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A369CF" w:rsidRPr="00A369CF" w14:paraId="4AF0AE38" w14:textId="77777777" w:rsidTr="00CD169D">
        <w:trPr>
          <w:trHeight w:val="240"/>
        </w:trPr>
        <w:tc>
          <w:tcPr>
            <w:tcW w:w="1129" w:type="dxa"/>
            <w:noWrap/>
            <w:hideMark/>
          </w:tcPr>
          <w:p w14:paraId="2163BD22" w14:textId="77777777" w:rsidR="00A369CF" w:rsidRPr="00A369CF" w:rsidRDefault="00A369CF" w:rsidP="00A369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69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6" w:type="dxa"/>
            <w:hideMark/>
          </w:tcPr>
          <w:p w14:paraId="0A5B79B4" w14:textId="77777777" w:rsidR="00A369CF" w:rsidRPr="00A369CF" w:rsidRDefault="00A369CF" w:rsidP="00A369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69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4" w:type="dxa"/>
            <w:hideMark/>
          </w:tcPr>
          <w:p w14:paraId="72589247" w14:textId="77777777" w:rsidR="00A369CF" w:rsidRPr="00A369CF" w:rsidRDefault="00A369CF" w:rsidP="00A369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69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A369CF" w:rsidRPr="00A369CF" w14:paraId="66AF1B78" w14:textId="77777777" w:rsidTr="00CD169D">
        <w:trPr>
          <w:trHeight w:val="600"/>
        </w:trPr>
        <w:tc>
          <w:tcPr>
            <w:tcW w:w="1129" w:type="dxa"/>
            <w:noWrap/>
            <w:hideMark/>
          </w:tcPr>
          <w:p w14:paraId="0E588113" w14:textId="77777777" w:rsidR="00A369CF" w:rsidRPr="00A369CF" w:rsidRDefault="00A369CF" w:rsidP="00A369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69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4816" w:type="dxa"/>
            <w:hideMark/>
          </w:tcPr>
          <w:p w14:paraId="745C6A80" w14:textId="77777777" w:rsidR="00A369CF" w:rsidRPr="00A369CF" w:rsidRDefault="00A369CF" w:rsidP="00A369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69CF">
              <w:rPr>
                <w:rFonts w:ascii="Times New Roman" w:eastAsia="Times New Roman" w:hAnsi="Times New Roman" w:cs="Times New Roman"/>
                <w:lang w:eastAsia="ru-RU"/>
              </w:rPr>
              <w:t xml:space="preserve">Полное наименование регистрирующей организации* </w:t>
            </w:r>
          </w:p>
        </w:tc>
        <w:tc>
          <w:tcPr>
            <w:tcW w:w="2974" w:type="dxa"/>
            <w:noWrap/>
            <w:hideMark/>
          </w:tcPr>
          <w:p w14:paraId="186E9DF9" w14:textId="77777777" w:rsidR="00A369CF" w:rsidRPr="00A369CF" w:rsidRDefault="00A369CF" w:rsidP="00A369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69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A369CF" w:rsidRPr="00A369CF" w14:paraId="66B53C67" w14:textId="77777777" w:rsidTr="00CD169D">
        <w:trPr>
          <w:trHeight w:val="375"/>
        </w:trPr>
        <w:tc>
          <w:tcPr>
            <w:tcW w:w="1129" w:type="dxa"/>
            <w:noWrap/>
            <w:hideMark/>
          </w:tcPr>
          <w:p w14:paraId="66BDA568" w14:textId="77777777" w:rsidR="00A369CF" w:rsidRPr="00A369CF" w:rsidRDefault="00A369CF" w:rsidP="00A369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69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4816" w:type="dxa"/>
            <w:hideMark/>
          </w:tcPr>
          <w:p w14:paraId="147F6651" w14:textId="77777777" w:rsidR="00A369CF" w:rsidRPr="00A369CF" w:rsidRDefault="00A369CF" w:rsidP="00A369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69CF">
              <w:rPr>
                <w:rFonts w:ascii="Times New Roman" w:eastAsia="Times New Roman" w:hAnsi="Times New Roman" w:cs="Times New Roman"/>
                <w:lang w:eastAsia="ru-RU"/>
              </w:rPr>
              <w:t>ИНН регистрирующей организации*</w:t>
            </w:r>
          </w:p>
        </w:tc>
        <w:tc>
          <w:tcPr>
            <w:tcW w:w="2974" w:type="dxa"/>
            <w:noWrap/>
            <w:hideMark/>
          </w:tcPr>
          <w:p w14:paraId="7684FB9A" w14:textId="77777777" w:rsidR="00A369CF" w:rsidRPr="00A369CF" w:rsidRDefault="00A369CF" w:rsidP="00A369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69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A369CF" w:rsidRPr="00A369CF" w14:paraId="1ED503B7" w14:textId="77777777" w:rsidTr="00CD169D">
        <w:trPr>
          <w:trHeight w:val="300"/>
        </w:trPr>
        <w:tc>
          <w:tcPr>
            <w:tcW w:w="1129" w:type="dxa"/>
            <w:noWrap/>
            <w:hideMark/>
          </w:tcPr>
          <w:p w14:paraId="51DB2631" w14:textId="77777777" w:rsidR="00A369CF" w:rsidRPr="00A369CF" w:rsidRDefault="00A369CF" w:rsidP="00A369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69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4816" w:type="dxa"/>
            <w:hideMark/>
          </w:tcPr>
          <w:p w14:paraId="5F54F96B" w14:textId="77777777" w:rsidR="00A369CF" w:rsidRPr="00A369CF" w:rsidRDefault="00A369CF" w:rsidP="00A369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69CF">
              <w:rPr>
                <w:rFonts w:ascii="Times New Roman" w:eastAsia="Times New Roman" w:hAnsi="Times New Roman" w:cs="Times New Roman"/>
                <w:lang w:eastAsia="ru-RU"/>
              </w:rPr>
              <w:t xml:space="preserve">ОГРН регистрирующей организации* </w:t>
            </w:r>
          </w:p>
        </w:tc>
        <w:tc>
          <w:tcPr>
            <w:tcW w:w="2974" w:type="dxa"/>
            <w:noWrap/>
            <w:hideMark/>
          </w:tcPr>
          <w:p w14:paraId="59F172FC" w14:textId="77777777" w:rsidR="00A369CF" w:rsidRPr="00A369CF" w:rsidRDefault="00A369CF" w:rsidP="00A369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69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E4037F" w14:paraId="27EE2BF7" w14:textId="77777777" w:rsidTr="00CD169D">
        <w:tc>
          <w:tcPr>
            <w:tcW w:w="8919" w:type="dxa"/>
            <w:gridSpan w:val="3"/>
          </w:tcPr>
          <w:p w14:paraId="6CFC58F9" w14:textId="77777777" w:rsidR="00E4037F" w:rsidRPr="00373FB0" w:rsidRDefault="00E4037F" w:rsidP="00E4037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73FB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Раздел 2. Сведения </w:t>
            </w:r>
            <w:r w:rsidR="00521AE5"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 w:rsidRPr="00373FB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C90F5E">
              <w:rPr>
                <w:rFonts w:ascii="Times New Roman" w:hAnsi="Times New Roman" w:cs="Times New Roman"/>
                <w:b/>
                <w:bCs/>
                <w:color w:val="000000"/>
              </w:rPr>
              <w:t>реоргани</w:t>
            </w:r>
            <w:r w:rsidR="00F655F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зованном </w:t>
            </w:r>
            <w:r w:rsidRPr="00373FB0">
              <w:rPr>
                <w:rFonts w:ascii="Times New Roman" w:hAnsi="Times New Roman" w:cs="Times New Roman"/>
                <w:b/>
                <w:bCs/>
                <w:color w:val="000000"/>
              </w:rPr>
              <w:t>эмитенте</w:t>
            </w:r>
          </w:p>
        </w:tc>
      </w:tr>
      <w:tr w:rsidR="00E4037F" w:rsidRPr="00E4037F" w14:paraId="701D2915" w14:textId="77777777" w:rsidTr="00CD169D">
        <w:trPr>
          <w:trHeight w:val="300"/>
        </w:trPr>
        <w:tc>
          <w:tcPr>
            <w:tcW w:w="1129" w:type="dxa"/>
            <w:noWrap/>
            <w:hideMark/>
          </w:tcPr>
          <w:p w14:paraId="77195E98" w14:textId="77777777" w:rsidR="00E4037F" w:rsidRPr="00E4037F" w:rsidRDefault="00E4037F" w:rsidP="00E403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03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4816" w:type="dxa"/>
            <w:hideMark/>
          </w:tcPr>
          <w:p w14:paraId="234EF271" w14:textId="77777777" w:rsidR="00E4037F" w:rsidRPr="00E4037F" w:rsidRDefault="00E4037F" w:rsidP="00E403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03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hideMark/>
          </w:tcPr>
          <w:p w14:paraId="26B7B165" w14:textId="77777777" w:rsidR="00E4037F" w:rsidRPr="00E4037F" w:rsidRDefault="00E4037F" w:rsidP="00E403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03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E4037F" w:rsidRPr="00E4037F" w14:paraId="5E0D31D8" w14:textId="77777777" w:rsidTr="00CD169D">
        <w:trPr>
          <w:trHeight w:val="225"/>
        </w:trPr>
        <w:tc>
          <w:tcPr>
            <w:tcW w:w="1129" w:type="dxa"/>
            <w:noWrap/>
            <w:hideMark/>
          </w:tcPr>
          <w:p w14:paraId="29BE1014" w14:textId="77777777" w:rsidR="00E4037F" w:rsidRPr="00E4037F" w:rsidRDefault="00E4037F" w:rsidP="00E403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37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6" w:type="dxa"/>
            <w:hideMark/>
          </w:tcPr>
          <w:p w14:paraId="7B7B9612" w14:textId="77777777" w:rsidR="00E4037F" w:rsidRPr="00E4037F" w:rsidRDefault="00E4037F" w:rsidP="00E403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37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4" w:type="dxa"/>
            <w:hideMark/>
          </w:tcPr>
          <w:p w14:paraId="4F392354" w14:textId="77777777" w:rsidR="00E4037F" w:rsidRPr="00E4037F" w:rsidRDefault="00E4037F" w:rsidP="00E403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37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E4037F" w:rsidRPr="00E4037F" w14:paraId="74BCD4A6" w14:textId="77777777" w:rsidTr="00CD169D">
        <w:trPr>
          <w:trHeight w:val="300"/>
        </w:trPr>
        <w:tc>
          <w:tcPr>
            <w:tcW w:w="1129" w:type="dxa"/>
            <w:noWrap/>
            <w:hideMark/>
          </w:tcPr>
          <w:p w14:paraId="3B3E0DA0" w14:textId="77777777" w:rsidR="00E4037F" w:rsidRPr="00E4037F" w:rsidRDefault="00E4037F" w:rsidP="00E403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3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4816" w:type="dxa"/>
            <w:hideMark/>
          </w:tcPr>
          <w:p w14:paraId="569D8B04" w14:textId="77777777" w:rsidR="00E4037F" w:rsidRPr="00E4037F" w:rsidRDefault="00E4037F" w:rsidP="00E403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037F">
              <w:rPr>
                <w:rFonts w:ascii="Times New Roman" w:eastAsia="Times New Roman" w:hAnsi="Times New Roman" w:cs="Times New Roman"/>
                <w:lang w:eastAsia="ru-RU"/>
              </w:rPr>
              <w:t>Код эмитента*</w:t>
            </w:r>
          </w:p>
        </w:tc>
        <w:tc>
          <w:tcPr>
            <w:tcW w:w="2974" w:type="dxa"/>
            <w:noWrap/>
            <w:hideMark/>
          </w:tcPr>
          <w:p w14:paraId="74EAF4C3" w14:textId="77777777" w:rsidR="00E4037F" w:rsidRPr="00E4037F" w:rsidRDefault="00E4037F" w:rsidP="00E403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37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4037F" w:rsidRPr="00E4037F" w14:paraId="2588B272" w14:textId="77777777" w:rsidTr="00CD169D">
        <w:trPr>
          <w:trHeight w:val="300"/>
        </w:trPr>
        <w:tc>
          <w:tcPr>
            <w:tcW w:w="1129" w:type="dxa"/>
            <w:noWrap/>
            <w:hideMark/>
          </w:tcPr>
          <w:p w14:paraId="0B36CF3B" w14:textId="77777777" w:rsidR="00E4037F" w:rsidRPr="00E4037F" w:rsidRDefault="00E4037F" w:rsidP="00E403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3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4816" w:type="dxa"/>
            <w:hideMark/>
          </w:tcPr>
          <w:p w14:paraId="50B8C5B4" w14:textId="77777777" w:rsidR="00E4037F" w:rsidRPr="00E4037F" w:rsidRDefault="00E4037F" w:rsidP="00E403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037F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 эмитента*</w:t>
            </w:r>
          </w:p>
        </w:tc>
        <w:tc>
          <w:tcPr>
            <w:tcW w:w="2974" w:type="dxa"/>
            <w:noWrap/>
            <w:hideMark/>
          </w:tcPr>
          <w:p w14:paraId="5B8557DD" w14:textId="77777777" w:rsidR="00E4037F" w:rsidRPr="00E4037F" w:rsidRDefault="00E4037F" w:rsidP="00E403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37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15CE2" w:rsidRPr="00E4037F" w14:paraId="7EA5F40F" w14:textId="77777777" w:rsidTr="00CD169D">
        <w:trPr>
          <w:trHeight w:val="300"/>
        </w:trPr>
        <w:tc>
          <w:tcPr>
            <w:tcW w:w="1129" w:type="dxa"/>
            <w:noWrap/>
          </w:tcPr>
          <w:p w14:paraId="08328E3E" w14:textId="77777777" w:rsidR="00C15CE2" w:rsidRPr="00E4037F" w:rsidRDefault="00C15CE2" w:rsidP="00E403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4816" w:type="dxa"/>
          </w:tcPr>
          <w:p w14:paraId="1687974D" w14:textId="77777777" w:rsidR="00C15CE2" w:rsidRPr="00E4037F" w:rsidRDefault="00C15CE2" w:rsidP="00E403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265D3">
              <w:rPr>
                <w:rFonts w:ascii="Times New Roman" w:eastAsia="Times New Roman" w:hAnsi="Times New Roman" w:cs="Times New Roman"/>
                <w:lang w:eastAsia="ru-RU"/>
              </w:rPr>
              <w:t>Сокращенное наименование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эмитента</w:t>
            </w:r>
          </w:p>
        </w:tc>
        <w:tc>
          <w:tcPr>
            <w:tcW w:w="2974" w:type="dxa"/>
            <w:noWrap/>
          </w:tcPr>
          <w:p w14:paraId="6AC40FFB" w14:textId="77777777" w:rsidR="00C15CE2" w:rsidRPr="00E4037F" w:rsidRDefault="00C15CE2" w:rsidP="00E403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037F" w:rsidRPr="00E4037F" w14:paraId="12E1830B" w14:textId="77777777" w:rsidTr="00CD169D">
        <w:trPr>
          <w:trHeight w:val="300"/>
        </w:trPr>
        <w:tc>
          <w:tcPr>
            <w:tcW w:w="1129" w:type="dxa"/>
            <w:noWrap/>
            <w:hideMark/>
          </w:tcPr>
          <w:p w14:paraId="3F90E886" w14:textId="77777777" w:rsidR="00E4037F" w:rsidRPr="00E4037F" w:rsidRDefault="00E4037F" w:rsidP="00E403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3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="00C15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816" w:type="dxa"/>
            <w:hideMark/>
          </w:tcPr>
          <w:p w14:paraId="353526EF" w14:textId="77777777" w:rsidR="00E4037F" w:rsidRPr="00E4037F" w:rsidRDefault="00E4037F" w:rsidP="00E403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037F">
              <w:rPr>
                <w:rFonts w:ascii="Times New Roman" w:eastAsia="Times New Roman" w:hAnsi="Times New Roman" w:cs="Times New Roman"/>
                <w:lang w:eastAsia="ru-RU"/>
              </w:rPr>
              <w:t>ОГРН эмитента*</w:t>
            </w:r>
          </w:p>
        </w:tc>
        <w:tc>
          <w:tcPr>
            <w:tcW w:w="2974" w:type="dxa"/>
            <w:noWrap/>
            <w:hideMark/>
          </w:tcPr>
          <w:p w14:paraId="532378E3" w14:textId="77777777" w:rsidR="00E4037F" w:rsidRPr="00E4037F" w:rsidRDefault="00E4037F" w:rsidP="00E403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37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4037F" w:rsidRPr="00E4037F" w14:paraId="68912AFA" w14:textId="77777777" w:rsidTr="00CD169D">
        <w:trPr>
          <w:trHeight w:val="300"/>
        </w:trPr>
        <w:tc>
          <w:tcPr>
            <w:tcW w:w="1129" w:type="dxa"/>
            <w:noWrap/>
            <w:hideMark/>
          </w:tcPr>
          <w:p w14:paraId="706D0A05" w14:textId="77777777" w:rsidR="00E4037F" w:rsidRPr="00E4037F" w:rsidRDefault="00E4037F" w:rsidP="00E403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3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="00C15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816" w:type="dxa"/>
            <w:hideMark/>
          </w:tcPr>
          <w:p w14:paraId="22265788" w14:textId="77777777" w:rsidR="00E4037F" w:rsidRPr="00E4037F" w:rsidRDefault="00E4037F" w:rsidP="00E403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037F">
              <w:rPr>
                <w:rFonts w:ascii="Times New Roman" w:eastAsia="Times New Roman" w:hAnsi="Times New Roman" w:cs="Times New Roman"/>
                <w:lang w:eastAsia="ru-RU"/>
              </w:rPr>
              <w:t>Дата присвоения ОГРН*</w:t>
            </w:r>
          </w:p>
        </w:tc>
        <w:tc>
          <w:tcPr>
            <w:tcW w:w="2974" w:type="dxa"/>
            <w:noWrap/>
            <w:hideMark/>
          </w:tcPr>
          <w:p w14:paraId="33F8BDAB" w14:textId="77777777" w:rsidR="00E4037F" w:rsidRPr="00E4037F" w:rsidRDefault="00E4037F" w:rsidP="00E403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37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2210" w:rsidRPr="00E4037F" w14:paraId="12DCD805" w14:textId="77777777" w:rsidTr="00CD169D">
        <w:trPr>
          <w:trHeight w:val="405"/>
        </w:trPr>
        <w:tc>
          <w:tcPr>
            <w:tcW w:w="1129" w:type="dxa"/>
            <w:noWrap/>
          </w:tcPr>
          <w:p w14:paraId="242A9B34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</w:t>
            </w:r>
          </w:p>
        </w:tc>
        <w:tc>
          <w:tcPr>
            <w:tcW w:w="4816" w:type="dxa"/>
          </w:tcPr>
          <w:p w14:paraId="1190E054" w14:textId="77777777" w:rsidR="00052210" w:rsidRPr="00E4037F" w:rsidRDefault="00052210" w:rsidP="000522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265D3">
              <w:rPr>
                <w:rFonts w:ascii="Times New Roman" w:eastAsia="Times New Roman" w:hAnsi="Times New Roman" w:cs="Times New Roman"/>
                <w:lang w:eastAsia="ru-RU"/>
              </w:rPr>
              <w:t>Дата гос. регистрации юр. лица (до 01.07.2002)</w:t>
            </w:r>
          </w:p>
        </w:tc>
        <w:tc>
          <w:tcPr>
            <w:tcW w:w="2974" w:type="dxa"/>
            <w:noWrap/>
          </w:tcPr>
          <w:p w14:paraId="7DFAA019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2210" w:rsidRPr="00E4037F" w14:paraId="4DC3FDFC" w14:textId="77777777" w:rsidTr="00CD169D">
        <w:trPr>
          <w:trHeight w:val="405"/>
        </w:trPr>
        <w:tc>
          <w:tcPr>
            <w:tcW w:w="1129" w:type="dxa"/>
            <w:noWrap/>
            <w:hideMark/>
          </w:tcPr>
          <w:p w14:paraId="3D57F1E3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3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816" w:type="dxa"/>
            <w:hideMark/>
          </w:tcPr>
          <w:p w14:paraId="71E76289" w14:textId="77777777" w:rsidR="00052210" w:rsidRPr="00E4037F" w:rsidRDefault="00052210" w:rsidP="000522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037F">
              <w:rPr>
                <w:rFonts w:ascii="Times New Roman" w:eastAsia="Times New Roman" w:hAnsi="Times New Roman" w:cs="Times New Roman"/>
                <w:lang w:eastAsia="ru-RU"/>
              </w:rPr>
              <w:t>ИНН эмитента*</w:t>
            </w:r>
          </w:p>
        </w:tc>
        <w:tc>
          <w:tcPr>
            <w:tcW w:w="2974" w:type="dxa"/>
            <w:noWrap/>
            <w:hideMark/>
          </w:tcPr>
          <w:p w14:paraId="54BC1023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37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2210" w:rsidRPr="00E4037F" w14:paraId="0049C80A" w14:textId="77777777" w:rsidTr="00CD169D">
        <w:trPr>
          <w:trHeight w:val="405"/>
        </w:trPr>
        <w:tc>
          <w:tcPr>
            <w:tcW w:w="1129" w:type="dxa"/>
            <w:noWrap/>
          </w:tcPr>
          <w:p w14:paraId="72F37C45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2.8</w:t>
            </w:r>
          </w:p>
        </w:tc>
        <w:tc>
          <w:tcPr>
            <w:tcW w:w="4816" w:type="dxa"/>
          </w:tcPr>
          <w:p w14:paraId="01F3471A" w14:textId="77777777" w:rsidR="00052210" w:rsidRPr="00E4037F" w:rsidRDefault="00052210" w:rsidP="000522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Место нахождени</w:t>
            </w:r>
            <w:r w:rsidR="0037114F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эмитента*</w:t>
            </w:r>
          </w:p>
        </w:tc>
        <w:tc>
          <w:tcPr>
            <w:tcW w:w="2974" w:type="dxa"/>
            <w:noWrap/>
          </w:tcPr>
          <w:p w14:paraId="6CFB5070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2210" w:rsidRPr="00E4037F" w14:paraId="27FD3883" w14:textId="77777777" w:rsidTr="00CD169D">
        <w:trPr>
          <w:trHeight w:val="405"/>
        </w:trPr>
        <w:tc>
          <w:tcPr>
            <w:tcW w:w="1129" w:type="dxa"/>
            <w:noWrap/>
          </w:tcPr>
          <w:p w14:paraId="298BC8AE" w14:textId="77777777" w:rsidR="00052210" w:rsidRDefault="00052210" w:rsidP="000522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2.9</w:t>
            </w:r>
          </w:p>
        </w:tc>
        <w:tc>
          <w:tcPr>
            <w:tcW w:w="4816" w:type="dxa"/>
          </w:tcPr>
          <w:p w14:paraId="729E72A8" w14:textId="77777777" w:rsidR="00052210" w:rsidRDefault="00052210" w:rsidP="000522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Дата внесения в ЕГРЮЛ записи о завершении реорганизации эмитента*</w:t>
            </w:r>
          </w:p>
        </w:tc>
        <w:tc>
          <w:tcPr>
            <w:tcW w:w="2974" w:type="dxa"/>
            <w:noWrap/>
          </w:tcPr>
          <w:p w14:paraId="43A18F24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2210" w:rsidRPr="00E4037F" w14:paraId="6704A3C3" w14:textId="77777777" w:rsidTr="00213A04">
        <w:trPr>
          <w:trHeight w:val="405"/>
        </w:trPr>
        <w:tc>
          <w:tcPr>
            <w:tcW w:w="8919" w:type="dxa"/>
            <w:gridSpan w:val="3"/>
            <w:noWrap/>
          </w:tcPr>
          <w:p w14:paraId="386DCAAA" w14:textId="77777777" w:rsidR="00052210" w:rsidRPr="00E4037F" w:rsidRDefault="00052210" w:rsidP="000522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3FB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 w:rsidRPr="00373FB0">
              <w:rPr>
                <w:rFonts w:ascii="Times New Roman" w:hAnsi="Times New Roman" w:cs="Times New Roman"/>
                <w:b/>
                <w:bCs/>
                <w:color w:val="000000"/>
              </w:rPr>
              <w:t>. Сведения основания внесения записи в реестр ЭЦБ</w:t>
            </w:r>
          </w:p>
        </w:tc>
      </w:tr>
      <w:tr w:rsidR="00052210" w:rsidRPr="00E4037F" w14:paraId="4E54E5C9" w14:textId="77777777" w:rsidTr="00CD169D">
        <w:trPr>
          <w:trHeight w:val="405"/>
        </w:trPr>
        <w:tc>
          <w:tcPr>
            <w:tcW w:w="1129" w:type="dxa"/>
            <w:noWrap/>
          </w:tcPr>
          <w:p w14:paraId="380B5F09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3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4816" w:type="dxa"/>
          </w:tcPr>
          <w:p w14:paraId="2749A507" w14:textId="77777777" w:rsidR="00052210" w:rsidRPr="00E4037F" w:rsidRDefault="00052210" w:rsidP="000522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03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noWrap/>
          </w:tcPr>
          <w:p w14:paraId="4F4CBF54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3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052210" w:rsidRPr="00E4037F" w14:paraId="340D6DC4" w14:textId="77777777" w:rsidTr="00CD169D">
        <w:trPr>
          <w:trHeight w:val="405"/>
        </w:trPr>
        <w:tc>
          <w:tcPr>
            <w:tcW w:w="1129" w:type="dxa"/>
            <w:noWrap/>
          </w:tcPr>
          <w:p w14:paraId="2A003BEB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037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6" w:type="dxa"/>
          </w:tcPr>
          <w:p w14:paraId="66076F6D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37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4" w:type="dxa"/>
            <w:noWrap/>
          </w:tcPr>
          <w:p w14:paraId="464A8642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37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052210" w:rsidRPr="00E4037F" w14:paraId="2CA061ED" w14:textId="77777777" w:rsidTr="00CD169D">
        <w:trPr>
          <w:trHeight w:val="405"/>
        </w:trPr>
        <w:tc>
          <w:tcPr>
            <w:tcW w:w="1129" w:type="dxa"/>
            <w:noWrap/>
          </w:tcPr>
          <w:p w14:paraId="0238BF3D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  <w:r w:rsidRPr="00E403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816" w:type="dxa"/>
          </w:tcPr>
          <w:p w14:paraId="560D4221" w14:textId="77777777" w:rsidR="00052210" w:rsidRPr="00E4037F" w:rsidRDefault="00052210" w:rsidP="000522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037F">
              <w:rPr>
                <w:rFonts w:ascii="Times New Roman" w:eastAsia="Times New Roman" w:hAnsi="Times New Roman" w:cs="Times New Roman"/>
                <w:lang w:eastAsia="ru-RU"/>
              </w:rPr>
              <w:t>Основание*</w:t>
            </w:r>
          </w:p>
        </w:tc>
        <w:tc>
          <w:tcPr>
            <w:tcW w:w="2974" w:type="dxa"/>
            <w:noWrap/>
          </w:tcPr>
          <w:p w14:paraId="55AEC3F5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37F">
              <w:rPr>
                <w:rFonts w:ascii="Times New Roman" w:eastAsia="Times New Roman" w:hAnsi="Times New Roman" w:cs="Times New Roman"/>
                <w:lang w:eastAsia="ru-RU"/>
              </w:rPr>
              <w:t>Поступление уведомления о замене эмитента облигаций</w:t>
            </w:r>
          </w:p>
        </w:tc>
      </w:tr>
      <w:tr w:rsidR="00052210" w:rsidRPr="00E4037F" w14:paraId="346E87F8" w14:textId="77777777" w:rsidTr="00CD169D">
        <w:trPr>
          <w:trHeight w:val="405"/>
        </w:trPr>
        <w:tc>
          <w:tcPr>
            <w:tcW w:w="1129" w:type="dxa"/>
            <w:noWrap/>
          </w:tcPr>
          <w:p w14:paraId="1FD9855C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E403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</w:t>
            </w:r>
          </w:p>
        </w:tc>
        <w:tc>
          <w:tcPr>
            <w:tcW w:w="4816" w:type="dxa"/>
          </w:tcPr>
          <w:p w14:paraId="76DDE01A" w14:textId="77777777" w:rsidR="00052210" w:rsidRPr="00E4037F" w:rsidRDefault="00052210" w:rsidP="000522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037F">
              <w:rPr>
                <w:rFonts w:ascii="Times New Roman" w:eastAsia="Times New Roman" w:hAnsi="Times New Roman" w:cs="Times New Roman"/>
                <w:lang w:eastAsia="ru-RU"/>
              </w:rPr>
              <w:t>Вид документа*</w:t>
            </w:r>
          </w:p>
        </w:tc>
        <w:tc>
          <w:tcPr>
            <w:tcW w:w="2974" w:type="dxa"/>
            <w:noWrap/>
          </w:tcPr>
          <w:p w14:paraId="38EB42CD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37F">
              <w:rPr>
                <w:rFonts w:ascii="Times New Roman" w:eastAsia="Times New Roman" w:hAnsi="Times New Roman" w:cs="Times New Roman"/>
                <w:lang w:eastAsia="ru-RU"/>
              </w:rPr>
              <w:t>Уведомление</w:t>
            </w:r>
          </w:p>
        </w:tc>
      </w:tr>
      <w:tr w:rsidR="00052210" w:rsidRPr="00E4037F" w14:paraId="1A98409C" w14:textId="77777777" w:rsidTr="00CD169D">
        <w:trPr>
          <w:trHeight w:val="405"/>
        </w:trPr>
        <w:tc>
          <w:tcPr>
            <w:tcW w:w="1129" w:type="dxa"/>
            <w:noWrap/>
          </w:tcPr>
          <w:p w14:paraId="0F62F23D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E403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.3</w:t>
            </w:r>
          </w:p>
        </w:tc>
        <w:tc>
          <w:tcPr>
            <w:tcW w:w="4816" w:type="dxa"/>
          </w:tcPr>
          <w:p w14:paraId="61F3CA07" w14:textId="77777777" w:rsidR="00052210" w:rsidRPr="00E4037F" w:rsidRDefault="00052210" w:rsidP="000522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037F">
              <w:rPr>
                <w:rFonts w:ascii="Times New Roman" w:eastAsia="Times New Roman" w:hAnsi="Times New Roman" w:cs="Times New Roman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исходящего документа</w:t>
            </w:r>
            <w:r w:rsidRPr="00E4037F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2974" w:type="dxa"/>
            <w:noWrap/>
          </w:tcPr>
          <w:p w14:paraId="609A4D67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37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2210" w:rsidRPr="00E4037F" w14:paraId="20B87277" w14:textId="77777777" w:rsidTr="00CD169D">
        <w:trPr>
          <w:trHeight w:val="405"/>
        </w:trPr>
        <w:tc>
          <w:tcPr>
            <w:tcW w:w="1129" w:type="dxa"/>
            <w:noWrap/>
          </w:tcPr>
          <w:p w14:paraId="5DF3727E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3.4.</w:t>
            </w:r>
          </w:p>
        </w:tc>
        <w:tc>
          <w:tcPr>
            <w:tcW w:w="4816" w:type="dxa"/>
          </w:tcPr>
          <w:p w14:paraId="5F7C3319" w14:textId="77777777" w:rsidR="00052210" w:rsidRPr="00E4037F" w:rsidRDefault="00052210" w:rsidP="000522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037F">
              <w:rPr>
                <w:rFonts w:ascii="Times New Roman" w:eastAsia="Times New Roman" w:hAnsi="Times New Roman" w:cs="Times New Roman"/>
                <w:lang w:eastAsia="ru-RU"/>
              </w:rPr>
              <w:t>Номер исходящего документа*</w:t>
            </w:r>
          </w:p>
        </w:tc>
        <w:tc>
          <w:tcPr>
            <w:tcW w:w="2974" w:type="dxa"/>
            <w:noWrap/>
          </w:tcPr>
          <w:p w14:paraId="3AC1326E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37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2210" w14:paraId="6B089D4A" w14:textId="77777777" w:rsidTr="00616CFD">
        <w:trPr>
          <w:trHeight w:val="403"/>
        </w:trPr>
        <w:tc>
          <w:tcPr>
            <w:tcW w:w="8919" w:type="dxa"/>
            <w:gridSpan w:val="3"/>
          </w:tcPr>
          <w:p w14:paraId="5F0C042A" w14:textId="77777777" w:rsidR="00052210" w:rsidRPr="00373FB0" w:rsidRDefault="00052210" w:rsidP="0005221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73FB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 w:rsidRPr="00373FB0">
              <w:rPr>
                <w:rFonts w:ascii="Times New Roman" w:hAnsi="Times New Roman" w:cs="Times New Roman"/>
                <w:b/>
                <w:bCs/>
                <w:color w:val="000000"/>
              </w:rPr>
              <w:t>. Сведения об эмитенте - правопреемнике</w:t>
            </w:r>
          </w:p>
        </w:tc>
      </w:tr>
      <w:tr w:rsidR="00052210" w:rsidRPr="00E4037F" w14:paraId="4F4E4B8D" w14:textId="77777777" w:rsidTr="00CD169D">
        <w:trPr>
          <w:trHeight w:val="300"/>
        </w:trPr>
        <w:tc>
          <w:tcPr>
            <w:tcW w:w="1129" w:type="dxa"/>
            <w:noWrap/>
            <w:hideMark/>
          </w:tcPr>
          <w:p w14:paraId="44871E83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03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4816" w:type="dxa"/>
            <w:hideMark/>
          </w:tcPr>
          <w:p w14:paraId="0EAA6088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03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hideMark/>
          </w:tcPr>
          <w:p w14:paraId="39460C2F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03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052210" w:rsidRPr="00E4037F" w14:paraId="0ACCEA23" w14:textId="77777777" w:rsidTr="00CD169D">
        <w:trPr>
          <w:trHeight w:val="300"/>
        </w:trPr>
        <w:tc>
          <w:tcPr>
            <w:tcW w:w="1129" w:type="dxa"/>
            <w:noWrap/>
            <w:hideMark/>
          </w:tcPr>
          <w:p w14:paraId="09B55052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37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6" w:type="dxa"/>
            <w:hideMark/>
          </w:tcPr>
          <w:p w14:paraId="0BD70314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37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4" w:type="dxa"/>
            <w:hideMark/>
          </w:tcPr>
          <w:p w14:paraId="529DCCF6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37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052210" w:rsidRPr="00E4037F" w14:paraId="3FEB5ED3" w14:textId="77777777" w:rsidTr="00CD169D">
        <w:trPr>
          <w:trHeight w:val="300"/>
        </w:trPr>
        <w:tc>
          <w:tcPr>
            <w:tcW w:w="1129" w:type="dxa"/>
            <w:noWrap/>
            <w:hideMark/>
          </w:tcPr>
          <w:p w14:paraId="723F0259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E403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</w:p>
        </w:tc>
        <w:tc>
          <w:tcPr>
            <w:tcW w:w="4816" w:type="dxa"/>
            <w:hideMark/>
          </w:tcPr>
          <w:p w14:paraId="764A1507" w14:textId="77777777" w:rsidR="00052210" w:rsidRPr="00E4037F" w:rsidRDefault="00052210" w:rsidP="000522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037F">
              <w:rPr>
                <w:rFonts w:ascii="Times New Roman" w:eastAsia="Times New Roman" w:hAnsi="Times New Roman" w:cs="Times New Roman"/>
                <w:lang w:eastAsia="ru-RU"/>
              </w:rPr>
              <w:t>Код эмитента</w:t>
            </w:r>
          </w:p>
        </w:tc>
        <w:tc>
          <w:tcPr>
            <w:tcW w:w="2974" w:type="dxa"/>
            <w:noWrap/>
            <w:hideMark/>
          </w:tcPr>
          <w:p w14:paraId="1315A1C3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37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2210" w:rsidRPr="00E4037F" w14:paraId="518F192B" w14:textId="77777777" w:rsidTr="00CD169D">
        <w:trPr>
          <w:trHeight w:val="300"/>
        </w:trPr>
        <w:tc>
          <w:tcPr>
            <w:tcW w:w="1129" w:type="dxa"/>
            <w:noWrap/>
          </w:tcPr>
          <w:p w14:paraId="43A1AC34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E403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</w:t>
            </w:r>
          </w:p>
        </w:tc>
        <w:tc>
          <w:tcPr>
            <w:tcW w:w="4816" w:type="dxa"/>
          </w:tcPr>
          <w:p w14:paraId="2C5821C8" w14:textId="77777777" w:rsidR="00052210" w:rsidRPr="00E4037F" w:rsidRDefault="00052210" w:rsidP="000522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265D3">
              <w:rPr>
                <w:rFonts w:ascii="Times New Roman" w:eastAsia="Times New Roman" w:hAnsi="Times New Roman" w:cs="Times New Roman"/>
                <w:lang w:eastAsia="ru-RU"/>
              </w:rPr>
              <w:t>Тип организации*</w:t>
            </w:r>
          </w:p>
        </w:tc>
        <w:tc>
          <w:tcPr>
            <w:tcW w:w="2974" w:type="dxa"/>
            <w:noWrap/>
          </w:tcPr>
          <w:p w14:paraId="4C14B5CB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2210" w:rsidRPr="00E4037F" w14:paraId="5B528C8A" w14:textId="77777777" w:rsidTr="00CD169D">
        <w:trPr>
          <w:trHeight w:val="300"/>
        </w:trPr>
        <w:tc>
          <w:tcPr>
            <w:tcW w:w="1129" w:type="dxa"/>
            <w:noWrap/>
          </w:tcPr>
          <w:p w14:paraId="79C55A17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E403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.3</w:t>
            </w:r>
          </w:p>
        </w:tc>
        <w:tc>
          <w:tcPr>
            <w:tcW w:w="4816" w:type="dxa"/>
          </w:tcPr>
          <w:p w14:paraId="231E0B89" w14:textId="77777777" w:rsidR="00052210" w:rsidRPr="00E4037F" w:rsidRDefault="00052210" w:rsidP="000522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265D3">
              <w:rPr>
                <w:rFonts w:ascii="Times New Roman" w:eastAsia="Times New Roman" w:hAnsi="Times New Roman" w:cs="Times New Roman"/>
                <w:lang w:eastAsia="ru-RU"/>
              </w:rPr>
              <w:t>Регистрационный номер КО</w:t>
            </w:r>
          </w:p>
        </w:tc>
        <w:tc>
          <w:tcPr>
            <w:tcW w:w="2974" w:type="dxa"/>
            <w:noWrap/>
          </w:tcPr>
          <w:p w14:paraId="52AD3EE4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2210" w:rsidRPr="00E4037F" w14:paraId="3D175987" w14:textId="77777777" w:rsidTr="00CD169D">
        <w:trPr>
          <w:trHeight w:val="300"/>
        </w:trPr>
        <w:tc>
          <w:tcPr>
            <w:tcW w:w="1129" w:type="dxa"/>
            <w:noWrap/>
          </w:tcPr>
          <w:p w14:paraId="08E67090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E403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.4</w:t>
            </w:r>
          </w:p>
        </w:tc>
        <w:tc>
          <w:tcPr>
            <w:tcW w:w="4816" w:type="dxa"/>
          </w:tcPr>
          <w:p w14:paraId="0B790368" w14:textId="77777777" w:rsidR="00052210" w:rsidRPr="00E4037F" w:rsidRDefault="00052210" w:rsidP="000522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265D3">
              <w:rPr>
                <w:rFonts w:ascii="Times New Roman" w:eastAsia="Times New Roman" w:hAnsi="Times New Roman" w:cs="Times New Roman"/>
                <w:lang w:eastAsia="ru-RU"/>
              </w:rPr>
              <w:t>Литера для генерации кода эмитента</w:t>
            </w:r>
          </w:p>
        </w:tc>
        <w:tc>
          <w:tcPr>
            <w:tcW w:w="2974" w:type="dxa"/>
            <w:noWrap/>
          </w:tcPr>
          <w:p w14:paraId="3C845E02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2210" w:rsidRPr="00E4037F" w14:paraId="4D79B2FD" w14:textId="77777777" w:rsidTr="00CD169D">
        <w:trPr>
          <w:trHeight w:val="300"/>
        </w:trPr>
        <w:tc>
          <w:tcPr>
            <w:tcW w:w="1129" w:type="dxa"/>
            <w:noWrap/>
            <w:hideMark/>
          </w:tcPr>
          <w:p w14:paraId="43D271F9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E403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816" w:type="dxa"/>
            <w:hideMark/>
          </w:tcPr>
          <w:p w14:paraId="7B6B46CE" w14:textId="77777777" w:rsidR="00052210" w:rsidRPr="00E4037F" w:rsidRDefault="00052210" w:rsidP="000522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037F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 эмитента*</w:t>
            </w:r>
          </w:p>
        </w:tc>
        <w:tc>
          <w:tcPr>
            <w:tcW w:w="2974" w:type="dxa"/>
            <w:noWrap/>
            <w:hideMark/>
          </w:tcPr>
          <w:p w14:paraId="5D883582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37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2210" w:rsidRPr="00E4037F" w14:paraId="2D1D6629" w14:textId="77777777" w:rsidTr="00CD169D">
        <w:trPr>
          <w:trHeight w:val="300"/>
        </w:trPr>
        <w:tc>
          <w:tcPr>
            <w:tcW w:w="1129" w:type="dxa"/>
            <w:noWrap/>
            <w:hideMark/>
          </w:tcPr>
          <w:p w14:paraId="50D469ED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E403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816" w:type="dxa"/>
            <w:hideMark/>
          </w:tcPr>
          <w:p w14:paraId="7FF09704" w14:textId="77777777" w:rsidR="00052210" w:rsidRPr="00E4037F" w:rsidRDefault="00052210" w:rsidP="000522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265D3">
              <w:rPr>
                <w:rFonts w:ascii="Times New Roman" w:eastAsia="Times New Roman" w:hAnsi="Times New Roman" w:cs="Times New Roman"/>
                <w:lang w:eastAsia="ru-RU"/>
              </w:rPr>
              <w:t>Сокращенное наименование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эмитента</w:t>
            </w:r>
          </w:p>
        </w:tc>
        <w:tc>
          <w:tcPr>
            <w:tcW w:w="2974" w:type="dxa"/>
            <w:noWrap/>
            <w:hideMark/>
          </w:tcPr>
          <w:p w14:paraId="4BDE6033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37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2210" w:rsidRPr="00E4037F" w14:paraId="425DA9D1" w14:textId="77777777" w:rsidTr="00CD169D">
        <w:trPr>
          <w:trHeight w:val="300"/>
        </w:trPr>
        <w:tc>
          <w:tcPr>
            <w:tcW w:w="1129" w:type="dxa"/>
            <w:noWrap/>
            <w:hideMark/>
          </w:tcPr>
          <w:p w14:paraId="5BE5005E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E403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816" w:type="dxa"/>
            <w:hideMark/>
          </w:tcPr>
          <w:p w14:paraId="7B4C0F4E" w14:textId="77777777" w:rsidR="00052210" w:rsidRPr="00E4037F" w:rsidRDefault="00052210" w:rsidP="000522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265D3">
              <w:rPr>
                <w:rFonts w:ascii="Times New Roman" w:eastAsia="Times New Roman" w:hAnsi="Times New Roman" w:cs="Times New Roman"/>
                <w:lang w:eastAsia="ru-RU"/>
              </w:rPr>
              <w:t>Организационно-правовая форма*</w:t>
            </w:r>
          </w:p>
        </w:tc>
        <w:tc>
          <w:tcPr>
            <w:tcW w:w="2974" w:type="dxa"/>
            <w:noWrap/>
            <w:hideMark/>
          </w:tcPr>
          <w:p w14:paraId="2FF41886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37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2210" w:rsidRPr="00E4037F" w14:paraId="2B8DC884" w14:textId="77777777" w:rsidTr="00CD169D">
        <w:trPr>
          <w:trHeight w:val="300"/>
        </w:trPr>
        <w:tc>
          <w:tcPr>
            <w:tcW w:w="1129" w:type="dxa"/>
            <w:noWrap/>
          </w:tcPr>
          <w:p w14:paraId="1E48884D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</w:t>
            </w:r>
          </w:p>
        </w:tc>
        <w:tc>
          <w:tcPr>
            <w:tcW w:w="4816" w:type="dxa"/>
          </w:tcPr>
          <w:p w14:paraId="5FA1AF7D" w14:textId="77777777" w:rsidR="00052210" w:rsidRPr="00E4037F" w:rsidRDefault="00052210" w:rsidP="000522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265D3">
              <w:rPr>
                <w:rFonts w:ascii="Times New Roman" w:eastAsia="Times New Roman" w:hAnsi="Times New Roman" w:cs="Times New Roman"/>
                <w:lang w:eastAsia="ru-RU"/>
              </w:rPr>
              <w:t>ИНН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эмитента*</w:t>
            </w:r>
          </w:p>
        </w:tc>
        <w:tc>
          <w:tcPr>
            <w:tcW w:w="2974" w:type="dxa"/>
            <w:noWrap/>
          </w:tcPr>
          <w:p w14:paraId="58D62D1E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2210" w:rsidRPr="00E4037F" w14:paraId="5EA8150B" w14:textId="77777777" w:rsidTr="00CD169D">
        <w:trPr>
          <w:trHeight w:val="300"/>
        </w:trPr>
        <w:tc>
          <w:tcPr>
            <w:tcW w:w="1129" w:type="dxa"/>
            <w:noWrap/>
          </w:tcPr>
          <w:p w14:paraId="79524A04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4816" w:type="dxa"/>
          </w:tcPr>
          <w:p w14:paraId="64EE6207" w14:textId="77777777" w:rsidR="00052210" w:rsidRPr="00E4037F" w:rsidRDefault="00052210" w:rsidP="000522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265D3">
              <w:rPr>
                <w:rFonts w:ascii="Times New Roman" w:eastAsia="Times New Roman" w:hAnsi="Times New Roman" w:cs="Times New Roman"/>
                <w:lang w:eastAsia="ru-RU"/>
              </w:rPr>
              <w:t>ОГРН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эмитента*</w:t>
            </w:r>
          </w:p>
        </w:tc>
        <w:tc>
          <w:tcPr>
            <w:tcW w:w="2974" w:type="dxa"/>
            <w:noWrap/>
          </w:tcPr>
          <w:p w14:paraId="28339A02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2210" w:rsidRPr="00E4037F" w14:paraId="4490E97A" w14:textId="77777777" w:rsidTr="00CD169D">
        <w:trPr>
          <w:trHeight w:val="300"/>
        </w:trPr>
        <w:tc>
          <w:tcPr>
            <w:tcW w:w="1129" w:type="dxa"/>
            <w:noWrap/>
            <w:hideMark/>
          </w:tcPr>
          <w:p w14:paraId="713C2A6C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E403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816" w:type="dxa"/>
            <w:hideMark/>
          </w:tcPr>
          <w:p w14:paraId="2C3472DD" w14:textId="77777777" w:rsidR="00052210" w:rsidRPr="00E4037F" w:rsidRDefault="00052210" w:rsidP="000522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265D3">
              <w:rPr>
                <w:rFonts w:ascii="Times New Roman" w:eastAsia="Times New Roman" w:hAnsi="Times New Roman" w:cs="Times New Roman"/>
                <w:lang w:eastAsia="ru-RU"/>
              </w:rPr>
              <w:t>Дата присвоени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B265D3">
              <w:rPr>
                <w:rFonts w:ascii="Times New Roman" w:eastAsia="Times New Roman" w:hAnsi="Times New Roman" w:cs="Times New Roman"/>
                <w:lang w:eastAsia="ru-RU"/>
              </w:rPr>
              <w:t xml:space="preserve"> ОГРН</w:t>
            </w:r>
          </w:p>
        </w:tc>
        <w:tc>
          <w:tcPr>
            <w:tcW w:w="2974" w:type="dxa"/>
            <w:noWrap/>
            <w:hideMark/>
          </w:tcPr>
          <w:p w14:paraId="7327450D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37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2210" w:rsidRPr="00E4037F" w14:paraId="023C8557" w14:textId="77777777" w:rsidTr="00CD169D">
        <w:trPr>
          <w:trHeight w:val="300"/>
        </w:trPr>
        <w:tc>
          <w:tcPr>
            <w:tcW w:w="1129" w:type="dxa"/>
            <w:noWrap/>
          </w:tcPr>
          <w:p w14:paraId="0659BA93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4816" w:type="dxa"/>
          </w:tcPr>
          <w:p w14:paraId="3B57574B" w14:textId="77777777" w:rsidR="00052210" w:rsidRPr="00E4037F" w:rsidRDefault="00052210" w:rsidP="000522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265D3">
              <w:rPr>
                <w:rFonts w:ascii="Times New Roman" w:eastAsia="Times New Roman" w:hAnsi="Times New Roman" w:cs="Times New Roman"/>
                <w:lang w:eastAsia="ru-RU"/>
              </w:rPr>
              <w:t>Дата гос. регистрации юр. лица (до 01.07.2002)</w:t>
            </w:r>
          </w:p>
        </w:tc>
        <w:tc>
          <w:tcPr>
            <w:tcW w:w="2974" w:type="dxa"/>
            <w:noWrap/>
          </w:tcPr>
          <w:p w14:paraId="20BCB370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5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2210" w:rsidRPr="00E4037F" w14:paraId="707D89AE" w14:textId="77777777" w:rsidTr="00C15CE2">
        <w:trPr>
          <w:trHeight w:val="300"/>
        </w:trPr>
        <w:tc>
          <w:tcPr>
            <w:tcW w:w="8919" w:type="dxa"/>
            <w:gridSpan w:val="3"/>
            <w:noWrap/>
          </w:tcPr>
          <w:p w14:paraId="66D4102D" w14:textId="77777777" w:rsidR="00052210" w:rsidRPr="00E4037F" w:rsidRDefault="00052210" w:rsidP="000522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EE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 w:rsidRPr="00055EE1">
              <w:rPr>
                <w:rFonts w:ascii="Times New Roman" w:hAnsi="Times New Roman" w:cs="Times New Roman"/>
                <w:b/>
                <w:bCs/>
                <w:color w:val="000000"/>
              </w:rPr>
              <w:t>. Адрес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bookmarkStart w:id="131" w:name="_Hlk37148422"/>
            <w:r w:rsidRPr="00373FB0">
              <w:rPr>
                <w:rFonts w:ascii="Times New Roman" w:hAnsi="Times New Roman" w:cs="Times New Roman"/>
                <w:b/>
                <w:bCs/>
                <w:color w:val="000000"/>
              </w:rPr>
              <w:t>эмитент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 w:rsidRPr="00373FB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–</w:t>
            </w:r>
            <w:r w:rsidRPr="00373FB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правопреемник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bookmarkEnd w:id="131"/>
            <w:r>
              <w:rPr>
                <w:rFonts w:ascii="Times New Roman" w:hAnsi="Times New Roman" w:cs="Times New Roman"/>
                <w:b/>
                <w:bCs/>
                <w:color w:val="000000"/>
              </w:rPr>
              <w:t>, указанный в ЕГРЮЛ</w:t>
            </w:r>
            <w:r w:rsidRPr="00055EE1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</w:tc>
      </w:tr>
      <w:tr w:rsidR="00052210" w:rsidRPr="00E4037F" w14:paraId="10FDEA3B" w14:textId="77777777" w:rsidTr="00CD169D">
        <w:trPr>
          <w:trHeight w:val="300"/>
        </w:trPr>
        <w:tc>
          <w:tcPr>
            <w:tcW w:w="1129" w:type="dxa"/>
            <w:noWrap/>
          </w:tcPr>
          <w:p w14:paraId="1B17C84E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4816" w:type="dxa"/>
          </w:tcPr>
          <w:p w14:paraId="7A6C27FB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3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noWrap/>
          </w:tcPr>
          <w:p w14:paraId="2246CB9C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3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052210" w:rsidRPr="00E4037F" w14:paraId="20C7F83F" w14:textId="77777777" w:rsidTr="00CD169D">
        <w:trPr>
          <w:trHeight w:val="300"/>
        </w:trPr>
        <w:tc>
          <w:tcPr>
            <w:tcW w:w="1129" w:type="dxa"/>
            <w:noWrap/>
          </w:tcPr>
          <w:p w14:paraId="780F82A4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6" w:type="dxa"/>
          </w:tcPr>
          <w:p w14:paraId="0613CA0A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37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4" w:type="dxa"/>
            <w:noWrap/>
          </w:tcPr>
          <w:p w14:paraId="403A89DF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37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052210" w:rsidRPr="00E4037F" w14:paraId="62355BF5" w14:textId="77777777" w:rsidTr="00CD169D">
        <w:trPr>
          <w:trHeight w:val="300"/>
        </w:trPr>
        <w:tc>
          <w:tcPr>
            <w:tcW w:w="1129" w:type="dxa"/>
            <w:noWrap/>
          </w:tcPr>
          <w:p w14:paraId="328B4043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125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</w:p>
        </w:tc>
        <w:tc>
          <w:tcPr>
            <w:tcW w:w="4816" w:type="dxa"/>
          </w:tcPr>
          <w:p w14:paraId="232D06BC" w14:textId="77777777" w:rsidR="00052210" w:rsidRPr="00E4037F" w:rsidRDefault="00052210" w:rsidP="000522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25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Страна*</w:t>
            </w:r>
          </w:p>
        </w:tc>
        <w:tc>
          <w:tcPr>
            <w:tcW w:w="2974" w:type="dxa"/>
            <w:noWrap/>
          </w:tcPr>
          <w:p w14:paraId="11681D36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2210" w:rsidRPr="00E4037F" w14:paraId="49ABF409" w14:textId="77777777" w:rsidTr="00CD169D">
        <w:trPr>
          <w:trHeight w:val="300"/>
        </w:trPr>
        <w:tc>
          <w:tcPr>
            <w:tcW w:w="1129" w:type="dxa"/>
            <w:noWrap/>
          </w:tcPr>
          <w:p w14:paraId="3415C0D0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125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</w:t>
            </w:r>
          </w:p>
        </w:tc>
        <w:tc>
          <w:tcPr>
            <w:tcW w:w="4816" w:type="dxa"/>
          </w:tcPr>
          <w:p w14:paraId="4192BA3D" w14:textId="77777777" w:rsidR="00052210" w:rsidRPr="00E4037F" w:rsidRDefault="00052210" w:rsidP="000522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25626">
              <w:rPr>
                <w:rFonts w:ascii="Times New Roman" w:eastAsia="Times New Roman" w:hAnsi="Times New Roman" w:cs="Times New Roman"/>
                <w:lang w:eastAsia="ru-RU"/>
              </w:rPr>
              <w:t>Индекс</w:t>
            </w:r>
          </w:p>
        </w:tc>
        <w:tc>
          <w:tcPr>
            <w:tcW w:w="2974" w:type="dxa"/>
            <w:noWrap/>
          </w:tcPr>
          <w:p w14:paraId="34FF855C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2210" w:rsidRPr="00E4037F" w14:paraId="52FB284A" w14:textId="77777777" w:rsidTr="00CD169D">
        <w:trPr>
          <w:trHeight w:val="300"/>
        </w:trPr>
        <w:tc>
          <w:tcPr>
            <w:tcW w:w="1129" w:type="dxa"/>
            <w:noWrap/>
          </w:tcPr>
          <w:p w14:paraId="64BDE066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125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.3</w:t>
            </w:r>
          </w:p>
        </w:tc>
        <w:tc>
          <w:tcPr>
            <w:tcW w:w="4816" w:type="dxa"/>
          </w:tcPr>
          <w:p w14:paraId="63568ECE" w14:textId="77777777" w:rsidR="00052210" w:rsidRPr="00E4037F" w:rsidRDefault="00052210" w:rsidP="000522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25626">
              <w:rPr>
                <w:rFonts w:ascii="Times New Roman" w:eastAsia="Times New Roman" w:hAnsi="Times New Roman" w:cs="Times New Roman"/>
                <w:lang w:eastAsia="ru-RU"/>
              </w:rPr>
              <w:t>Субъект Российской Федерации*</w:t>
            </w:r>
          </w:p>
        </w:tc>
        <w:tc>
          <w:tcPr>
            <w:tcW w:w="2974" w:type="dxa"/>
            <w:noWrap/>
          </w:tcPr>
          <w:p w14:paraId="0AB1684E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2210" w:rsidRPr="00E4037F" w14:paraId="187C393F" w14:textId="77777777" w:rsidTr="00CD169D">
        <w:trPr>
          <w:trHeight w:val="300"/>
        </w:trPr>
        <w:tc>
          <w:tcPr>
            <w:tcW w:w="1129" w:type="dxa"/>
            <w:noWrap/>
          </w:tcPr>
          <w:p w14:paraId="08458251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125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.4</w:t>
            </w:r>
          </w:p>
        </w:tc>
        <w:tc>
          <w:tcPr>
            <w:tcW w:w="4816" w:type="dxa"/>
          </w:tcPr>
          <w:p w14:paraId="6DA51253" w14:textId="77777777" w:rsidR="00052210" w:rsidRPr="00E4037F" w:rsidRDefault="00052210" w:rsidP="000522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25626">
              <w:rPr>
                <w:rFonts w:ascii="Times New Roman" w:eastAsia="Times New Roman" w:hAnsi="Times New Roman" w:cs="Times New Roman"/>
                <w:lang w:eastAsia="ru-RU"/>
              </w:rPr>
              <w:t>Район</w:t>
            </w:r>
          </w:p>
        </w:tc>
        <w:tc>
          <w:tcPr>
            <w:tcW w:w="2974" w:type="dxa"/>
            <w:noWrap/>
          </w:tcPr>
          <w:p w14:paraId="70BCDD21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2210" w:rsidRPr="00E4037F" w14:paraId="0727C950" w14:textId="77777777" w:rsidTr="00CD169D">
        <w:trPr>
          <w:trHeight w:val="300"/>
        </w:trPr>
        <w:tc>
          <w:tcPr>
            <w:tcW w:w="1129" w:type="dxa"/>
            <w:noWrap/>
          </w:tcPr>
          <w:p w14:paraId="70ACDBE8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125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.5</w:t>
            </w:r>
          </w:p>
        </w:tc>
        <w:tc>
          <w:tcPr>
            <w:tcW w:w="4816" w:type="dxa"/>
          </w:tcPr>
          <w:p w14:paraId="327D5210" w14:textId="77777777" w:rsidR="00052210" w:rsidRPr="00E4037F" w:rsidRDefault="00052210" w:rsidP="000522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25626">
              <w:rPr>
                <w:rFonts w:ascii="Times New Roman" w:eastAsia="Times New Roman" w:hAnsi="Times New Roman" w:cs="Times New Roman"/>
                <w:lang w:eastAsia="ru-RU"/>
              </w:rPr>
              <w:t>Город</w:t>
            </w:r>
          </w:p>
        </w:tc>
        <w:tc>
          <w:tcPr>
            <w:tcW w:w="2974" w:type="dxa"/>
            <w:noWrap/>
          </w:tcPr>
          <w:p w14:paraId="0CC1F02E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2210" w:rsidRPr="00E4037F" w14:paraId="7AC6AC6B" w14:textId="77777777" w:rsidTr="00CD169D">
        <w:trPr>
          <w:trHeight w:val="300"/>
        </w:trPr>
        <w:tc>
          <w:tcPr>
            <w:tcW w:w="1129" w:type="dxa"/>
            <w:noWrap/>
          </w:tcPr>
          <w:p w14:paraId="1C62C92C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125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.6</w:t>
            </w:r>
          </w:p>
        </w:tc>
        <w:tc>
          <w:tcPr>
            <w:tcW w:w="4816" w:type="dxa"/>
          </w:tcPr>
          <w:p w14:paraId="14CC5EED" w14:textId="77777777" w:rsidR="00052210" w:rsidRPr="00E4037F" w:rsidRDefault="00052210" w:rsidP="000522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25626">
              <w:rPr>
                <w:rFonts w:ascii="Times New Roman" w:eastAsia="Times New Roman" w:hAnsi="Times New Roman" w:cs="Times New Roman"/>
                <w:lang w:eastAsia="ru-RU"/>
              </w:rPr>
              <w:t>Населенный пункт</w:t>
            </w:r>
          </w:p>
        </w:tc>
        <w:tc>
          <w:tcPr>
            <w:tcW w:w="2974" w:type="dxa"/>
            <w:noWrap/>
          </w:tcPr>
          <w:p w14:paraId="7F625793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2210" w:rsidRPr="00E4037F" w14:paraId="49F8ABE0" w14:textId="77777777" w:rsidTr="00CD169D">
        <w:trPr>
          <w:trHeight w:val="300"/>
        </w:trPr>
        <w:tc>
          <w:tcPr>
            <w:tcW w:w="1129" w:type="dxa"/>
            <w:noWrap/>
          </w:tcPr>
          <w:p w14:paraId="32D17531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125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.7</w:t>
            </w:r>
          </w:p>
        </w:tc>
        <w:tc>
          <w:tcPr>
            <w:tcW w:w="4816" w:type="dxa"/>
          </w:tcPr>
          <w:p w14:paraId="28899711" w14:textId="77777777" w:rsidR="00052210" w:rsidRPr="00E4037F" w:rsidRDefault="00052210" w:rsidP="000522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25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Адрес </w:t>
            </w:r>
          </w:p>
        </w:tc>
        <w:tc>
          <w:tcPr>
            <w:tcW w:w="2974" w:type="dxa"/>
            <w:noWrap/>
          </w:tcPr>
          <w:p w14:paraId="41753ED8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2210" w:rsidRPr="00E4037F" w14:paraId="13CA816D" w14:textId="77777777" w:rsidTr="00CD169D">
        <w:trPr>
          <w:trHeight w:val="300"/>
        </w:trPr>
        <w:tc>
          <w:tcPr>
            <w:tcW w:w="1129" w:type="dxa"/>
            <w:noWrap/>
          </w:tcPr>
          <w:p w14:paraId="63E68E2F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  <w:r w:rsidRPr="00125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.8</w:t>
            </w:r>
          </w:p>
        </w:tc>
        <w:tc>
          <w:tcPr>
            <w:tcW w:w="4816" w:type="dxa"/>
          </w:tcPr>
          <w:p w14:paraId="1EE98ACD" w14:textId="77777777" w:rsidR="00052210" w:rsidRPr="00E4037F" w:rsidRDefault="00AC1965" w:rsidP="000522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в</w:t>
            </w:r>
            <w:r w:rsidRPr="00125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ЕГРЮЛ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совпадает с почтовым адресом</w:t>
            </w:r>
          </w:p>
        </w:tc>
        <w:tc>
          <w:tcPr>
            <w:tcW w:w="2974" w:type="dxa"/>
            <w:noWrap/>
          </w:tcPr>
          <w:p w14:paraId="007E9944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2210" w:rsidRPr="00E4037F" w14:paraId="0CD83378" w14:textId="77777777" w:rsidTr="00AB4565">
        <w:trPr>
          <w:trHeight w:val="300"/>
        </w:trPr>
        <w:tc>
          <w:tcPr>
            <w:tcW w:w="8919" w:type="dxa"/>
            <w:gridSpan w:val="3"/>
            <w:noWrap/>
          </w:tcPr>
          <w:p w14:paraId="5AD3DD28" w14:textId="77777777" w:rsidR="00052210" w:rsidRPr="00E4037F" w:rsidRDefault="00052210" w:rsidP="000522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EE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Pr="00055EE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 Адрес </w:t>
            </w:r>
            <w:r w:rsidRPr="00373FB0">
              <w:rPr>
                <w:rFonts w:ascii="Times New Roman" w:hAnsi="Times New Roman" w:cs="Times New Roman"/>
                <w:b/>
                <w:bCs/>
                <w:color w:val="000000"/>
              </w:rPr>
              <w:t>эмитент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 w:rsidRPr="00373FB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–</w:t>
            </w:r>
            <w:r w:rsidRPr="00373FB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правопреемник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 w:rsidRPr="00055EE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для получения почтовой корреспонденции</w:t>
            </w:r>
          </w:p>
        </w:tc>
      </w:tr>
      <w:tr w:rsidR="00052210" w:rsidRPr="00E4037F" w14:paraId="57F619F8" w14:textId="77777777" w:rsidTr="00CD169D">
        <w:trPr>
          <w:trHeight w:val="300"/>
        </w:trPr>
        <w:tc>
          <w:tcPr>
            <w:tcW w:w="1129" w:type="dxa"/>
            <w:noWrap/>
          </w:tcPr>
          <w:p w14:paraId="5D3B3BFD" w14:textId="77777777" w:rsidR="00052210" w:rsidRDefault="00052210" w:rsidP="000522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7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4816" w:type="dxa"/>
          </w:tcPr>
          <w:p w14:paraId="447937FF" w14:textId="77777777" w:rsidR="00052210" w:rsidRPr="00564663" w:rsidRDefault="00052210" w:rsidP="000522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7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noWrap/>
          </w:tcPr>
          <w:p w14:paraId="7965F85E" w14:textId="77777777" w:rsidR="00052210" w:rsidRPr="00B265D3" w:rsidRDefault="00052210" w:rsidP="000522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7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052210" w:rsidRPr="00E4037F" w14:paraId="5D9DD802" w14:textId="77777777" w:rsidTr="00CD169D">
        <w:trPr>
          <w:trHeight w:val="300"/>
        </w:trPr>
        <w:tc>
          <w:tcPr>
            <w:tcW w:w="1129" w:type="dxa"/>
            <w:noWrap/>
          </w:tcPr>
          <w:p w14:paraId="174F279F" w14:textId="77777777" w:rsidR="00052210" w:rsidRDefault="00052210" w:rsidP="000522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7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6" w:type="dxa"/>
          </w:tcPr>
          <w:p w14:paraId="52AFC126" w14:textId="77777777" w:rsidR="00052210" w:rsidRPr="00564663" w:rsidRDefault="00052210" w:rsidP="000522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7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4" w:type="dxa"/>
            <w:noWrap/>
          </w:tcPr>
          <w:p w14:paraId="3B91A619" w14:textId="77777777" w:rsidR="00052210" w:rsidRPr="00B265D3" w:rsidRDefault="00052210" w:rsidP="000522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7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052210" w:rsidRPr="00E4037F" w14:paraId="629F5EF0" w14:textId="77777777" w:rsidTr="00CD169D">
        <w:trPr>
          <w:trHeight w:val="300"/>
        </w:trPr>
        <w:tc>
          <w:tcPr>
            <w:tcW w:w="1129" w:type="dxa"/>
            <w:noWrap/>
          </w:tcPr>
          <w:p w14:paraId="0B74B725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5646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</w:p>
        </w:tc>
        <w:tc>
          <w:tcPr>
            <w:tcW w:w="4816" w:type="dxa"/>
          </w:tcPr>
          <w:p w14:paraId="17A2C7EE" w14:textId="77777777" w:rsidR="00052210" w:rsidRPr="00E4037F" w:rsidRDefault="00052210" w:rsidP="000522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46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Страна*</w:t>
            </w:r>
          </w:p>
        </w:tc>
        <w:tc>
          <w:tcPr>
            <w:tcW w:w="2974" w:type="dxa"/>
            <w:noWrap/>
          </w:tcPr>
          <w:p w14:paraId="5ADCC5DC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5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2210" w:rsidRPr="00E4037F" w14:paraId="75057D26" w14:textId="77777777" w:rsidTr="00CD169D">
        <w:trPr>
          <w:trHeight w:val="300"/>
        </w:trPr>
        <w:tc>
          <w:tcPr>
            <w:tcW w:w="1129" w:type="dxa"/>
            <w:noWrap/>
          </w:tcPr>
          <w:p w14:paraId="170A0B1C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5646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</w:t>
            </w:r>
          </w:p>
        </w:tc>
        <w:tc>
          <w:tcPr>
            <w:tcW w:w="4816" w:type="dxa"/>
          </w:tcPr>
          <w:p w14:paraId="7758F68D" w14:textId="77777777" w:rsidR="00052210" w:rsidRPr="00E4037F" w:rsidRDefault="00052210" w:rsidP="000522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4663">
              <w:rPr>
                <w:rFonts w:ascii="Times New Roman" w:eastAsia="Times New Roman" w:hAnsi="Times New Roman" w:cs="Times New Roman"/>
                <w:lang w:eastAsia="ru-RU"/>
              </w:rPr>
              <w:t>Индекс</w:t>
            </w:r>
          </w:p>
        </w:tc>
        <w:tc>
          <w:tcPr>
            <w:tcW w:w="2974" w:type="dxa"/>
            <w:noWrap/>
          </w:tcPr>
          <w:p w14:paraId="2AF78712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2210" w:rsidRPr="00E4037F" w14:paraId="0E89589D" w14:textId="77777777" w:rsidTr="00CD169D">
        <w:trPr>
          <w:trHeight w:val="300"/>
        </w:trPr>
        <w:tc>
          <w:tcPr>
            <w:tcW w:w="1129" w:type="dxa"/>
            <w:noWrap/>
          </w:tcPr>
          <w:p w14:paraId="6E9F232C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5646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.3</w:t>
            </w:r>
          </w:p>
        </w:tc>
        <w:tc>
          <w:tcPr>
            <w:tcW w:w="4816" w:type="dxa"/>
          </w:tcPr>
          <w:p w14:paraId="6A153F4D" w14:textId="77777777" w:rsidR="00052210" w:rsidRPr="00E4037F" w:rsidRDefault="00052210" w:rsidP="000522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4663">
              <w:rPr>
                <w:rFonts w:ascii="Times New Roman" w:eastAsia="Times New Roman" w:hAnsi="Times New Roman" w:cs="Times New Roman"/>
                <w:lang w:eastAsia="ru-RU"/>
              </w:rPr>
              <w:t>Субъект Российской Федерации*</w:t>
            </w:r>
          </w:p>
        </w:tc>
        <w:tc>
          <w:tcPr>
            <w:tcW w:w="2974" w:type="dxa"/>
            <w:noWrap/>
          </w:tcPr>
          <w:p w14:paraId="4C2A519A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2210" w:rsidRPr="00E4037F" w14:paraId="1765E619" w14:textId="77777777" w:rsidTr="00CD169D">
        <w:trPr>
          <w:trHeight w:val="300"/>
        </w:trPr>
        <w:tc>
          <w:tcPr>
            <w:tcW w:w="1129" w:type="dxa"/>
            <w:noWrap/>
          </w:tcPr>
          <w:p w14:paraId="46194671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5646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.4</w:t>
            </w:r>
          </w:p>
        </w:tc>
        <w:tc>
          <w:tcPr>
            <w:tcW w:w="4816" w:type="dxa"/>
          </w:tcPr>
          <w:p w14:paraId="52B03ADC" w14:textId="77777777" w:rsidR="00052210" w:rsidRPr="00E4037F" w:rsidRDefault="00052210" w:rsidP="000522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4663">
              <w:rPr>
                <w:rFonts w:ascii="Times New Roman" w:eastAsia="Times New Roman" w:hAnsi="Times New Roman" w:cs="Times New Roman"/>
                <w:lang w:eastAsia="ru-RU"/>
              </w:rPr>
              <w:t>Район</w:t>
            </w:r>
          </w:p>
        </w:tc>
        <w:tc>
          <w:tcPr>
            <w:tcW w:w="2974" w:type="dxa"/>
            <w:noWrap/>
          </w:tcPr>
          <w:p w14:paraId="4DCEF3A5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2210" w:rsidRPr="00E4037F" w14:paraId="1B616CB3" w14:textId="77777777" w:rsidTr="00CD169D">
        <w:trPr>
          <w:trHeight w:val="300"/>
        </w:trPr>
        <w:tc>
          <w:tcPr>
            <w:tcW w:w="1129" w:type="dxa"/>
            <w:noWrap/>
          </w:tcPr>
          <w:p w14:paraId="3B3908CD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5646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.5</w:t>
            </w:r>
          </w:p>
        </w:tc>
        <w:tc>
          <w:tcPr>
            <w:tcW w:w="4816" w:type="dxa"/>
          </w:tcPr>
          <w:p w14:paraId="16137166" w14:textId="77777777" w:rsidR="00052210" w:rsidRPr="00E4037F" w:rsidRDefault="00052210" w:rsidP="000522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4663">
              <w:rPr>
                <w:rFonts w:ascii="Times New Roman" w:eastAsia="Times New Roman" w:hAnsi="Times New Roman" w:cs="Times New Roman"/>
                <w:lang w:eastAsia="ru-RU"/>
              </w:rPr>
              <w:t>Город</w:t>
            </w:r>
          </w:p>
        </w:tc>
        <w:tc>
          <w:tcPr>
            <w:tcW w:w="2974" w:type="dxa"/>
            <w:noWrap/>
          </w:tcPr>
          <w:p w14:paraId="02F21021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2210" w:rsidRPr="00E4037F" w14:paraId="7A76A41C" w14:textId="77777777" w:rsidTr="00CD169D">
        <w:trPr>
          <w:trHeight w:val="300"/>
        </w:trPr>
        <w:tc>
          <w:tcPr>
            <w:tcW w:w="1129" w:type="dxa"/>
            <w:noWrap/>
          </w:tcPr>
          <w:p w14:paraId="0393D70A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5646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.6</w:t>
            </w:r>
          </w:p>
        </w:tc>
        <w:tc>
          <w:tcPr>
            <w:tcW w:w="4816" w:type="dxa"/>
          </w:tcPr>
          <w:p w14:paraId="59AD541A" w14:textId="77777777" w:rsidR="00052210" w:rsidRPr="00E4037F" w:rsidRDefault="00052210" w:rsidP="000522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4663">
              <w:rPr>
                <w:rFonts w:ascii="Times New Roman" w:eastAsia="Times New Roman" w:hAnsi="Times New Roman" w:cs="Times New Roman"/>
                <w:lang w:eastAsia="ru-RU"/>
              </w:rPr>
              <w:t>Населенный пункт</w:t>
            </w:r>
          </w:p>
        </w:tc>
        <w:tc>
          <w:tcPr>
            <w:tcW w:w="2974" w:type="dxa"/>
            <w:noWrap/>
          </w:tcPr>
          <w:p w14:paraId="69804F7F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2210" w:rsidRPr="00E4037F" w14:paraId="183E7557" w14:textId="77777777" w:rsidTr="00CD169D">
        <w:trPr>
          <w:trHeight w:val="300"/>
        </w:trPr>
        <w:tc>
          <w:tcPr>
            <w:tcW w:w="1129" w:type="dxa"/>
            <w:noWrap/>
          </w:tcPr>
          <w:p w14:paraId="3482B25F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5646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.7</w:t>
            </w:r>
          </w:p>
        </w:tc>
        <w:tc>
          <w:tcPr>
            <w:tcW w:w="4816" w:type="dxa"/>
          </w:tcPr>
          <w:p w14:paraId="1501A514" w14:textId="77777777" w:rsidR="00052210" w:rsidRPr="00E4037F" w:rsidRDefault="00052210" w:rsidP="000522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46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Адрес </w:t>
            </w:r>
          </w:p>
        </w:tc>
        <w:tc>
          <w:tcPr>
            <w:tcW w:w="2974" w:type="dxa"/>
            <w:noWrap/>
          </w:tcPr>
          <w:p w14:paraId="7B26BD70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2210" w:rsidRPr="00E4037F" w14:paraId="36B733BB" w14:textId="77777777" w:rsidTr="00AB4565">
        <w:trPr>
          <w:trHeight w:val="300"/>
        </w:trPr>
        <w:tc>
          <w:tcPr>
            <w:tcW w:w="8919" w:type="dxa"/>
            <w:gridSpan w:val="3"/>
            <w:noWrap/>
          </w:tcPr>
          <w:p w14:paraId="2F2843A1" w14:textId="77777777" w:rsidR="00052210" w:rsidRPr="00E4037F" w:rsidRDefault="00052210" w:rsidP="000522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EE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  <w:r w:rsidRPr="00055EE1">
              <w:rPr>
                <w:rFonts w:ascii="Times New Roman" w:hAnsi="Times New Roman" w:cs="Times New Roman"/>
                <w:b/>
                <w:bCs/>
                <w:color w:val="000000"/>
              </w:rPr>
              <w:t>. Общие сведения 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</w:t>
            </w:r>
            <w:r w:rsidRPr="00055EE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373FB0">
              <w:rPr>
                <w:rFonts w:ascii="Times New Roman" w:hAnsi="Times New Roman" w:cs="Times New Roman"/>
                <w:b/>
                <w:bCs/>
                <w:color w:val="000000"/>
              </w:rPr>
              <w:t>эмитент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е</w:t>
            </w:r>
            <w:r w:rsidRPr="00373FB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–</w:t>
            </w:r>
            <w:r w:rsidRPr="00373FB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правопреемник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е</w:t>
            </w:r>
          </w:p>
        </w:tc>
      </w:tr>
      <w:tr w:rsidR="00052210" w:rsidRPr="00E4037F" w14:paraId="080A3187" w14:textId="77777777" w:rsidTr="00CD169D">
        <w:trPr>
          <w:trHeight w:val="300"/>
        </w:trPr>
        <w:tc>
          <w:tcPr>
            <w:tcW w:w="1129" w:type="dxa"/>
            <w:noWrap/>
          </w:tcPr>
          <w:p w14:paraId="2D486846" w14:textId="77777777" w:rsidR="00052210" w:rsidRDefault="00052210" w:rsidP="000522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7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4816" w:type="dxa"/>
          </w:tcPr>
          <w:p w14:paraId="4DD50904" w14:textId="77777777" w:rsidR="00052210" w:rsidRPr="00055EE1" w:rsidRDefault="00052210" w:rsidP="000522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7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noWrap/>
          </w:tcPr>
          <w:p w14:paraId="00C7B227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7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052210" w:rsidRPr="00E4037F" w14:paraId="7E09B65C" w14:textId="77777777" w:rsidTr="00CD169D">
        <w:trPr>
          <w:trHeight w:val="300"/>
        </w:trPr>
        <w:tc>
          <w:tcPr>
            <w:tcW w:w="1129" w:type="dxa"/>
            <w:noWrap/>
          </w:tcPr>
          <w:p w14:paraId="0A1AB3BB" w14:textId="77777777" w:rsidR="00052210" w:rsidRDefault="00052210" w:rsidP="000522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7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6" w:type="dxa"/>
          </w:tcPr>
          <w:p w14:paraId="3D6DC7F1" w14:textId="77777777" w:rsidR="00052210" w:rsidRPr="00055EE1" w:rsidRDefault="00052210" w:rsidP="000522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7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4" w:type="dxa"/>
            <w:noWrap/>
          </w:tcPr>
          <w:p w14:paraId="379C30D2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7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052210" w:rsidRPr="00E4037F" w14:paraId="3DA96799" w14:textId="77777777" w:rsidTr="00CD169D">
        <w:trPr>
          <w:trHeight w:val="300"/>
        </w:trPr>
        <w:tc>
          <w:tcPr>
            <w:tcW w:w="1129" w:type="dxa"/>
            <w:noWrap/>
          </w:tcPr>
          <w:p w14:paraId="55A5F1F7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055E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</w:p>
        </w:tc>
        <w:tc>
          <w:tcPr>
            <w:tcW w:w="4816" w:type="dxa"/>
          </w:tcPr>
          <w:p w14:paraId="5A406506" w14:textId="77777777" w:rsidR="00052210" w:rsidRPr="00E4037F" w:rsidRDefault="00052210" w:rsidP="000522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E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Телефоны</w:t>
            </w:r>
          </w:p>
        </w:tc>
        <w:tc>
          <w:tcPr>
            <w:tcW w:w="2974" w:type="dxa"/>
            <w:noWrap/>
          </w:tcPr>
          <w:p w14:paraId="73707E47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2210" w:rsidRPr="00E4037F" w14:paraId="77DAD546" w14:textId="77777777" w:rsidTr="00CD169D">
        <w:trPr>
          <w:trHeight w:val="300"/>
        </w:trPr>
        <w:tc>
          <w:tcPr>
            <w:tcW w:w="1129" w:type="dxa"/>
            <w:noWrap/>
          </w:tcPr>
          <w:p w14:paraId="26F83186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055E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</w:t>
            </w:r>
          </w:p>
        </w:tc>
        <w:tc>
          <w:tcPr>
            <w:tcW w:w="4816" w:type="dxa"/>
          </w:tcPr>
          <w:p w14:paraId="1A90AC76" w14:textId="77777777" w:rsidR="00052210" w:rsidRPr="00E4037F" w:rsidRDefault="00052210" w:rsidP="000522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E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Факсы</w:t>
            </w:r>
          </w:p>
        </w:tc>
        <w:tc>
          <w:tcPr>
            <w:tcW w:w="2974" w:type="dxa"/>
            <w:noWrap/>
          </w:tcPr>
          <w:p w14:paraId="3B34E8FC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2210" w:rsidRPr="00E4037F" w14:paraId="0F65F316" w14:textId="77777777" w:rsidTr="00CD169D">
        <w:trPr>
          <w:trHeight w:val="300"/>
        </w:trPr>
        <w:tc>
          <w:tcPr>
            <w:tcW w:w="1129" w:type="dxa"/>
            <w:noWrap/>
          </w:tcPr>
          <w:p w14:paraId="2134D472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055E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.3</w:t>
            </w:r>
          </w:p>
        </w:tc>
        <w:tc>
          <w:tcPr>
            <w:tcW w:w="4816" w:type="dxa"/>
          </w:tcPr>
          <w:p w14:paraId="02C6D031" w14:textId="77777777" w:rsidR="00052210" w:rsidRPr="00E4037F" w:rsidRDefault="00052210" w:rsidP="000522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E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Адрес сайта раскрытия информации: </w:t>
            </w:r>
          </w:p>
        </w:tc>
        <w:tc>
          <w:tcPr>
            <w:tcW w:w="2974" w:type="dxa"/>
            <w:noWrap/>
          </w:tcPr>
          <w:p w14:paraId="202D92D0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2210" w:rsidRPr="00E4037F" w14:paraId="363F7FA2" w14:textId="77777777" w:rsidTr="00CD169D">
        <w:trPr>
          <w:trHeight w:val="300"/>
        </w:trPr>
        <w:tc>
          <w:tcPr>
            <w:tcW w:w="1129" w:type="dxa"/>
            <w:noWrap/>
          </w:tcPr>
          <w:p w14:paraId="552B3BFA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055E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.4</w:t>
            </w:r>
          </w:p>
        </w:tc>
        <w:tc>
          <w:tcPr>
            <w:tcW w:w="4816" w:type="dxa"/>
          </w:tcPr>
          <w:p w14:paraId="76A8CD5E" w14:textId="77777777" w:rsidR="00052210" w:rsidRPr="00E4037F" w:rsidRDefault="00052210" w:rsidP="000522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EE1">
              <w:rPr>
                <w:rFonts w:ascii="Times New Roman" w:eastAsia="Times New Roman" w:hAnsi="Times New Roman" w:cs="Times New Roman"/>
                <w:lang w:eastAsia="ru-RU"/>
              </w:rPr>
              <w:t>E-mail</w:t>
            </w:r>
          </w:p>
        </w:tc>
        <w:tc>
          <w:tcPr>
            <w:tcW w:w="2974" w:type="dxa"/>
            <w:noWrap/>
          </w:tcPr>
          <w:p w14:paraId="44DB9066" w14:textId="77777777" w:rsidR="00052210" w:rsidRPr="00E4037F" w:rsidRDefault="00052210" w:rsidP="000522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2210" w14:paraId="32162517" w14:textId="77777777" w:rsidTr="00BC1E99">
        <w:tc>
          <w:tcPr>
            <w:tcW w:w="8919" w:type="dxa"/>
            <w:gridSpan w:val="3"/>
          </w:tcPr>
          <w:p w14:paraId="3D1036E1" w14:textId="77777777" w:rsidR="00052210" w:rsidRPr="00373FB0" w:rsidRDefault="00052210" w:rsidP="0005221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73FB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  <w:r w:rsidRPr="00373FB0">
              <w:rPr>
                <w:rFonts w:ascii="Times New Roman" w:hAnsi="Times New Roman" w:cs="Times New Roman"/>
                <w:b/>
                <w:bCs/>
                <w:color w:val="000000"/>
              </w:rPr>
              <w:t>. Сведения о выпусках ценных бумаг (программе облигаций)</w:t>
            </w:r>
          </w:p>
        </w:tc>
      </w:tr>
      <w:tr w:rsidR="00052210" w:rsidRPr="00CD169D" w14:paraId="6E1FEADD" w14:textId="77777777" w:rsidTr="00CD169D">
        <w:trPr>
          <w:trHeight w:val="300"/>
        </w:trPr>
        <w:tc>
          <w:tcPr>
            <w:tcW w:w="1129" w:type="dxa"/>
            <w:noWrap/>
            <w:hideMark/>
          </w:tcPr>
          <w:p w14:paraId="1699A48C" w14:textId="77777777" w:rsidR="00052210" w:rsidRPr="00CD169D" w:rsidRDefault="00052210" w:rsidP="000522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16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4816" w:type="dxa"/>
            <w:hideMark/>
          </w:tcPr>
          <w:p w14:paraId="1F4A4363" w14:textId="77777777" w:rsidR="00052210" w:rsidRPr="00CD169D" w:rsidRDefault="00052210" w:rsidP="000522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16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2974" w:type="dxa"/>
            <w:hideMark/>
          </w:tcPr>
          <w:p w14:paraId="7F07ED1A" w14:textId="77777777" w:rsidR="00052210" w:rsidRPr="00CD169D" w:rsidRDefault="00052210" w:rsidP="000522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16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052210" w:rsidRPr="00CD169D" w14:paraId="3B5C9F0D" w14:textId="77777777" w:rsidTr="00CD169D">
        <w:trPr>
          <w:trHeight w:val="300"/>
        </w:trPr>
        <w:tc>
          <w:tcPr>
            <w:tcW w:w="1129" w:type="dxa"/>
            <w:noWrap/>
            <w:hideMark/>
          </w:tcPr>
          <w:p w14:paraId="59821A31" w14:textId="77777777" w:rsidR="00052210" w:rsidRPr="00CD169D" w:rsidRDefault="00052210" w:rsidP="000522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16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6" w:type="dxa"/>
            <w:hideMark/>
          </w:tcPr>
          <w:p w14:paraId="6F33B805" w14:textId="77777777" w:rsidR="00052210" w:rsidRPr="00CD169D" w:rsidRDefault="00052210" w:rsidP="000522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16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4" w:type="dxa"/>
            <w:hideMark/>
          </w:tcPr>
          <w:p w14:paraId="2E277913" w14:textId="77777777" w:rsidR="00052210" w:rsidRPr="00CD169D" w:rsidRDefault="00052210" w:rsidP="000522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16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052210" w:rsidRPr="00CD169D" w14:paraId="0457FBE3" w14:textId="77777777" w:rsidTr="00982854">
        <w:trPr>
          <w:trHeight w:val="637"/>
        </w:trPr>
        <w:tc>
          <w:tcPr>
            <w:tcW w:w="1129" w:type="dxa"/>
            <w:noWrap/>
            <w:hideMark/>
          </w:tcPr>
          <w:p w14:paraId="6B4E84B2" w14:textId="77777777" w:rsidR="00052210" w:rsidRPr="00373FB0" w:rsidRDefault="00052210" w:rsidP="000522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CD16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</w:p>
        </w:tc>
        <w:tc>
          <w:tcPr>
            <w:tcW w:w="4816" w:type="dxa"/>
            <w:hideMark/>
          </w:tcPr>
          <w:p w14:paraId="3E458BBD" w14:textId="148BEDE6" w:rsidR="00052210" w:rsidRPr="00CD169D" w:rsidRDefault="00052210" w:rsidP="000522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69D">
              <w:rPr>
                <w:rFonts w:ascii="Times New Roman" w:eastAsia="Times New Roman" w:hAnsi="Times New Roman" w:cs="Times New Roman"/>
                <w:lang w:eastAsia="ru-RU"/>
              </w:rPr>
              <w:t>Вид ценных бумаг выпуска, идентификационные признаки ценных бумаг</w:t>
            </w:r>
          </w:p>
        </w:tc>
        <w:tc>
          <w:tcPr>
            <w:tcW w:w="2974" w:type="dxa"/>
            <w:noWrap/>
            <w:hideMark/>
          </w:tcPr>
          <w:p w14:paraId="0D0E9ADE" w14:textId="77777777" w:rsidR="00052210" w:rsidRPr="00CD169D" w:rsidRDefault="00052210" w:rsidP="000522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69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2210" w:rsidRPr="00CD169D" w14:paraId="0234B547" w14:textId="77777777" w:rsidTr="00CD169D">
        <w:trPr>
          <w:trHeight w:val="300"/>
        </w:trPr>
        <w:tc>
          <w:tcPr>
            <w:tcW w:w="1129" w:type="dxa"/>
            <w:noWrap/>
            <w:hideMark/>
          </w:tcPr>
          <w:p w14:paraId="3E66E0A6" w14:textId="77777777" w:rsidR="00052210" w:rsidRPr="00CD169D" w:rsidRDefault="00052210" w:rsidP="000522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CD16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</w:t>
            </w:r>
          </w:p>
        </w:tc>
        <w:tc>
          <w:tcPr>
            <w:tcW w:w="4816" w:type="dxa"/>
            <w:hideMark/>
          </w:tcPr>
          <w:p w14:paraId="0BC50817" w14:textId="77777777" w:rsidR="00052210" w:rsidRPr="00CD169D" w:rsidRDefault="00052210" w:rsidP="000522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69D">
              <w:rPr>
                <w:rFonts w:ascii="Times New Roman" w:eastAsia="Times New Roman" w:hAnsi="Times New Roman" w:cs="Times New Roman"/>
                <w:lang w:eastAsia="ru-RU"/>
              </w:rPr>
              <w:t>Вид выпуска</w:t>
            </w:r>
          </w:p>
        </w:tc>
        <w:tc>
          <w:tcPr>
            <w:tcW w:w="2974" w:type="dxa"/>
            <w:noWrap/>
            <w:hideMark/>
          </w:tcPr>
          <w:p w14:paraId="20D40E48" w14:textId="77777777" w:rsidR="00052210" w:rsidRPr="00CD169D" w:rsidRDefault="00052210" w:rsidP="000522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169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2210" w:rsidRPr="00CD169D" w14:paraId="2D7338EF" w14:textId="77777777" w:rsidTr="00CD169D">
        <w:trPr>
          <w:trHeight w:val="300"/>
        </w:trPr>
        <w:tc>
          <w:tcPr>
            <w:tcW w:w="1129" w:type="dxa"/>
            <w:noWrap/>
            <w:hideMark/>
          </w:tcPr>
          <w:p w14:paraId="3B1B2575" w14:textId="77777777" w:rsidR="00052210" w:rsidRPr="00CD169D" w:rsidRDefault="00052210" w:rsidP="000522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CD16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.3</w:t>
            </w:r>
          </w:p>
        </w:tc>
        <w:tc>
          <w:tcPr>
            <w:tcW w:w="4816" w:type="dxa"/>
            <w:hideMark/>
          </w:tcPr>
          <w:p w14:paraId="1B78C9FB" w14:textId="77777777" w:rsidR="00052210" w:rsidRPr="00CD169D" w:rsidRDefault="00052210" w:rsidP="000522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69D">
              <w:rPr>
                <w:rFonts w:ascii="Times New Roman" w:eastAsia="Times New Roman" w:hAnsi="Times New Roman" w:cs="Times New Roman"/>
                <w:lang w:eastAsia="ru-RU"/>
              </w:rPr>
              <w:t>Номер выпуска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(дополнительного выпуска)</w:t>
            </w:r>
          </w:p>
        </w:tc>
        <w:tc>
          <w:tcPr>
            <w:tcW w:w="2974" w:type="dxa"/>
            <w:noWrap/>
            <w:hideMark/>
          </w:tcPr>
          <w:p w14:paraId="03E96FD0" w14:textId="77777777" w:rsidR="00052210" w:rsidRPr="00CD169D" w:rsidRDefault="00052210" w:rsidP="000522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169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2210" w:rsidRPr="00CD169D" w14:paraId="2C8F94D0" w14:textId="77777777" w:rsidTr="00CD169D">
        <w:trPr>
          <w:trHeight w:val="300"/>
        </w:trPr>
        <w:tc>
          <w:tcPr>
            <w:tcW w:w="1129" w:type="dxa"/>
            <w:noWrap/>
            <w:hideMark/>
          </w:tcPr>
          <w:p w14:paraId="385BEF68" w14:textId="77777777" w:rsidR="00052210" w:rsidRPr="00CD169D" w:rsidRDefault="00052210" w:rsidP="000522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CD16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.4</w:t>
            </w:r>
          </w:p>
        </w:tc>
        <w:tc>
          <w:tcPr>
            <w:tcW w:w="4816" w:type="dxa"/>
            <w:hideMark/>
          </w:tcPr>
          <w:p w14:paraId="39FC46AB" w14:textId="77777777" w:rsidR="00052210" w:rsidRPr="00CD169D" w:rsidRDefault="00052210" w:rsidP="000522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69D">
              <w:rPr>
                <w:rFonts w:ascii="Times New Roman" w:eastAsia="Times New Roman" w:hAnsi="Times New Roman" w:cs="Times New Roman"/>
                <w:lang w:eastAsia="ru-RU"/>
              </w:rPr>
              <w:t>Дата регистрации выпуска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(дополнительного выпуска)</w:t>
            </w:r>
          </w:p>
        </w:tc>
        <w:tc>
          <w:tcPr>
            <w:tcW w:w="2974" w:type="dxa"/>
            <w:noWrap/>
            <w:hideMark/>
          </w:tcPr>
          <w:p w14:paraId="1E2FD874" w14:textId="77777777" w:rsidR="00052210" w:rsidRPr="00CD169D" w:rsidRDefault="00052210" w:rsidP="000522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169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2210" w:rsidRPr="00CD169D" w14:paraId="1292421E" w14:textId="77777777" w:rsidTr="00CD169D">
        <w:trPr>
          <w:trHeight w:val="300"/>
        </w:trPr>
        <w:tc>
          <w:tcPr>
            <w:tcW w:w="1129" w:type="dxa"/>
            <w:noWrap/>
            <w:hideMark/>
          </w:tcPr>
          <w:p w14:paraId="1B4CABA8" w14:textId="77777777" w:rsidR="00052210" w:rsidRPr="00CD169D" w:rsidRDefault="00052210" w:rsidP="000522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CD16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.5</w:t>
            </w:r>
          </w:p>
        </w:tc>
        <w:tc>
          <w:tcPr>
            <w:tcW w:w="4816" w:type="dxa"/>
            <w:hideMark/>
          </w:tcPr>
          <w:p w14:paraId="6762196E" w14:textId="77777777" w:rsidR="00052210" w:rsidRPr="00CD169D" w:rsidRDefault="00052210" w:rsidP="000522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69D">
              <w:rPr>
                <w:rFonts w:ascii="Times New Roman" w:eastAsia="Times New Roman" w:hAnsi="Times New Roman" w:cs="Times New Roman"/>
                <w:lang w:eastAsia="ru-RU"/>
              </w:rPr>
              <w:t>Номер программы облигаций</w:t>
            </w:r>
          </w:p>
        </w:tc>
        <w:tc>
          <w:tcPr>
            <w:tcW w:w="2974" w:type="dxa"/>
            <w:noWrap/>
            <w:hideMark/>
          </w:tcPr>
          <w:p w14:paraId="39768327" w14:textId="77777777" w:rsidR="00052210" w:rsidRPr="00CD169D" w:rsidRDefault="00052210" w:rsidP="000522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169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2210" w:rsidRPr="00CD169D" w14:paraId="14945163" w14:textId="77777777" w:rsidTr="00CD169D">
        <w:trPr>
          <w:trHeight w:val="300"/>
        </w:trPr>
        <w:tc>
          <w:tcPr>
            <w:tcW w:w="1129" w:type="dxa"/>
            <w:noWrap/>
            <w:hideMark/>
          </w:tcPr>
          <w:p w14:paraId="0FFF2F4D" w14:textId="77777777" w:rsidR="00052210" w:rsidRPr="00CD169D" w:rsidRDefault="00052210" w:rsidP="000522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CD16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.6</w:t>
            </w:r>
          </w:p>
        </w:tc>
        <w:tc>
          <w:tcPr>
            <w:tcW w:w="4816" w:type="dxa"/>
            <w:noWrap/>
            <w:hideMark/>
          </w:tcPr>
          <w:p w14:paraId="4BC64B81" w14:textId="77777777" w:rsidR="00052210" w:rsidRPr="00CD169D" w:rsidRDefault="00052210" w:rsidP="000522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169D">
              <w:rPr>
                <w:rFonts w:ascii="Times New Roman" w:eastAsia="Times New Roman" w:hAnsi="Times New Roman" w:cs="Times New Roman"/>
                <w:lang w:eastAsia="ru-RU"/>
              </w:rPr>
              <w:t>Дата регистрации программы облигаций</w:t>
            </w:r>
          </w:p>
        </w:tc>
        <w:tc>
          <w:tcPr>
            <w:tcW w:w="2974" w:type="dxa"/>
            <w:noWrap/>
            <w:hideMark/>
          </w:tcPr>
          <w:p w14:paraId="114B65FD" w14:textId="77777777" w:rsidR="00052210" w:rsidRPr="00CD169D" w:rsidRDefault="00052210" w:rsidP="000522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169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bookmarkEnd w:id="130"/>
    </w:tbl>
    <w:p w14:paraId="1902F877" w14:textId="77777777" w:rsidR="003829CB" w:rsidRPr="003829CB" w:rsidRDefault="003829CB" w:rsidP="003829CB">
      <w:pPr>
        <w:pStyle w:val="ConsPlusNormal"/>
        <w:spacing w:line="360" w:lineRule="auto"/>
        <w:ind w:left="71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202BB3C" w14:textId="77777777" w:rsidR="00B6406B" w:rsidRPr="00B6406B" w:rsidRDefault="00B6406B" w:rsidP="00E401A4">
      <w:pPr>
        <w:pStyle w:val="ConsPlusNormal"/>
        <w:numPr>
          <w:ilvl w:val="2"/>
          <w:numId w:val="14"/>
        </w:numPr>
        <w:spacing w:line="360" w:lineRule="auto"/>
        <w:ind w:left="0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406B">
        <w:rPr>
          <w:rFonts w:ascii="Times New Roman" w:hAnsi="Times New Roman" w:cs="Times New Roman"/>
          <w:bCs/>
          <w:sz w:val="28"/>
          <w:szCs w:val="28"/>
        </w:rPr>
        <w:t xml:space="preserve">В графе 3 строки 1.1 раздела 1 формы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B6406B">
        <w:rPr>
          <w:rFonts w:ascii="Times New Roman" w:hAnsi="Times New Roman" w:cs="Times New Roman"/>
          <w:bCs/>
          <w:sz w:val="28"/>
          <w:szCs w:val="28"/>
        </w:rPr>
        <w:t>1 указывается полное наименование регистрирующей организации в соответствии с ее учредительными документами.</w:t>
      </w:r>
    </w:p>
    <w:p w14:paraId="5DD5A3A5" w14:textId="77777777" w:rsidR="00B6406B" w:rsidRPr="00B6406B" w:rsidRDefault="00B6406B" w:rsidP="00E401A4">
      <w:pPr>
        <w:pStyle w:val="ConsPlusNormal"/>
        <w:numPr>
          <w:ilvl w:val="2"/>
          <w:numId w:val="14"/>
        </w:numPr>
        <w:spacing w:line="360" w:lineRule="auto"/>
        <w:ind w:left="0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406B">
        <w:rPr>
          <w:rFonts w:ascii="Times New Roman" w:hAnsi="Times New Roman" w:cs="Times New Roman"/>
          <w:bCs/>
          <w:sz w:val="28"/>
          <w:szCs w:val="28"/>
        </w:rPr>
        <w:t xml:space="preserve">В графе 3 строки 1.2 раздела 1 формы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B6406B">
        <w:rPr>
          <w:rFonts w:ascii="Times New Roman" w:hAnsi="Times New Roman" w:cs="Times New Roman"/>
          <w:bCs/>
          <w:sz w:val="28"/>
          <w:szCs w:val="28"/>
        </w:rPr>
        <w:t>1 указывается ИНН регистрирующей организации.</w:t>
      </w:r>
    </w:p>
    <w:p w14:paraId="67F3C948" w14:textId="77777777" w:rsidR="00B6406B" w:rsidRDefault="00B6406B" w:rsidP="00E401A4">
      <w:pPr>
        <w:pStyle w:val="ConsPlusNormal"/>
        <w:numPr>
          <w:ilvl w:val="2"/>
          <w:numId w:val="14"/>
        </w:numPr>
        <w:spacing w:line="360" w:lineRule="auto"/>
        <w:ind w:left="0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406B">
        <w:rPr>
          <w:rFonts w:ascii="Times New Roman" w:hAnsi="Times New Roman" w:cs="Times New Roman"/>
          <w:bCs/>
          <w:sz w:val="28"/>
          <w:szCs w:val="28"/>
        </w:rPr>
        <w:t xml:space="preserve">В графе 3 строки 1.3 раздела 1 формы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B6406B">
        <w:rPr>
          <w:rFonts w:ascii="Times New Roman" w:hAnsi="Times New Roman" w:cs="Times New Roman"/>
          <w:bCs/>
          <w:sz w:val="28"/>
          <w:szCs w:val="28"/>
        </w:rPr>
        <w:t>1 указывается ОГРН регистрирующей организации в соответствии с ЕГРЮЛ.</w:t>
      </w:r>
    </w:p>
    <w:p w14:paraId="0E7DAEEB" w14:textId="77777777" w:rsidR="003571C0" w:rsidRPr="00AB4565" w:rsidRDefault="009C0B21" w:rsidP="00E401A4">
      <w:pPr>
        <w:pStyle w:val="ConsPlusNormal"/>
        <w:numPr>
          <w:ilvl w:val="2"/>
          <w:numId w:val="14"/>
        </w:numPr>
        <w:spacing w:line="360" w:lineRule="auto"/>
        <w:ind w:left="0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6A9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>
        <w:rPr>
          <w:rFonts w:ascii="Times New Roman" w:eastAsiaTheme="minorHAnsi" w:hAnsi="Times New Roman" w:cs="Times New Roman"/>
          <w:sz w:val="28"/>
          <w:szCs w:val="28"/>
        </w:rPr>
        <w:t>2</w:t>
      </w:r>
      <w:r w:rsidRPr="001606A9">
        <w:rPr>
          <w:rFonts w:ascii="Times New Roman" w:eastAsiaTheme="minorHAnsi" w:hAnsi="Times New Roman" w:cs="Times New Roman"/>
          <w:sz w:val="28"/>
          <w:szCs w:val="28"/>
        </w:rPr>
        <w:t xml:space="preserve">.1 раздела </w:t>
      </w:r>
      <w:r>
        <w:rPr>
          <w:rFonts w:ascii="Times New Roman" w:eastAsiaTheme="minorHAnsi" w:hAnsi="Times New Roman" w:cs="Times New Roman"/>
          <w:sz w:val="28"/>
          <w:szCs w:val="28"/>
        </w:rPr>
        <w:t>2</w:t>
      </w:r>
      <w:r w:rsidRPr="001606A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D3D99">
        <w:rPr>
          <w:rFonts w:ascii="Times New Roman" w:eastAsiaTheme="minorHAnsi" w:hAnsi="Times New Roman" w:cs="Times New Roman"/>
          <w:sz w:val="28"/>
          <w:szCs w:val="28"/>
        </w:rPr>
        <w:t xml:space="preserve">формы 21 </w:t>
      </w:r>
      <w:r w:rsidR="00AB4565">
        <w:rPr>
          <w:rFonts w:ascii="Times New Roman" w:eastAsiaTheme="minorHAnsi" w:hAnsi="Times New Roman" w:cs="Times New Roman"/>
          <w:sz w:val="28"/>
          <w:szCs w:val="28"/>
        </w:rPr>
        <w:t>указывается уникальный код</w:t>
      </w:r>
      <w:r w:rsidR="00571DAA">
        <w:rPr>
          <w:rFonts w:ascii="Times New Roman" w:eastAsiaTheme="minorHAnsi" w:hAnsi="Times New Roman" w:cs="Times New Roman"/>
          <w:sz w:val="28"/>
          <w:szCs w:val="28"/>
        </w:rPr>
        <w:t xml:space="preserve"> реорганизованного эмитента.</w:t>
      </w:r>
    </w:p>
    <w:p w14:paraId="06AC2618" w14:textId="77777777" w:rsidR="00AB4565" w:rsidRPr="009E1117" w:rsidRDefault="00AB4565" w:rsidP="00E401A4">
      <w:pPr>
        <w:pStyle w:val="ConsPlusNormal"/>
        <w:numPr>
          <w:ilvl w:val="2"/>
          <w:numId w:val="14"/>
        </w:numPr>
        <w:spacing w:line="360" w:lineRule="auto"/>
        <w:ind w:left="0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6A9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>
        <w:rPr>
          <w:rFonts w:ascii="Times New Roman" w:eastAsiaTheme="minorHAnsi" w:hAnsi="Times New Roman" w:cs="Times New Roman"/>
          <w:sz w:val="28"/>
          <w:szCs w:val="28"/>
        </w:rPr>
        <w:t>2</w:t>
      </w:r>
      <w:r w:rsidRPr="001606A9">
        <w:rPr>
          <w:rFonts w:ascii="Times New Roman" w:eastAsiaTheme="minorHAnsi" w:hAnsi="Times New Roman" w:cs="Times New Roman"/>
          <w:sz w:val="28"/>
          <w:szCs w:val="28"/>
        </w:rPr>
        <w:t>.</w:t>
      </w:r>
      <w:r>
        <w:rPr>
          <w:rFonts w:ascii="Times New Roman" w:eastAsiaTheme="minorHAnsi" w:hAnsi="Times New Roman" w:cs="Times New Roman"/>
          <w:sz w:val="28"/>
          <w:szCs w:val="28"/>
        </w:rPr>
        <w:t>2</w:t>
      </w:r>
      <w:r w:rsidRPr="001606A9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>
        <w:rPr>
          <w:rFonts w:ascii="Times New Roman" w:eastAsiaTheme="minorHAnsi" w:hAnsi="Times New Roman" w:cs="Times New Roman"/>
          <w:sz w:val="28"/>
          <w:szCs w:val="28"/>
        </w:rPr>
        <w:t>2</w:t>
      </w:r>
      <w:r w:rsidRPr="001606A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21 указывается полное наименование реорганизованного эмитента </w:t>
      </w:r>
      <w:r w:rsidR="00F655FE">
        <w:rPr>
          <w:rFonts w:ascii="Times New Roman" w:eastAsiaTheme="minorHAnsi" w:hAnsi="Times New Roman" w:cs="Times New Roman"/>
          <w:sz w:val="28"/>
          <w:szCs w:val="28"/>
        </w:rPr>
        <w:t xml:space="preserve">ценных бумаг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r w:rsidR="009E1117" w:rsidRPr="0095191E">
        <w:rPr>
          <w:rFonts w:ascii="Times New Roman" w:eastAsiaTheme="minorHAnsi" w:hAnsi="Times New Roman" w:cs="Times New Roman"/>
          <w:sz w:val="28"/>
          <w:szCs w:val="28"/>
        </w:rPr>
        <w:t xml:space="preserve">соответствии с </w:t>
      </w:r>
      <w:r w:rsidR="009E1117">
        <w:rPr>
          <w:rFonts w:ascii="Times New Roman" w:eastAsiaTheme="minorHAnsi" w:hAnsi="Times New Roman" w:cs="Times New Roman"/>
          <w:sz w:val="28"/>
          <w:szCs w:val="28"/>
        </w:rPr>
        <w:t>его</w:t>
      </w:r>
      <w:r w:rsidR="009E1117" w:rsidRPr="0095191E">
        <w:rPr>
          <w:rFonts w:ascii="Times New Roman" w:eastAsiaTheme="minorHAnsi" w:hAnsi="Times New Roman" w:cs="Times New Roman"/>
          <w:sz w:val="28"/>
          <w:szCs w:val="28"/>
        </w:rPr>
        <w:t xml:space="preserve"> учредительными документами</w:t>
      </w:r>
      <w:r w:rsidR="009E1117">
        <w:rPr>
          <w:rFonts w:ascii="Times New Roman" w:eastAsiaTheme="minorHAnsi" w:hAnsi="Times New Roman" w:cs="Times New Roman"/>
          <w:sz w:val="28"/>
          <w:szCs w:val="28"/>
        </w:rPr>
        <w:t>.</w:t>
      </w:r>
      <w:r w:rsidR="00AB51E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AB51EC" w:rsidRPr="009E1117">
        <w:rPr>
          <w:rFonts w:ascii="Times New Roman" w:eastAsiaTheme="minorHAnsi" w:hAnsi="Times New Roman" w:cs="Times New Roman"/>
          <w:sz w:val="28"/>
          <w:szCs w:val="28"/>
        </w:rPr>
        <w:t>Строка не должна содержать символов форматирования: табуляция, перенос строки, абзац; а также символов: точка с запятой, тильда</w:t>
      </w:r>
      <w:r w:rsidR="001872A2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r w:rsidR="005B43CB">
        <w:rPr>
          <w:rFonts w:ascii="Times New Roman" w:eastAsiaTheme="minorHAnsi" w:hAnsi="Times New Roman" w:cs="Times New Roman"/>
          <w:sz w:val="28"/>
          <w:szCs w:val="28"/>
        </w:rPr>
        <w:t>слеш</w:t>
      </w:r>
      <w:r w:rsidR="00AB51EC" w:rsidRPr="009E1117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153E2D74" w14:textId="77777777" w:rsidR="00AB51EC" w:rsidRDefault="009E1117" w:rsidP="00E401A4">
      <w:pPr>
        <w:pStyle w:val="ConsPlusNormal"/>
        <w:numPr>
          <w:ilvl w:val="2"/>
          <w:numId w:val="14"/>
        </w:numPr>
        <w:adjustRightInd w:val="0"/>
        <w:spacing w:line="360" w:lineRule="auto"/>
        <w:ind w:left="0" w:firstLine="71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B51EC">
        <w:rPr>
          <w:rFonts w:ascii="Times New Roman" w:eastAsiaTheme="minorHAnsi" w:hAnsi="Times New Roman" w:cs="Times New Roman"/>
          <w:sz w:val="28"/>
          <w:szCs w:val="28"/>
        </w:rPr>
        <w:t>В графе 3 строки 2.</w:t>
      </w:r>
      <w:r w:rsidR="00F655FE">
        <w:rPr>
          <w:rFonts w:ascii="Times New Roman" w:eastAsiaTheme="minorHAnsi" w:hAnsi="Times New Roman" w:cs="Times New Roman"/>
          <w:sz w:val="28"/>
          <w:szCs w:val="28"/>
        </w:rPr>
        <w:t>3</w:t>
      </w:r>
      <w:r w:rsidRPr="00AB51EC">
        <w:rPr>
          <w:rFonts w:ascii="Times New Roman" w:eastAsiaTheme="minorHAnsi" w:hAnsi="Times New Roman" w:cs="Times New Roman"/>
          <w:sz w:val="28"/>
          <w:szCs w:val="28"/>
        </w:rPr>
        <w:t xml:space="preserve"> раздела 2 формы 21 указывается </w:t>
      </w:r>
      <w:r w:rsidRPr="00AB51EC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сокращенное наименование реорганизованного эмитента </w:t>
      </w:r>
      <w:r w:rsidR="00F655FE">
        <w:rPr>
          <w:rFonts w:ascii="Times New Roman" w:eastAsiaTheme="minorHAnsi" w:hAnsi="Times New Roman" w:cs="Times New Roman"/>
          <w:sz w:val="28"/>
          <w:szCs w:val="28"/>
        </w:rPr>
        <w:t xml:space="preserve">ценных бумаг </w:t>
      </w:r>
      <w:r w:rsidRPr="00AB51EC">
        <w:rPr>
          <w:rFonts w:ascii="Times New Roman" w:eastAsiaTheme="minorHAnsi" w:hAnsi="Times New Roman" w:cs="Times New Roman"/>
          <w:sz w:val="28"/>
          <w:szCs w:val="28"/>
        </w:rPr>
        <w:t>в соответствии с его учредительными документами.</w:t>
      </w:r>
      <w:r w:rsidR="00AB51EC" w:rsidRPr="00AB51EC">
        <w:rPr>
          <w:rFonts w:ascii="Times New Roman" w:eastAsiaTheme="minorHAnsi" w:hAnsi="Times New Roman" w:cs="Times New Roman"/>
          <w:sz w:val="28"/>
          <w:szCs w:val="28"/>
        </w:rPr>
        <w:t xml:space="preserve"> Строка не должна содержать символов форматирования: табуляция, перенос строки, абзац; а также символов: точка с запятой, тильда</w:t>
      </w:r>
      <w:r w:rsidR="00EF1547">
        <w:rPr>
          <w:rFonts w:ascii="Times New Roman" w:eastAsiaTheme="minorHAnsi" w:hAnsi="Times New Roman" w:cs="Times New Roman"/>
          <w:sz w:val="28"/>
          <w:szCs w:val="28"/>
        </w:rPr>
        <w:t>, слеш.</w:t>
      </w:r>
    </w:p>
    <w:p w14:paraId="0D62809A" w14:textId="77777777" w:rsidR="00AB51EC" w:rsidRDefault="00AB51EC" w:rsidP="00E401A4">
      <w:pPr>
        <w:pStyle w:val="ConsPlusNormal"/>
        <w:numPr>
          <w:ilvl w:val="2"/>
          <w:numId w:val="14"/>
        </w:numPr>
        <w:adjustRightInd w:val="0"/>
        <w:spacing w:line="360" w:lineRule="auto"/>
        <w:ind w:left="0" w:firstLine="71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B51EC">
        <w:rPr>
          <w:rFonts w:ascii="Times New Roman" w:eastAsiaTheme="minorHAnsi" w:hAnsi="Times New Roman" w:cs="Times New Roman"/>
          <w:sz w:val="28"/>
          <w:szCs w:val="28"/>
        </w:rPr>
        <w:t>В графе 3 строки 2.</w:t>
      </w:r>
      <w:r w:rsidR="00F655FE">
        <w:rPr>
          <w:rFonts w:ascii="Times New Roman" w:eastAsiaTheme="minorHAnsi" w:hAnsi="Times New Roman" w:cs="Times New Roman"/>
          <w:sz w:val="28"/>
          <w:szCs w:val="28"/>
        </w:rPr>
        <w:t>4</w:t>
      </w:r>
      <w:r w:rsidRPr="00AB51EC">
        <w:rPr>
          <w:rFonts w:ascii="Times New Roman" w:eastAsiaTheme="minorHAnsi" w:hAnsi="Times New Roman" w:cs="Times New Roman"/>
          <w:sz w:val="28"/>
          <w:szCs w:val="28"/>
        </w:rPr>
        <w:t xml:space="preserve"> раздела 2 формы 21 указывается ОГРН </w:t>
      </w:r>
      <w:r>
        <w:rPr>
          <w:rFonts w:ascii="Times New Roman" w:eastAsiaTheme="minorHAnsi" w:hAnsi="Times New Roman" w:cs="Times New Roman"/>
          <w:sz w:val="28"/>
          <w:szCs w:val="28"/>
        </w:rPr>
        <w:t>реорганизованного</w:t>
      </w:r>
      <w:r w:rsidRPr="00AB51EC">
        <w:rPr>
          <w:rFonts w:ascii="Times New Roman" w:eastAsiaTheme="minorHAnsi" w:hAnsi="Times New Roman" w:cs="Times New Roman"/>
          <w:sz w:val="28"/>
          <w:szCs w:val="28"/>
        </w:rPr>
        <w:t xml:space="preserve"> эмитента ценных бумаг в соответствии с ЕГРЮЛ.</w:t>
      </w:r>
    </w:p>
    <w:p w14:paraId="16EC5609" w14:textId="77777777" w:rsidR="00AB51EC" w:rsidRDefault="00AB51EC" w:rsidP="00E401A4">
      <w:pPr>
        <w:pStyle w:val="ConsPlusNormal"/>
        <w:numPr>
          <w:ilvl w:val="2"/>
          <w:numId w:val="14"/>
        </w:numPr>
        <w:adjustRightInd w:val="0"/>
        <w:spacing w:line="360" w:lineRule="auto"/>
        <w:ind w:left="0" w:firstLine="71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B51EC">
        <w:rPr>
          <w:rFonts w:ascii="Times New Roman" w:eastAsiaTheme="minorHAnsi" w:hAnsi="Times New Roman" w:cs="Times New Roman"/>
          <w:sz w:val="28"/>
          <w:szCs w:val="28"/>
        </w:rPr>
        <w:t>В графе 3 строки 2.</w:t>
      </w:r>
      <w:r w:rsidR="00F655FE">
        <w:rPr>
          <w:rFonts w:ascii="Times New Roman" w:eastAsiaTheme="minorHAnsi" w:hAnsi="Times New Roman" w:cs="Times New Roman"/>
          <w:sz w:val="28"/>
          <w:szCs w:val="28"/>
        </w:rPr>
        <w:t>5</w:t>
      </w:r>
      <w:r w:rsidRPr="00AB51EC">
        <w:rPr>
          <w:rFonts w:ascii="Times New Roman" w:eastAsiaTheme="minorHAnsi" w:hAnsi="Times New Roman" w:cs="Times New Roman"/>
          <w:sz w:val="28"/>
          <w:szCs w:val="28"/>
        </w:rPr>
        <w:t xml:space="preserve"> раздела 2 формы 21 указывается</w:t>
      </w:r>
      <w:r w:rsidR="00F655F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F655FE" w:rsidRPr="009E1117">
        <w:rPr>
          <w:rFonts w:ascii="Times New Roman" w:eastAsiaTheme="minorHAnsi" w:hAnsi="Times New Roman" w:cs="Times New Roman"/>
          <w:sz w:val="28"/>
          <w:szCs w:val="28"/>
        </w:rPr>
        <w:t>дата внесения записи в ЕГРЮЛ о присвоение ОГРН</w:t>
      </w:r>
      <w:r w:rsidR="00F655FE">
        <w:rPr>
          <w:rFonts w:ascii="Times New Roman" w:eastAsiaTheme="minorHAnsi" w:hAnsi="Times New Roman" w:cs="Times New Roman"/>
          <w:sz w:val="28"/>
          <w:szCs w:val="28"/>
        </w:rPr>
        <w:t xml:space="preserve"> реорганизованному эмитенту ценных бумаг.</w:t>
      </w:r>
    </w:p>
    <w:p w14:paraId="03AD52B1" w14:textId="77777777" w:rsidR="00F655FE" w:rsidRDefault="00F655FE" w:rsidP="00E401A4">
      <w:pPr>
        <w:pStyle w:val="ConsPlusNormal"/>
        <w:numPr>
          <w:ilvl w:val="2"/>
          <w:numId w:val="14"/>
        </w:numPr>
        <w:adjustRightInd w:val="0"/>
        <w:spacing w:line="360" w:lineRule="auto"/>
        <w:ind w:left="0" w:firstLine="71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B51EC">
        <w:rPr>
          <w:rFonts w:ascii="Times New Roman" w:eastAsiaTheme="minorHAnsi" w:hAnsi="Times New Roman" w:cs="Times New Roman"/>
          <w:sz w:val="28"/>
          <w:szCs w:val="28"/>
        </w:rPr>
        <w:t>В графе 3 строки 2</w:t>
      </w:r>
      <w:r>
        <w:rPr>
          <w:rFonts w:ascii="Times New Roman" w:eastAsiaTheme="minorHAnsi" w:hAnsi="Times New Roman" w:cs="Times New Roman"/>
          <w:sz w:val="28"/>
          <w:szCs w:val="28"/>
        </w:rPr>
        <w:t>.6</w:t>
      </w:r>
      <w:r w:rsidRPr="00AB51EC">
        <w:rPr>
          <w:rFonts w:ascii="Times New Roman" w:eastAsiaTheme="minorHAnsi" w:hAnsi="Times New Roman" w:cs="Times New Roman"/>
          <w:sz w:val="28"/>
          <w:szCs w:val="28"/>
        </w:rPr>
        <w:t xml:space="preserve"> раздела 2 формы 21 указывается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9E1117">
        <w:rPr>
          <w:rFonts w:ascii="Times New Roman" w:eastAsiaTheme="minorHAnsi" w:hAnsi="Times New Roman" w:cs="Times New Roman"/>
          <w:sz w:val="28"/>
          <w:szCs w:val="28"/>
        </w:rPr>
        <w:t xml:space="preserve">дата государственной регистрации юридического лица – </w:t>
      </w:r>
      <w:r>
        <w:rPr>
          <w:rFonts w:ascii="Times New Roman" w:eastAsiaTheme="minorHAnsi" w:hAnsi="Times New Roman" w:cs="Times New Roman"/>
          <w:sz w:val="28"/>
          <w:szCs w:val="28"/>
        </w:rPr>
        <w:t>реорганизованного</w:t>
      </w:r>
      <w:r w:rsidRPr="009E1117">
        <w:rPr>
          <w:rFonts w:ascii="Times New Roman" w:eastAsiaTheme="minorHAnsi" w:hAnsi="Times New Roman" w:cs="Times New Roman"/>
          <w:sz w:val="28"/>
          <w:szCs w:val="28"/>
        </w:rPr>
        <w:t xml:space="preserve"> эмитента ценных бумаг до 01.07.2002 (при наличии)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2B4A055A" w14:textId="77777777" w:rsidR="00F655FE" w:rsidRDefault="00F655FE" w:rsidP="00E401A4">
      <w:pPr>
        <w:pStyle w:val="ConsPlusNormal"/>
        <w:numPr>
          <w:ilvl w:val="2"/>
          <w:numId w:val="14"/>
        </w:numPr>
        <w:adjustRightInd w:val="0"/>
        <w:spacing w:line="360" w:lineRule="auto"/>
        <w:ind w:left="0" w:firstLine="71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B51EC">
        <w:rPr>
          <w:rFonts w:ascii="Times New Roman" w:eastAsiaTheme="minorHAnsi" w:hAnsi="Times New Roman" w:cs="Times New Roman"/>
          <w:sz w:val="28"/>
          <w:szCs w:val="28"/>
        </w:rPr>
        <w:t>В графе 3 строки 2</w:t>
      </w:r>
      <w:r>
        <w:rPr>
          <w:rFonts w:ascii="Times New Roman" w:eastAsiaTheme="minorHAnsi" w:hAnsi="Times New Roman" w:cs="Times New Roman"/>
          <w:sz w:val="28"/>
          <w:szCs w:val="28"/>
        </w:rPr>
        <w:t>.7</w:t>
      </w:r>
      <w:r w:rsidRPr="00AB51EC">
        <w:rPr>
          <w:rFonts w:ascii="Times New Roman" w:eastAsiaTheme="minorHAnsi" w:hAnsi="Times New Roman" w:cs="Times New Roman"/>
          <w:sz w:val="28"/>
          <w:szCs w:val="28"/>
        </w:rPr>
        <w:t xml:space="preserve"> раздела 2 формы 21 указывается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9E1117">
        <w:rPr>
          <w:rFonts w:ascii="Times New Roman" w:eastAsiaTheme="minorHAnsi" w:hAnsi="Times New Roman" w:cs="Times New Roman"/>
          <w:sz w:val="28"/>
          <w:szCs w:val="28"/>
        </w:rPr>
        <w:t xml:space="preserve">ИНН </w:t>
      </w:r>
      <w:r>
        <w:rPr>
          <w:rFonts w:ascii="Times New Roman" w:eastAsiaTheme="minorHAnsi" w:hAnsi="Times New Roman" w:cs="Times New Roman"/>
          <w:sz w:val="28"/>
          <w:szCs w:val="28"/>
        </w:rPr>
        <w:t>реорганизованного</w:t>
      </w:r>
      <w:r w:rsidRPr="009E1117">
        <w:rPr>
          <w:rFonts w:ascii="Times New Roman" w:eastAsiaTheme="minorHAnsi" w:hAnsi="Times New Roman" w:cs="Times New Roman"/>
          <w:sz w:val="28"/>
          <w:szCs w:val="28"/>
        </w:rPr>
        <w:t xml:space="preserve"> эмитента ценных бумаг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51BC1840" w14:textId="77777777" w:rsidR="00F655FE" w:rsidRDefault="00F655FE" w:rsidP="00E401A4">
      <w:pPr>
        <w:pStyle w:val="ConsPlusNormal"/>
        <w:numPr>
          <w:ilvl w:val="2"/>
          <w:numId w:val="14"/>
        </w:numPr>
        <w:adjustRightInd w:val="0"/>
        <w:spacing w:line="360" w:lineRule="auto"/>
        <w:ind w:left="0" w:firstLine="71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B51EC">
        <w:rPr>
          <w:rFonts w:ascii="Times New Roman" w:eastAsiaTheme="minorHAnsi" w:hAnsi="Times New Roman" w:cs="Times New Roman"/>
          <w:sz w:val="28"/>
          <w:szCs w:val="28"/>
        </w:rPr>
        <w:t>В графе 3 строки 2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  <w:r w:rsidR="00610101">
        <w:rPr>
          <w:rFonts w:ascii="Times New Roman" w:eastAsiaTheme="minorHAnsi" w:hAnsi="Times New Roman" w:cs="Times New Roman"/>
          <w:sz w:val="28"/>
          <w:szCs w:val="28"/>
        </w:rPr>
        <w:t>8</w:t>
      </w:r>
      <w:r w:rsidRPr="00AB51EC">
        <w:rPr>
          <w:rFonts w:ascii="Times New Roman" w:eastAsiaTheme="minorHAnsi" w:hAnsi="Times New Roman" w:cs="Times New Roman"/>
          <w:sz w:val="28"/>
          <w:szCs w:val="28"/>
        </w:rPr>
        <w:t xml:space="preserve"> раздела 2 формы 21 указывается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место нахождени</w:t>
      </w:r>
      <w:r w:rsidR="0037114F">
        <w:rPr>
          <w:rFonts w:ascii="Times New Roman" w:eastAsiaTheme="minorHAnsi" w:hAnsi="Times New Roman" w:cs="Times New Roman"/>
          <w:sz w:val="28"/>
          <w:szCs w:val="28"/>
        </w:rPr>
        <w:t>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реорганизованного</w:t>
      </w:r>
      <w:r w:rsidRPr="009E1117">
        <w:rPr>
          <w:rFonts w:ascii="Times New Roman" w:eastAsiaTheme="minorHAnsi" w:hAnsi="Times New Roman" w:cs="Times New Roman"/>
          <w:sz w:val="28"/>
          <w:szCs w:val="28"/>
        </w:rPr>
        <w:t xml:space="preserve"> эмитента ценных бумаг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в соответствии с </w:t>
      </w:r>
      <w:r w:rsidR="0037114F">
        <w:rPr>
          <w:rFonts w:ascii="Times New Roman" w:eastAsiaTheme="minorHAnsi" w:hAnsi="Times New Roman" w:cs="Times New Roman"/>
          <w:sz w:val="28"/>
          <w:szCs w:val="28"/>
        </w:rPr>
        <w:t>е</w:t>
      </w:r>
      <w:r>
        <w:rPr>
          <w:rFonts w:ascii="Times New Roman" w:eastAsiaTheme="minorHAnsi" w:hAnsi="Times New Roman" w:cs="Times New Roman"/>
          <w:sz w:val="28"/>
          <w:szCs w:val="28"/>
        </w:rPr>
        <w:t>го уставом.</w:t>
      </w:r>
    </w:p>
    <w:p w14:paraId="37FB1ED3" w14:textId="77777777" w:rsidR="00610101" w:rsidRPr="00610101" w:rsidRDefault="00610101" w:rsidP="00E401A4">
      <w:pPr>
        <w:pStyle w:val="ConsPlusNormal"/>
        <w:numPr>
          <w:ilvl w:val="2"/>
          <w:numId w:val="14"/>
        </w:numPr>
        <w:adjustRightInd w:val="0"/>
        <w:spacing w:line="360" w:lineRule="auto"/>
        <w:ind w:left="0" w:firstLine="71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B51EC">
        <w:rPr>
          <w:rFonts w:ascii="Times New Roman" w:eastAsiaTheme="minorHAnsi" w:hAnsi="Times New Roman" w:cs="Times New Roman"/>
          <w:sz w:val="28"/>
          <w:szCs w:val="28"/>
        </w:rPr>
        <w:t>В графе 3 строки 2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  <w:r w:rsidR="00A02D71" w:rsidRPr="00934809">
        <w:rPr>
          <w:rFonts w:ascii="Times New Roman" w:eastAsiaTheme="minorHAnsi" w:hAnsi="Times New Roman" w:cs="Times New Roman"/>
          <w:sz w:val="28"/>
          <w:szCs w:val="28"/>
        </w:rPr>
        <w:t>9</w:t>
      </w:r>
      <w:r w:rsidRPr="00AB51EC">
        <w:rPr>
          <w:rFonts w:ascii="Times New Roman" w:eastAsiaTheme="minorHAnsi" w:hAnsi="Times New Roman" w:cs="Times New Roman"/>
          <w:sz w:val="28"/>
          <w:szCs w:val="28"/>
        </w:rPr>
        <w:t xml:space="preserve"> раздела 2 формы 21 указывается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F3474F">
        <w:rPr>
          <w:rFonts w:ascii="Times New Roman" w:hAnsi="Times New Roman" w:cs="Times New Roman"/>
          <w:sz w:val="28"/>
          <w:szCs w:val="28"/>
        </w:rPr>
        <w:t xml:space="preserve">дата внесения в </w:t>
      </w:r>
      <w:r>
        <w:rPr>
          <w:rFonts w:ascii="Times New Roman" w:hAnsi="Times New Roman" w:cs="Times New Roman"/>
          <w:sz w:val="28"/>
          <w:szCs w:val="28"/>
        </w:rPr>
        <w:t>ЕГРЮЛ</w:t>
      </w:r>
      <w:r w:rsidRPr="00F3474F">
        <w:rPr>
          <w:rFonts w:ascii="Times New Roman" w:hAnsi="Times New Roman" w:cs="Times New Roman"/>
          <w:sz w:val="28"/>
          <w:szCs w:val="28"/>
        </w:rPr>
        <w:t xml:space="preserve"> записи о завершении реорганизации эмитента облигаций – записи о прекращении деятельности реорганизованного эмитента облигаций и (или) создании в результате реорганизации нового юридического лица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DA5ABF" w14:textId="77777777" w:rsidR="002A5A77" w:rsidRPr="003571C0" w:rsidRDefault="002A5A77" w:rsidP="00E401A4">
      <w:pPr>
        <w:pStyle w:val="ConsPlusNormal"/>
        <w:numPr>
          <w:ilvl w:val="2"/>
          <w:numId w:val="14"/>
        </w:numPr>
        <w:spacing w:line="360" w:lineRule="auto"/>
        <w:ind w:left="0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71C0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>
        <w:rPr>
          <w:rFonts w:ascii="Times New Roman" w:eastAsiaTheme="minorHAnsi" w:hAnsi="Times New Roman" w:cs="Times New Roman"/>
          <w:sz w:val="28"/>
          <w:szCs w:val="28"/>
        </w:rPr>
        <w:t>3</w:t>
      </w:r>
      <w:r w:rsidRPr="003571C0">
        <w:rPr>
          <w:rFonts w:ascii="Times New Roman" w:eastAsiaTheme="minorHAnsi" w:hAnsi="Times New Roman" w:cs="Times New Roman"/>
          <w:sz w:val="28"/>
          <w:szCs w:val="28"/>
        </w:rPr>
        <w:t xml:space="preserve">.1 раздела </w:t>
      </w:r>
      <w:r>
        <w:rPr>
          <w:rFonts w:ascii="Times New Roman" w:eastAsiaTheme="minorHAnsi" w:hAnsi="Times New Roman" w:cs="Times New Roman"/>
          <w:sz w:val="28"/>
          <w:szCs w:val="28"/>
        </w:rPr>
        <w:t>3</w:t>
      </w:r>
      <w:r w:rsidRPr="002D3D9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формы 21</w:t>
      </w:r>
      <w:r w:rsidRPr="003571C0">
        <w:rPr>
          <w:rFonts w:ascii="Times New Roman" w:eastAsiaTheme="minorHAnsi" w:hAnsi="Times New Roman" w:cs="Times New Roman"/>
          <w:sz w:val="28"/>
          <w:szCs w:val="28"/>
        </w:rPr>
        <w:t xml:space="preserve"> указывается </w:t>
      </w:r>
      <w:r>
        <w:rPr>
          <w:rFonts w:ascii="Times New Roman" w:eastAsiaTheme="minorHAnsi" w:hAnsi="Times New Roman" w:cs="Times New Roman"/>
          <w:sz w:val="28"/>
          <w:szCs w:val="28"/>
        </w:rPr>
        <w:t>значение «</w:t>
      </w:r>
      <w:r w:rsidRPr="003571C0">
        <w:rPr>
          <w:rFonts w:ascii="Times New Roman" w:eastAsiaTheme="minorHAnsi" w:hAnsi="Times New Roman" w:cs="Times New Roman"/>
          <w:sz w:val="28"/>
          <w:szCs w:val="28"/>
        </w:rPr>
        <w:t>поступление уведомления о замене эмитента облигаций</w:t>
      </w:r>
      <w:r>
        <w:rPr>
          <w:rFonts w:ascii="Times New Roman" w:eastAsiaTheme="minorHAnsi" w:hAnsi="Times New Roman" w:cs="Times New Roman"/>
          <w:sz w:val="28"/>
          <w:szCs w:val="28"/>
        </w:rPr>
        <w:t>».</w:t>
      </w:r>
    </w:p>
    <w:p w14:paraId="4ED81FE9" w14:textId="77777777" w:rsidR="00B6406B" w:rsidRDefault="00B6406B" w:rsidP="00E401A4">
      <w:pPr>
        <w:pStyle w:val="a5"/>
        <w:numPr>
          <w:ilvl w:val="2"/>
          <w:numId w:val="14"/>
        </w:numPr>
        <w:autoSpaceDE w:val="0"/>
        <w:autoSpaceDN w:val="0"/>
        <w:adjustRightInd w:val="0"/>
        <w:spacing w:after="0" w:line="360" w:lineRule="auto"/>
        <w:ind w:left="0" w:firstLine="71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3.2 раздела 3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21 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>указывается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вид документа Уведомление. </w:t>
      </w:r>
    </w:p>
    <w:p w14:paraId="544D1545" w14:textId="77777777" w:rsidR="00B6406B" w:rsidRDefault="00B6406B" w:rsidP="00E401A4">
      <w:pPr>
        <w:pStyle w:val="a5"/>
        <w:numPr>
          <w:ilvl w:val="2"/>
          <w:numId w:val="14"/>
        </w:numPr>
        <w:autoSpaceDE w:val="0"/>
        <w:autoSpaceDN w:val="0"/>
        <w:adjustRightInd w:val="0"/>
        <w:spacing w:after="0" w:line="360" w:lineRule="auto"/>
        <w:ind w:left="0" w:firstLine="71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3190F">
        <w:rPr>
          <w:rFonts w:ascii="Times New Roman" w:eastAsiaTheme="minorHAnsi" w:hAnsi="Times New Roman" w:cs="Times New Roman"/>
          <w:sz w:val="28"/>
          <w:szCs w:val="28"/>
        </w:rPr>
        <w:t>В графе 3 строки 3.</w:t>
      </w:r>
      <w:r>
        <w:rPr>
          <w:rFonts w:ascii="Times New Roman" w:eastAsiaTheme="minorHAnsi" w:hAnsi="Times New Roman" w:cs="Times New Roman"/>
          <w:sz w:val="28"/>
          <w:szCs w:val="28"/>
        </w:rPr>
        <w:t>3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раздела 3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21 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>указывается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дата регистрации исходящего номера, присвоенного уведомлению.</w:t>
      </w:r>
    </w:p>
    <w:p w14:paraId="2C35D9ED" w14:textId="77777777" w:rsidR="00B6406B" w:rsidRPr="00934809" w:rsidRDefault="00B6406B" w:rsidP="00E401A4">
      <w:pPr>
        <w:pStyle w:val="a5"/>
        <w:numPr>
          <w:ilvl w:val="2"/>
          <w:numId w:val="14"/>
        </w:numPr>
        <w:autoSpaceDE w:val="0"/>
        <w:autoSpaceDN w:val="0"/>
        <w:adjustRightInd w:val="0"/>
        <w:spacing w:after="0" w:line="360" w:lineRule="auto"/>
        <w:ind w:left="0" w:firstLine="71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3190F">
        <w:rPr>
          <w:rFonts w:ascii="Times New Roman" w:eastAsiaTheme="minorHAnsi" w:hAnsi="Times New Roman" w:cs="Times New Roman"/>
          <w:sz w:val="28"/>
          <w:szCs w:val="28"/>
        </w:rPr>
        <w:lastRenderedPageBreak/>
        <w:t>В графе 3 строки 3.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раздела 3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21 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указывается </w:t>
      </w:r>
      <w:r>
        <w:rPr>
          <w:rFonts w:ascii="Times New Roman" w:eastAsiaTheme="minorHAnsi" w:hAnsi="Times New Roman" w:cs="Times New Roman"/>
          <w:sz w:val="28"/>
          <w:szCs w:val="28"/>
        </w:rPr>
        <w:t>исходящий номер уведомления.</w:t>
      </w:r>
    </w:p>
    <w:p w14:paraId="28F6151E" w14:textId="77777777" w:rsidR="002A5A77" w:rsidRDefault="002A5A77" w:rsidP="00E401A4">
      <w:pPr>
        <w:pStyle w:val="ConsPlusNormal"/>
        <w:numPr>
          <w:ilvl w:val="2"/>
          <w:numId w:val="14"/>
        </w:numPr>
        <w:adjustRightInd w:val="0"/>
        <w:spacing w:line="360" w:lineRule="auto"/>
        <w:ind w:left="0" w:firstLine="71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A5A77">
        <w:rPr>
          <w:rFonts w:ascii="Times New Roman" w:eastAsiaTheme="minorHAnsi" w:hAnsi="Times New Roman" w:cs="Times New Roman"/>
          <w:sz w:val="28"/>
          <w:szCs w:val="28"/>
        </w:rPr>
        <w:t>В графе 3 строки 4.1 раздела 4 формы 21 указывается уникальный код эмитента – правопреемника (при наличии).</w:t>
      </w:r>
    </w:p>
    <w:p w14:paraId="0394E656" w14:textId="77777777" w:rsidR="002A5A77" w:rsidRPr="002A5A77" w:rsidRDefault="002A5A77" w:rsidP="00E401A4">
      <w:pPr>
        <w:pStyle w:val="ConsPlusNormal"/>
        <w:numPr>
          <w:ilvl w:val="2"/>
          <w:numId w:val="14"/>
        </w:numPr>
        <w:adjustRightInd w:val="0"/>
        <w:spacing w:line="360" w:lineRule="auto"/>
        <w:ind w:left="0" w:firstLine="71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A5A77">
        <w:rPr>
          <w:rFonts w:ascii="Times New Roman" w:eastAsiaTheme="minorHAnsi" w:hAnsi="Times New Roman" w:cs="Times New Roman"/>
          <w:sz w:val="28"/>
          <w:szCs w:val="28"/>
        </w:rPr>
        <w:t>В графе 3 строки 4.</w:t>
      </w:r>
      <w:r>
        <w:rPr>
          <w:rFonts w:ascii="Times New Roman" w:eastAsiaTheme="minorHAnsi" w:hAnsi="Times New Roman" w:cs="Times New Roman"/>
          <w:sz w:val="28"/>
          <w:szCs w:val="28"/>
        </w:rPr>
        <w:t>2</w:t>
      </w:r>
      <w:r w:rsidRPr="002A5A77">
        <w:rPr>
          <w:rFonts w:ascii="Times New Roman" w:eastAsiaTheme="minorHAnsi" w:hAnsi="Times New Roman" w:cs="Times New Roman"/>
          <w:sz w:val="28"/>
          <w:szCs w:val="28"/>
        </w:rPr>
        <w:t xml:space="preserve"> раздела 4 формы 21 указывается тип юридического лица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эмитента-правопреемника</w:t>
      </w:r>
      <w:r w:rsidRPr="002A5A77">
        <w:rPr>
          <w:rFonts w:ascii="Times New Roman" w:eastAsiaTheme="minorHAnsi" w:hAnsi="Times New Roman" w:cs="Times New Roman"/>
          <w:sz w:val="28"/>
          <w:szCs w:val="28"/>
        </w:rPr>
        <w:t>:</w:t>
      </w:r>
    </w:p>
    <w:p w14:paraId="02551AD5" w14:textId="77777777" w:rsidR="002A5A77" w:rsidRPr="009E1117" w:rsidRDefault="002A5A77" w:rsidP="00A42D86">
      <w:pPr>
        <w:pStyle w:val="a5"/>
        <w:autoSpaceDE w:val="0"/>
        <w:autoSpaceDN w:val="0"/>
        <w:adjustRightInd w:val="0"/>
        <w:spacing w:after="0" w:line="360" w:lineRule="auto"/>
        <w:ind w:left="0" w:firstLine="71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E1117">
        <w:rPr>
          <w:rFonts w:ascii="Times New Roman" w:eastAsiaTheme="minorHAnsi" w:hAnsi="Times New Roman" w:cs="Times New Roman"/>
          <w:sz w:val="28"/>
          <w:szCs w:val="28"/>
        </w:rPr>
        <w:t>кредитная организация;</w:t>
      </w:r>
    </w:p>
    <w:p w14:paraId="15F30997" w14:textId="77777777" w:rsidR="002A5A77" w:rsidRPr="009E1117" w:rsidRDefault="002A5A77" w:rsidP="00A42D86">
      <w:pPr>
        <w:pStyle w:val="a5"/>
        <w:autoSpaceDE w:val="0"/>
        <w:autoSpaceDN w:val="0"/>
        <w:adjustRightInd w:val="0"/>
        <w:spacing w:after="0" w:line="360" w:lineRule="auto"/>
        <w:ind w:left="0" w:firstLine="71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E1117">
        <w:rPr>
          <w:rFonts w:ascii="Times New Roman" w:eastAsiaTheme="minorHAnsi" w:hAnsi="Times New Roman" w:cs="Times New Roman"/>
          <w:sz w:val="28"/>
          <w:szCs w:val="28"/>
        </w:rPr>
        <w:t>некредитная финансовая организация;</w:t>
      </w:r>
    </w:p>
    <w:p w14:paraId="27C39FC7" w14:textId="77777777" w:rsidR="002A5A77" w:rsidRPr="009E1117" w:rsidRDefault="002A5A77" w:rsidP="00A42D86">
      <w:pPr>
        <w:pStyle w:val="a5"/>
        <w:autoSpaceDE w:val="0"/>
        <w:autoSpaceDN w:val="0"/>
        <w:adjustRightInd w:val="0"/>
        <w:spacing w:after="0" w:line="360" w:lineRule="auto"/>
        <w:ind w:left="0" w:firstLine="71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E1117">
        <w:rPr>
          <w:rFonts w:ascii="Times New Roman" w:eastAsiaTheme="minorHAnsi" w:hAnsi="Times New Roman" w:cs="Times New Roman"/>
          <w:sz w:val="28"/>
          <w:szCs w:val="28"/>
        </w:rPr>
        <w:t xml:space="preserve">прочие эмитенты. </w:t>
      </w:r>
    </w:p>
    <w:p w14:paraId="16D56F6F" w14:textId="77777777" w:rsidR="002A5A77" w:rsidRPr="00AB51EC" w:rsidRDefault="002A5A77" w:rsidP="00E401A4">
      <w:pPr>
        <w:pStyle w:val="ConsPlusNormal"/>
        <w:numPr>
          <w:ilvl w:val="2"/>
          <w:numId w:val="14"/>
        </w:numPr>
        <w:adjustRightInd w:val="0"/>
        <w:spacing w:line="360" w:lineRule="auto"/>
        <w:ind w:left="0" w:firstLine="71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E1117"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hyperlink r:id="rId75" w:history="1">
        <w:r w:rsidRPr="009E1117">
          <w:rPr>
            <w:rFonts w:ascii="Times New Roman" w:eastAsiaTheme="minorHAnsi" w:hAnsi="Times New Roman" w:cs="Times New Roman"/>
            <w:sz w:val="28"/>
            <w:szCs w:val="28"/>
          </w:rPr>
          <w:t xml:space="preserve">графе </w:t>
        </w:r>
      </w:hyperlink>
      <w:r w:rsidRPr="009E1117">
        <w:rPr>
          <w:rFonts w:ascii="Times New Roman" w:eastAsiaTheme="minorHAnsi" w:hAnsi="Times New Roman" w:cs="Times New Roman"/>
          <w:sz w:val="28"/>
          <w:szCs w:val="28"/>
        </w:rPr>
        <w:t xml:space="preserve">3 строки </w:t>
      </w:r>
      <w:r>
        <w:rPr>
          <w:rFonts w:ascii="Times New Roman" w:eastAsiaTheme="minorHAnsi" w:hAnsi="Times New Roman" w:cs="Times New Roman"/>
          <w:sz w:val="28"/>
          <w:szCs w:val="28"/>
        </w:rPr>
        <w:t>4.3</w:t>
      </w:r>
      <w:r w:rsidRPr="009E111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9E1117"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E1117">
        <w:rPr>
          <w:rFonts w:ascii="Times New Roman" w:hAnsi="Times New Roman" w:cs="Times New Roman"/>
          <w:sz w:val="28"/>
          <w:szCs w:val="28"/>
        </w:rPr>
        <w:t xml:space="preserve"> формы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E1117">
        <w:rPr>
          <w:rFonts w:ascii="Times New Roman" w:hAnsi="Times New Roman" w:cs="Times New Roman"/>
          <w:sz w:val="28"/>
          <w:szCs w:val="28"/>
        </w:rPr>
        <w:t xml:space="preserve">1 </w:t>
      </w:r>
      <w:r w:rsidRPr="009E1117">
        <w:rPr>
          <w:rFonts w:ascii="Times New Roman" w:eastAsiaTheme="minorHAnsi" w:hAnsi="Times New Roman" w:cs="Times New Roman"/>
          <w:sz w:val="28"/>
          <w:szCs w:val="28"/>
        </w:rPr>
        <w:t xml:space="preserve">указывается регистрационный номер кредитной организации (только для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эмитентов – правопреемников </w:t>
      </w:r>
      <w:r w:rsidRPr="009E1117">
        <w:rPr>
          <w:rFonts w:ascii="Times New Roman" w:eastAsiaTheme="minorHAnsi" w:hAnsi="Times New Roman" w:cs="Times New Roman"/>
          <w:sz w:val="28"/>
          <w:szCs w:val="28"/>
        </w:rPr>
        <w:t>кредитных организаций)</w:t>
      </w:r>
    </w:p>
    <w:p w14:paraId="1520BC82" w14:textId="77777777" w:rsidR="009E1117" w:rsidRPr="002A4951" w:rsidRDefault="00AB51EC" w:rsidP="00E401A4">
      <w:pPr>
        <w:pStyle w:val="ConsPlusNormal"/>
        <w:numPr>
          <w:ilvl w:val="2"/>
          <w:numId w:val="14"/>
        </w:numPr>
        <w:spacing w:line="360" w:lineRule="auto"/>
        <w:ind w:left="0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1117"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hyperlink r:id="rId76" w:history="1">
        <w:r w:rsidRPr="009E1117">
          <w:rPr>
            <w:rFonts w:ascii="Times New Roman" w:eastAsiaTheme="minorHAnsi" w:hAnsi="Times New Roman" w:cs="Times New Roman"/>
            <w:sz w:val="28"/>
            <w:szCs w:val="28"/>
          </w:rPr>
          <w:t xml:space="preserve">графе </w:t>
        </w:r>
      </w:hyperlink>
      <w:r w:rsidRPr="009E1117">
        <w:rPr>
          <w:rFonts w:ascii="Times New Roman" w:eastAsiaTheme="minorHAnsi" w:hAnsi="Times New Roman" w:cs="Times New Roman"/>
          <w:sz w:val="28"/>
          <w:szCs w:val="28"/>
        </w:rPr>
        <w:t xml:space="preserve">3 строки </w:t>
      </w:r>
      <w:r w:rsidR="002A5A77">
        <w:rPr>
          <w:rFonts w:ascii="Times New Roman" w:eastAsiaTheme="minorHAnsi" w:hAnsi="Times New Roman" w:cs="Times New Roman"/>
          <w:sz w:val="28"/>
          <w:szCs w:val="28"/>
        </w:rPr>
        <w:t>4.4</w:t>
      </w:r>
      <w:r w:rsidRPr="009E111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9E1117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2A5A77">
        <w:rPr>
          <w:rFonts w:ascii="Times New Roman" w:hAnsi="Times New Roman" w:cs="Times New Roman"/>
          <w:sz w:val="28"/>
          <w:szCs w:val="28"/>
        </w:rPr>
        <w:t>4</w:t>
      </w:r>
      <w:r w:rsidRPr="009E1117">
        <w:rPr>
          <w:rFonts w:ascii="Times New Roman" w:hAnsi="Times New Roman" w:cs="Times New Roman"/>
          <w:sz w:val="28"/>
          <w:szCs w:val="28"/>
        </w:rPr>
        <w:t xml:space="preserve"> формы </w:t>
      </w:r>
      <w:r w:rsidR="002A5A77">
        <w:rPr>
          <w:rFonts w:ascii="Times New Roman" w:hAnsi="Times New Roman" w:cs="Times New Roman"/>
          <w:sz w:val="28"/>
          <w:szCs w:val="28"/>
        </w:rPr>
        <w:t>2</w:t>
      </w:r>
      <w:r w:rsidRPr="009E1117">
        <w:rPr>
          <w:rFonts w:ascii="Times New Roman" w:hAnsi="Times New Roman" w:cs="Times New Roman"/>
          <w:sz w:val="28"/>
          <w:szCs w:val="28"/>
        </w:rPr>
        <w:t xml:space="preserve">1 </w:t>
      </w:r>
      <w:r w:rsidRPr="009E1117">
        <w:rPr>
          <w:rFonts w:ascii="Times New Roman" w:eastAsiaTheme="minorHAnsi" w:hAnsi="Times New Roman" w:cs="Times New Roman"/>
          <w:sz w:val="28"/>
          <w:szCs w:val="28"/>
        </w:rPr>
        <w:t xml:space="preserve">указывается </w:t>
      </w:r>
      <w:r w:rsidR="002A5A77">
        <w:rPr>
          <w:rFonts w:ascii="Times New Roman" w:eastAsiaTheme="minorHAnsi" w:hAnsi="Times New Roman" w:cs="Times New Roman"/>
          <w:sz w:val="28"/>
          <w:szCs w:val="28"/>
        </w:rPr>
        <w:t xml:space="preserve">литера </w:t>
      </w:r>
      <w:r w:rsidR="002A5A77">
        <w:rPr>
          <w:rFonts w:ascii="Times New Roman" w:eastAsiaTheme="minorHAnsi" w:hAnsi="Times New Roman" w:cs="Times New Roman"/>
          <w:sz w:val="28"/>
          <w:szCs w:val="28"/>
          <w:lang w:val="en-US"/>
        </w:rPr>
        <w:t>L</w:t>
      </w:r>
      <w:r w:rsidR="002A5A77">
        <w:rPr>
          <w:rFonts w:ascii="Times New Roman" w:eastAsiaTheme="minorHAnsi" w:hAnsi="Times New Roman" w:cs="Times New Roman"/>
          <w:sz w:val="28"/>
          <w:szCs w:val="28"/>
        </w:rPr>
        <w:t xml:space="preserve"> (кроме эмитентов - правопреемников, которые являются кредитной организацией, для них </w:t>
      </w:r>
      <w:hyperlink r:id="rId77" w:history="1">
        <w:r w:rsidR="002A4951" w:rsidRPr="009E1117">
          <w:rPr>
            <w:rFonts w:ascii="Times New Roman" w:eastAsiaTheme="minorHAnsi" w:hAnsi="Times New Roman" w:cs="Times New Roman"/>
            <w:sz w:val="28"/>
            <w:szCs w:val="28"/>
          </w:rPr>
          <w:t>граф</w:t>
        </w:r>
        <w:r w:rsidR="002A4951">
          <w:rPr>
            <w:rFonts w:ascii="Times New Roman" w:eastAsiaTheme="minorHAnsi" w:hAnsi="Times New Roman" w:cs="Times New Roman"/>
            <w:sz w:val="28"/>
            <w:szCs w:val="28"/>
          </w:rPr>
          <w:t>а</w:t>
        </w:r>
      </w:hyperlink>
      <w:r w:rsidR="002A495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A4951" w:rsidRPr="009E1117">
        <w:rPr>
          <w:rFonts w:ascii="Times New Roman" w:eastAsiaTheme="minorHAnsi" w:hAnsi="Times New Roman" w:cs="Times New Roman"/>
          <w:sz w:val="28"/>
          <w:szCs w:val="28"/>
        </w:rPr>
        <w:t xml:space="preserve">3 строки </w:t>
      </w:r>
      <w:r w:rsidR="002A4951">
        <w:rPr>
          <w:rFonts w:ascii="Times New Roman" w:eastAsiaTheme="minorHAnsi" w:hAnsi="Times New Roman" w:cs="Times New Roman"/>
          <w:sz w:val="28"/>
          <w:szCs w:val="28"/>
        </w:rPr>
        <w:t>4.4</w:t>
      </w:r>
      <w:r w:rsidR="002A4951" w:rsidRPr="009E111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A4951" w:rsidRPr="009E1117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2A4951">
        <w:rPr>
          <w:rFonts w:ascii="Times New Roman" w:hAnsi="Times New Roman" w:cs="Times New Roman"/>
          <w:sz w:val="28"/>
          <w:szCs w:val="28"/>
        </w:rPr>
        <w:t>4</w:t>
      </w:r>
      <w:r w:rsidR="002A4951" w:rsidRPr="009E1117">
        <w:rPr>
          <w:rFonts w:ascii="Times New Roman" w:hAnsi="Times New Roman" w:cs="Times New Roman"/>
          <w:sz w:val="28"/>
          <w:szCs w:val="28"/>
        </w:rPr>
        <w:t xml:space="preserve"> формы </w:t>
      </w:r>
      <w:r w:rsidR="002A4951">
        <w:rPr>
          <w:rFonts w:ascii="Times New Roman" w:hAnsi="Times New Roman" w:cs="Times New Roman"/>
          <w:sz w:val="28"/>
          <w:szCs w:val="28"/>
        </w:rPr>
        <w:t>2</w:t>
      </w:r>
      <w:r w:rsidR="002A4951" w:rsidRPr="009E1117">
        <w:rPr>
          <w:rFonts w:ascii="Times New Roman" w:hAnsi="Times New Roman" w:cs="Times New Roman"/>
          <w:sz w:val="28"/>
          <w:szCs w:val="28"/>
        </w:rPr>
        <w:t xml:space="preserve">1 </w:t>
      </w:r>
      <w:r w:rsidR="002A5A77">
        <w:rPr>
          <w:rFonts w:ascii="Times New Roman" w:eastAsiaTheme="minorHAnsi" w:hAnsi="Times New Roman" w:cs="Times New Roman"/>
          <w:sz w:val="28"/>
          <w:szCs w:val="28"/>
        </w:rPr>
        <w:t xml:space="preserve"> не заполняется)</w:t>
      </w:r>
      <w:r w:rsidRPr="009E1117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23EC9022" w14:textId="77777777" w:rsidR="002A4951" w:rsidRPr="009E1117" w:rsidRDefault="002A4951" w:rsidP="00E401A4">
      <w:pPr>
        <w:pStyle w:val="ConsPlusNormal"/>
        <w:numPr>
          <w:ilvl w:val="2"/>
          <w:numId w:val="14"/>
        </w:numPr>
        <w:spacing w:line="360" w:lineRule="auto"/>
        <w:ind w:left="0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6A9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>
        <w:rPr>
          <w:rFonts w:ascii="Times New Roman" w:eastAsiaTheme="minorHAnsi" w:hAnsi="Times New Roman" w:cs="Times New Roman"/>
          <w:sz w:val="28"/>
          <w:szCs w:val="28"/>
        </w:rPr>
        <w:t>4.5</w:t>
      </w:r>
      <w:r w:rsidRPr="001606A9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1606A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21 указывается полное наименование эмитента - правопреемника в </w:t>
      </w:r>
      <w:r w:rsidRPr="0095191E">
        <w:rPr>
          <w:rFonts w:ascii="Times New Roman" w:eastAsiaTheme="minorHAnsi" w:hAnsi="Times New Roman" w:cs="Times New Roman"/>
          <w:sz w:val="28"/>
          <w:szCs w:val="28"/>
        </w:rPr>
        <w:t xml:space="preserve">соответствии с </w:t>
      </w:r>
      <w:r>
        <w:rPr>
          <w:rFonts w:ascii="Times New Roman" w:eastAsiaTheme="minorHAnsi" w:hAnsi="Times New Roman" w:cs="Times New Roman"/>
          <w:sz w:val="28"/>
          <w:szCs w:val="28"/>
        </w:rPr>
        <w:t>его</w:t>
      </w:r>
      <w:r w:rsidRPr="0095191E">
        <w:rPr>
          <w:rFonts w:ascii="Times New Roman" w:eastAsiaTheme="minorHAnsi" w:hAnsi="Times New Roman" w:cs="Times New Roman"/>
          <w:sz w:val="28"/>
          <w:szCs w:val="28"/>
        </w:rPr>
        <w:t xml:space="preserve"> учредительными документами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r w:rsidRPr="009E1117">
        <w:rPr>
          <w:rFonts w:ascii="Times New Roman" w:eastAsiaTheme="minorHAnsi" w:hAnsi="Times New Roman" w:cs="Times New Roman"/>
          <w:sz w:val="28"/>
          <w:szCs w:val="28"/>
        </w:rPr>
        <w:t>Строка не должна содержать символов форматирования: табуляция, перенос строки, абзац; а также символов: точка с запятой, тильда</w:t>
      </w:r>
      <w:r w:rsidR="001872A2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r w:rsidR="005B43CB">
        <w:rPr>
          <w:rFonts w:ascii="Times New Roman" w:eastAsiaTheme="minorHAnsi" w:hAnsi="Times New Roman" w:cs="Times New Roman"/>
          <w:sz w:val="28"/>
          <w:szCs w:val="28"/>
        </w:rPr>
        <w:t>слеш</w:t>
      </w:r>
      <w:r w:rsidRPr="009E1117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45623813" w14:textId="77777777" w:rsidR="002A4951" w:rsidRDefault="002A4951" w:rsidP="00E401A4">
      <w:pPr>
        <w:pStyle w:val="ConsPlusNormal"/>
        <w:numPr>
          <w:ilvl w:val="2"/>
          <w:numId w:val="14"/>
        </w:numPr>
        <w:adjustRightInd w:val="0"/>
        <w:spacing w:line="360" w:lineRule="auto"/>
        <w:ind w:left="0" w:firstLine="71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B51EC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>
        <w:rPr>
          <w:rFonts w:ascii="Times New Roman" w:eastAsiaTheme="minorHAnsi" w:hAnsi="Times New Roman" w:cs="Times New Roman"/>
          <w:sz w:val="28"/>
          <w:szCs w:val="28"/>
        </w:rPr>
        <w:t>4.6</w:t>
      </w:r>
      <w:r w:rsidRPr="00AB51EC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AB51EC">
        <w:rPr>
          <w:rFonts w:ascii="Times New Roman" w:eastAsiaTheme="minorHAnsi" w:hAnsi="Times New Roman" w:cs="Times New Roman"/>
          <w:sz w:val="28"/>
          <w:szCs w:val="28"/>
        </w:rPr>
        <w:t xml:space="preserve"> формы 21 указывается сокращенное наименование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эмитента - правопреемника </w:t>
      </w:r>
      <w:r w:rsidRPr="00AB51EC">
        <w:rPr>
          <w:rFonts w:ascii="Times New Roman" w:eastAsiaTheme="minorHAnsi" w:hAnsi="Times New Roman" w:cs="Times New Roman"/>
          <w:sz w:val="28"/>
          <w:szCs w:val="28"/>
        </w:rPr>
        <w:t>в соответствии с его учредительными документами. Строка не должна содержать символов форматирования: табуляция, перенос строки, абзац; а также символов: точка с запятой, тильда</w:t>
      </w:r>
      <w:r w:rsidR="001872A2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r w:rsidR="005B43CB">
        <w:rPr>
          <w:rFonts w:ascii="Times New Roman" w:eastAsiaTheme="minorHAnsi" w:hAnsi="Times New Roman" w:cs="Times New Roman"/>
          <w:sz w:val="28"/>
          <w:szCs w:val="28"/>
        </w:rPr>
        <w:t>слеш</w:t>
      </w:r>
      <w:r w:rsidRPr="00AB51EC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640E14EE" w14:textId="77777777" w:rsidR="002A4951" w:rsidRDefault="002A4951" w:rsidP="00E401A4">
      <w:pPr>
        <w:pStyle w:val="ConsPlusNormal"/>
        <w:numPr>
          <w:ilvl w:val="2"/>
          <w:numId w:val="14"/>
        </w:numPr>
        <w:adjustRightInd w:val="0"/>
        <w:spacing w:line="360" w:lineRule="auto"/>
        <w:ind w:left="0" w:firstLine="71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B51EC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>
        <w:rPr>
          <w:rFonts w:ascii="Times New Roman" w:eastAsiaTheme="minorHAnsi" w:hAnsi="Times New Roman" w:cs="Times New Roman"/>
          <w:sz w:val="28"/>
          <w:szCs w:val="28"/>
        </w:rPr>
        <w:t>4.7</w:t>
      </w:r>
      <w:r w:rsidRPr="00AB51EC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AB51EC">
        <w:rPr>
          <w:rFonts w:ascii="Times New Roman" w:eastAsiaTheme="minorHAnsi" w:hAnsi="Times New Roman" w:cs="Times New Roman"/>
          <w:sz w:val="28"/>
          <w:szCs w:val="28"/>
        </w:rPr>
        <w:t xml:space="preserve"> формы 21 </w:t>
      </w:r>
      <w:r>
        <w:rPr>
          <w:rFonts w:ascii="Times New Roman" w:eastAsiaTheme="minorHAnsi" w:hAnsi="Times New Roman" w:cs="Times New Roman"/>
          <w:sz w:val="28"/>
          <w:szCs w:val="28"/>
        </w:rPr>
        <w:t>указывается организационно-правовая форма эмитента – правопреемника.</w:t>
      </w:r>
    </w:p>
    <w:p w14:paraId="0B45DB1C" w14:textId="77777777" w:rsidR="002A4951" w:rsidRPr="002A4951" w:rsidRDefault="002A4951" w:rsidP="00E401A4">
      <w:pPr>
        <w:pStyle w:val="ConsPlusNormal"/>
        <w:numPr>
          <w:ilvl w:val="2"/>
          <w:numId w:val="14"/>
        </w:numPr>
        <w:adjustRightInd w:val="0"/>
        <w:spacing w:line="360" w:lineRule="auto"/>
        <w:ind w:left="0" w:firstLine="71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B51EC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>
        <w:rPr>
          <w:rFonts w:ascii="Times New Roman" w:eastAsiaTheme="minorHAnsi" w:hAnsi="Times New Roman" w:cs="Times New Roman"/>
          <w:sz w:val="28"/>
          <w:szCs w:val="28"/>
        </w:rPr>
        <w:t>4.8</w:t>
      </w:r>
      <w:r w:rsidRPr="00AB51EC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AB51EC">
        <w:rPr>
          <w:rFonts w:ascii="Times New Roman" w:eastAsiaTheme="minorHAnsi" w:hAnsi="Times New Roman" w:cs="Times New Roman"/>
          <w:sz w:val="28"/>
          <w:szCs w:val="28"/>
        </w:rPr>
        <w:t xml:space="preserve"> формы 21 указывается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9E1117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ИНН </w:t>
      </w:r>
      <w:r>
        <w:rPr>
          <w:rFonts w:ascii="Times New Roman" w:eastAsiaTheme="minorHAnsi" w:hAnsi="Times New Roman" w:cs="Times New Roman"/>
          <w:sz w:val="28"/>
          <w:szCs w:val="28"/>
        </w:rPr>
        <w:t>эмитента – правопреемника.</w:t>
      </w:r>
    </w:p>
    <w:p w14:paraId="11F38330" w14:textId="77777777" w:rsidR="002A4951" w:rsidRDefault="002A4951" w:rsidP="00E401A4">
      <w:pPr>
        <w:pStyle w:val="ConsPlusNormal"/>
        <w:numPr>
          <w:ilvl w:val="2"/>
          <w:numId w:val="14"/>
        </w:numPr>
        <w:adjustRightInd w:val="0"/>
        <w:spacing w:line="360" w:lineRule="auto"/>
        <w:ind w:left="0" w:firstLine="71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B51EC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>
        <w:rPr>
          <w:rFonts w:ascii="Times New Roman" w:eastAsiaTheme="minorHAnsi" w:hAnsi="Times New Roman" w:cs="Times New Roman"/>
          <w:sz w:val="28"/>
          <w:szCs w:val="28"/>
        </w:rPr>
        <w:t>4.9</w:t>
      </w:r>
      <w:r w:rsidRPr="00AB51EC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AB51EC">
        <w:rPr>
          <w:rFonts w:ascii="Times New Roman" w:eastAsiaTheme="minorHAnsi" w:hAnsi="Times New Roman" w:cs="Times New Roman"/>
          <w:sz w:val="28"/>
          <w:szCs w:val="28"/>
        </w:rPr>
        <w:t xml:space="preserve"> формы 21 указывается ОГРН </w:t>
      </w:r>
      <w:r>
        <w:rPr>
          <w:rFonts w:ascii="Times New Roman" w:eastAsiaTheme="minorHAnsi" w:hAnsi="Times New Roman" w:cs="Times New Roman"/>
          <w:sz w:val="28"/>
          <w:szCs w:val="28"/>
        </w:rPr>
        <w:t>эмитента – правопреемника</w:t>
      </w:r>
      <w:r w:rsidRPr="00AB51EC">
        <w:rPr>
          <w:rFonts w:ascii="Times New Roman" w:eastAsiaTheme="minorHAnsi" w:hAnsi="Times New Roman" w:cs="Times New Roman"/>
          <w:sz w:val="28"/>
          <w:szCs w:val="28"/>
        </w:rPr>
        <w:t xml:space="preserve"> в соответствии с ЕГРЮЛ.</w:t>
      </w:r>
    </w:p>
    <w:p w14:paraId="45FC7CE3" w14:textId="77777777" w:rsidR="002A4951" w:rsidRDefault="002A4951" w:rsidP="00E401A4">
      <w:pPr>
        <w:pStyle w:val="ConsPlusNormal"/>
        <w:numPr>
          <w:ilvl w:val="2"/>
          <w:numId w:val="14"/>
        </w:numPr>
        <w:adjustRightInd w:val="0"/>
        <w:spacing w:line="360" w:lineRule="auto"/>
        <w:ind w:left="0" w:firstLine="71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B51EC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>
        <w:rPr>
          <w:rFonts w:ascii="Times New Roman" w:eastAsiaTheme="minorHAnsi" w:hAnsi="Times New Roman" w:cs="Times New Roman"/>
          <w:sz w:val="28"/>
          <w:szCs w:val="28"/>
        </w:rPr>
        <w:t>4.10</w:t>
      </w:r>
      <w:r w:rsidRPr="00AB51EC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AB51EC">
        <w:rPr>
          <w:rFonts w:ascii="Times New Roman" w:eastAsiaTheme="minorHAnsi" w:hAnsi="Times New Roman" w:cs="Times New Roman"/>
          <w:sz w:val="28"/>
          <w:szCs w:val="28"/>
        </w:rPr>
        <w:t xml:space="preserve"> формы 21 указывается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9E1117">
        <w:rPr>
          <w:rFonts w:ascii="Times New Roman" w:eastAsiaTheme="minorHAnsi" w:hAnsi="Times New Roman" w:cs="Times New Roman"/>
          <w:sz w:val="28"/>
          <w:szCs w:val="28"/>
        </w:rPr>
        <w:t>дата внесения записи в ЕГРЮЛ о присвоение ОГРН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эмитент</w:t>
      </w:r>
      <w:r w:rsidR="00521AE5">
        <w:rPr>
          <w:rFonts w:ascii="Times New Roman" w:eastAsiaTheme="minorHAnsi" w:hAnsi="Times New Roman" w:cs="Times New Roman"/>
          <w:sz w:val="28"/>
          <w:szCs w:val="28"/>
        </w:rPr>
        <w:t>у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– правопреемник</w:t>
      </w:r>
      <w:r w:rsidR="00521AE5">
        <w:rPr>
          <w:rFonts w:ascii="Times New Roman" w:eastAsiaTheme="minorHAnsi" w:hAnsi="Times New Roman" w:cs="Times New Roman"/>
          <w:sz w:val="28"/>
          <w:szCs w:val="28"/>
        </w:rPr>
        <w:t>у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024FF001" w14:textId="77777777" w:rsidR="002A4951" w:rsidRDefault="002A4951" w:rsidP="00E401A4">
      <w:pPr>
        <w:pStyle w:val="ConsPlusNormal"/>
        <w:numPr>
          <w:ilvl w:val="2"/>
          <w:numId w:val="14"/>
        </w:numPr>
        <w:adjustRightInd w:val="0"/>
        <w:spacing w:line="360" w:lineRule="auto"/>
        <w:ind w:left="0" w:firstLine="71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B51EC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4.11 </w:t>
      </w:r>
      <w:r w:rsidRPr="00AB51EC">
        <w:rPr>
          <w:rFonts w:ascii="Times New Roman" w:eastAsiaTheme="minorHAnsi" w:hAnsi="Times New Roman" w:cs="Times New Roman"/>
          <w:sz w:val="28"/>
          <w:szCs w:val="28"/>
        </w:rPr>
        <w:t xml:space="preserve">раздела 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AB51EC">
        <w:rPr>
          <w:rFonts w:ascii="Times New Roman" w:eastAsiaTheme="minorHAnsi" w:hAnsi="Times New Roman" w:cs="Times New Roman"/>
          <w:sz w:val="28"/>
          <w:szCs w:val="28"/>
        </w:rPr>
        <w:t xml:space="preserve"> формы 21 указывается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9E1117">
        <w:rPr>
          <w:rFonts w:ascii="Times New Roman" w:eastAsiaTheme="minorHAnsi" w:hAnsi="Times New Roman" w:cs="Times New Roman"/>
          <w:sz w:val="28"/>
          <w:szCs w:val="28"/>
        </w:rPr>
        <w:t xml:space="preserve">дата государственной регистрации </w:t>
      </w:r>
      <w:r>
        <w:rPr>
          <w:rFonts w:ascii="Times New Roman" w:eastAsiaTheme="minorHAnsi" w:hAnsi="Times New Roman" w:cs="Times New Roman"/>
          <w:sz w:val="28"/>
          <w:szCs w:val="28"/>
        </w:rPr>
        <w:t>эмитента – правопреемника</w:t>
      </w:r>
      <w:r w:rsidRPr="009E1117">
        <w:rPr>
          <w:rFonts w:ascii="Times New Roman" w:eastAsiaTheme="minorHAnsi" w:hAnsi="Times New Roman" w:cs="Times New Roman"/>
          <w:sz w:val="28"/>
          <w:szCs w:val="28"/>
        </w:rPr>
        <w:t xml:space="preserve"> до 01.07.2002 (при наличии)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4FB6FA2E" w14:textId="77777777" w:rsidR="002A4951" w:rsidRDefault="009E1117" w:rsidP="00E401A4">
      <w:pPr>
        <w:pStyle w:val="ConsPlusNormal"/>
        <w:numPr>
          <w:ilvl w:val="2"/>
          <w:numId w:val="14"/>
        </w:numPr>
        <w:adjustRightInd w:val="0"/>
        <w:spacing w:line="360" w:lineRule="auto"/>
        <w:ind w:left="0" w:firstLine="71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A4951"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hyperlink r:id="rId78" w:history="1">
        <w:r w:rsidRPr="002A4951">
          <w:rPr>
            <w:rFonts w:ascii="Times New Roman" w:eastAsiaTheme="minorHAnsi" w:hAnsi="Times New Roman" w:cs="Times New Roman"/>
            <w:sz w:val="28"/>
            <w:szCs w:val="28"/>
          </w:rPr>
          <w:t xml:space="preserve">графе </w:t>
        </w:r>
      </w:hyperlink>
      <w:r w:rsidRPr="002A4951">
        <w:rPr>
          <w:rFonts w:ascii="Times New Roman" w:eastAsiaTheme="minorHAnsi" w:hAnsi="Times New Roman" w:cs="Times New Roman"/>
          <w:sz w:val="28"/>
          <w:szCs w:val="28"/>
        </w:rPr>
        <w:t xml:space="preserve">3 строки </w:t>
      </w:r>
      <w:r w:rsidR="002A4951" w:rsidRPr="002A4951">
        <w:rPr>
          <w:rFonts w:ascii="Times New Roman" w:eastAsiaTheme="minorHAnsi" w:hAnsi="Times New Roman" w:cs="Times New Roman"/>
          <w:sz w:val="28"/>
          <w:szCs w:val="28"/>
        </w:rPr>
        <w:t>5</w:t>
      </w:r>
      <w:r w:rsidRPr="002A4951">
        <w:rPr>
          <w:rFonts w:ascii="Times New Roman" w:eastAsiaTheme="minorHAnsi" w:hAnsi="Times New Roman" w:cs="Times New Roman"/>
          <w:sz w:val="28"/>
          <w:szCs w:val="28"/>
        </w:rPr>
        <w:t xml:space="preserve">.1 </w:t>
      </w:r>
      <w:r w:rsidRPr="002A4951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2A4951" w:rsidRPr="002A4951">
        <w:rPr>
          <w:rFonts w:ascii="Times New Roman" w:hAnsi="Times New Roman" w:cs="Times New Roman"/>
          <w:sz w:val="28"/>
          <w:szCs w:val="28"/>
        </w:rPr>
        <w:t>5</w:t>
      </w:r>
      <w:r w:rsidRPr="002A4951">
        <w:rPr>
          <w:rFonts w:ascii="Times New Roman" w:hAnsi="Times New Roman" w:cs="Times New Roman"/>
          <w:sz w:val="28"/>
          <w:szCs w:val="28"/>
        </w:rPr>
        <w:t xml:space="preserve"> формы </w:t>
      </w:r>
      <w:r w:rsidR="00B303FD">
        <w:rPr>
          <w:rFonts w:ascii="Times New Roman" w:hAnsi="Times New Roman" w:cs="Times New Roman"/>
          <w:sz w:val="28"/>
          <w:szCs w:val="28"/>
        </w:rPr>
        <w:t>2</w:t>
      </w:r>
      <w:r w:rsidRPr="002A4951">
        <w:rPr>
          <w:rFonts w:ascii="Times New Roman" w:hAnsi="Times New Roman" w:cs="Times New Roman"/>
          <w:sz w:val="28"/>
          <w:szCs w:val="28"/>
        </w:rPr>
        <w:t xml:space="preserve">1 </w:t>
      </w:r>
      <w:r w:rsidRPr="002A4951">
        <w:rPr>
          <w:rFonts w:ascii="Times New Roman" w:eastAsiaTheme="minorHAnsi" w:hAnsi="Times New Roman" w:cs="Times New Roman"/>
          <w:sz w:val="28"/>
          <w:szCs w:val="28"/>
        </w:rPr>
        <w:t>указывается страна, в которой зарегистрирован эмитент</w:t>
      </w:r>
      <w:r w:rsidR="002A4951" w:rsidRPr="002A4951">
        <w:rPr>
          <w:rFonts w:ascii="Times New Roman" w:eastAsiaTheme="minorHAnsi" w:hAnsi="Times New Roman" w:cs="Times New Roman"/>
          <w:sz w:val="28"/>
          <w:szCs w:val="28"/>
        </w:rPr>
        <w:t>-правопреемник</w:t>
      </w:r>
      <w:r w:rsidRPr="002A4951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39A889CF" w14:textId="77777777" w:rsidR="009E1117" w:rsidRDefault="009E1117" w:rsidP="00E401A4">
      <w:pPr>
        <w:pStyle w:val="ConsPlusNormal"/>
        <w:numPr>
          <w:ilvl w:val="2"/>
          <w:numId w:val="14"/>
        </w:numPr>
        <w:adjustRightInd w:val="0"/>
        <w:spacing w:line="360" w:lineRule="auto"/>
        <w:ind w:left="0" w:firstLine="71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A4951"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hyperlink r:id="rId79" w:history="1">
        <w:r w:rsidRPr="002A4951">
          <w:rPr>
            <w:rFonts w:ascii="Times New Roman" w:eastAsiaTheme="minorHAnsi" w:hAnsi="Times New Roman" w:cs="Times New Roman"/>
            <w:sz w:val="28"/>
            <w:szCs w:val="28"/>
          </w:rPr>
          <w:t xml:space="preserve">графе </w:t>
        </w:r>
      </w:hyperlink>
      <w:r w:rsidRPr="002A4951">
        <w:rPr>
          <w:rFonts w:ascii="Times New Roman" w:eastAsiaTheme="minorHAnsi" w:hAnsi="Times New Roman" w:cs="Times New Roman"/>
          <w:sz w:val="28"/>
          <w:szCs w:val="28"/>
        </w:rPr>
        <w:t xml:space="preserve">3 строке </w:t>
      </w:r>
      <w:r w:rsidR="002A4951">
        <w:rPr>
          <w:rFonts w:ascii="Times New Roman" w:eastAsiaTheme="minorHAnsi" w:hAnsi="Times New Roman" w:cs="Times New Roman"/>
          <w:sz w:val="28"/>
          <w:szCs w:val="28"/>
        </w:rPr>
        <w:t>5</w:t>
      </w:r>
      <w:r w:rsidRPr="002A4951">
        <w:rPr>
          <w:rFonts w:ascii="Times New Roman" w:eastAsiaTheme="minorHAnsi" w:hAnsi="Times New Roman" w:cs="Times New Roman"/>
          <w:sz w:val="28"/>
          <w:szCs w:val="28"/>
        </w:rPr>
        <w:t xml:space="preserve">.2 </w:t>
      </w:r>
      <w:r w:rsidRPr="002A4951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2A4951">
        <w:rPr>
          <w:rFonts w:ascii="Times New Roman" w:hAnsi="Times New Roman" w:cs="Times New Roman"/>
          <w:sz w:val="28"/>
          <w:szCs w:val="28"/>
        </w:rPr>
        <w:t>5</w:t>
      </w:r>
      <w:r w:rsidRPr="002A4951">
        <w:rPr>
          <w:rFonts w:ascii="Times New Roman" w:hAnsi="Times New Roman" w:cs="Times New Roman"/>
          <w:sz w:val="28"/>
          <w:szCs w:val="28"/>
        </w:rPr>
        <w:t xml:space="preserve"> формы </w:t>
      </w:r>
      <w:r w:rsidR="00B303FD">
        <w:rPr>
          <w:rFonts w:ascii="Times New Roman" w:hAnsi="Times New Roman" w:cs="Times New Roman"/>
          <w:sz w:val="28"/>
          <w:szCs w:val="28"/>
        </w:rPr>
        <w:t>2</w:t>
      </w:r>
      <w:r w:rsidRPr="002A4951">
        <w:rPr>
          <w:rFonts w:ascii="Times New Roman" w:hAnsi="Times New Roman" w:cs="Times New Roman"/>
          <w:sz w:val="28"/>
          <w:szCs w:val="28"/>
        </w:rPr>
        <w:t xml:space="preserve">1 </w:t>
      </w:r>
      <w:r w:rsidRPr="002A4951">
        <w:rPr>
          <w:rFonts w:ascii="Times New Roman" w:eastAsiaTheme="minorHAnsi" w:hAnsi="Times New Roman" w:cs="Times New Roman"/>
          <w:sz w:val="28"/>
          <w:szCs w:val="28"/>
        </w:rPr>
        <w:t xml:space="preserve">указывается почтовый индекс адреса </w:t>
      </w:r>
      <w:r w:rsidR="002A4951">
        <w:rPr>
          <w:rFonts w:ascii="Times New Roman" w:eastAsiaTheme="minorHAnsi" w:hAnsi="Times New Roman" w:cs="Times New Roman"/>
          <w:sz w:val="28"/>
          <w:szCs w:val="28"/>
        </w:rPr>
        <w:t>эмитента – правопреемника</w:t>
      </w:r>
      <w:r w:rsidR="002A4951" w:rsidRPr="002A495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2A4951">
        <w:rPr>
          <w:rFonts w:ascii="Times New Roman" w:eastAsiaTheme="minorHAnsi" w:hAnsi="Times New Roman" w:cs="Times New Roman"/>
          <w:sz w:val="28"/>
          <w:szCs w:val="28"/>
        </w:rPr>
        <w:t>в ЕГРЮЛ.</w:t>
      </w:r>
    </w:p>
    <w:p w14:paraId="11BBA58A" w14:textId="77777777" w:rsidR="002A4951" w:rsidRDefault="00B303FD" w:rsidP="00E401A4">
      <w:pPr>
        <w:pStyle w:val="ConsPlusNormal"/>
        <w:numPr>
          <w:ilvl w:val="2"/>
          <w:numId w:val="14"/>
        </w:numPr>
        <w:adjustRightInd w:val="0"/>
        <w:spacing w:line="360" w:lineRule="auto"/>
        <w:ind w:left="0" w:firstLine="71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E1117"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hyperlink r:id="rId80" w:history="1">
        <w:r w:rsidRPr="009E1117">
          <w:rPr>
            <w:rFonts w:ascii="Times New Roman" w:eastAsiaTheme="minorHAnsi" w:hAnsi="Times New Roman" w:cs="Times New Roman"/>
            <w:sz w:val="28"/>
            <w:szCs w:val="28"/>
          </w:rPr>
          <w:t xml:space="preserve">графе </w:t>
        </w:r>
      </w:hyperlink>
      <w:r w:rsidRPr="009E1117">
        <w:rPr>
          <w:rFonts w:ascii="Times New Roman" w:eastAsiaTheme="minorHAnsi" w:hAnsi="Times New Roman" w:cs="Times New Roman"/>
          <w:sz w:val="28"/>
          <w:szCs w:val="28"/>
        </w:rPr>
        <w:t xml:space="preserve">3 строках </w:t>
      </w:r>
      <w:r>
        <w:rPr>
          <w:rFonts w:ascii="Times New Roman" w:eastAsiaTheme="minorHAnsi" w:hAnsi="Times New Roman" w:cs="Times New Roman"/>
          <w:sz w:val="28"/>
          <w:szCs w:val="28"/>
        </w:rPr>
        <w:t>5</w:t>
      </w:r>
      <w:r w:rsidRPr="009E1117">
        <w:rPr>
          <w:rFonts w:ascii="Times New Roman" w:eastAsiaTheme="minorHAnsi" w:hAnsi="Times New Roman" w:cs="Times New Roman"/>
          <w:sz w:val="28"/>
          <w:szCs w:val="28"/>
        </w:rPr>
        <w:t xml:space="preserve">.3 – </w:t>
      </w:r>
      <w:r>
        <w:rPr>
          <w:rFonts w:ascii="Times New Roman" w:eastAsiaTheme="minorHAnsi" w:hAnsi="Times New Roman" w:cs="Times New Roman"/>
          <w:sz w:val="28"/>
          <w:szCs w:val="28"/>
        </w:rPr>
        <w:t>5</w:t>
      </w:r>
      <w:r w:rsidRPr="009E1117">
        <w:rPr>
          <w:rFonts w:ascii="Times New Roman" w:eastAsiaTheme="minorHAnsi" w:hAnsi="Times New Roman" w:cs="Times New Roman"/>
          <w:sz w:val="28"/>
          <w:szCs w:val="28"/>
        </w:rPr>
        <w:t xml:space="preserve">.6 </w:t>
      </w:r>
      <w:r w:rsidRPr="009E1117"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9E1117">
        <w:rPr>
          <w:rFonts w:ascii="Times New Roman" w:hAnsi="Times New Roman" w:cs="Times New Roman"/>
          <w:sz w:val="28"/>
          <w:szCs w:val="28"/>
        </w:rPr>
        <w:t xml:space="preserve">формы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E1117">
        <w:rPr>
          <w:rFonts w:ascii="Times New Roman" w:hAnsi="Times New Roman" w:cs="Times New Roman"/>
          <w:sz w:val="28"/>
          <w:szCs w:val="28"/>
        </w:rPr>
        <w:t xml:space="preserve">1 </w:t>
      </w:r>
      <w:r w:rsidRPr="009E1117">
        <w:rPr>
          <w:rFonts w:ascii="Times New Roman" w:eastAsiaTheme="minorHAnsi" w:hAnsi="Times New Roman" w:cs="Times New Roman"/>
          <w:sz w:val="28"/>
          <w:szCs w:val="28"/>
        </w:rPr>
        <w:t xml:space="preserve">указываются субъект Российской Федерации (в случае если в </w:t>
      </w:r>
      <w:hyperlink r:id="rId81" w:history="1">
        <w:r w:rsidRPr="009E1117">
          <w:rPr>
            <w:rFonts w:ascii="Times New Roman" w:eastAsiaTheme="minorHAnsi" w:hAnsi="Times New Roman" w:cs="Times New Roman"/>
            <w:sz w:val="28"/>
            <w:szCs w:val="28"/>
          </w:rPr>
          <w:t xml:space="preserve">графе </w:t>
        </w:r>
      </w:hyperlink>
      <w:r w:rsidRPr="009E1117">
        <w:rPr>
          <w:rFonts w:ascii="Times New Roman" w:eastAsiaTheme="minorHAnsi" w:hAnsi="Times New Roman" w:cs="Times New Roman"/>
          <w:sz w:val="28"/>
          <w:szCs w:val="28"/>
        </w:rPr>
        <w:t xml:space="preserve">3 строки </w:t>
      </w:r>
      <w:r>
        <w:rPr>
          <w:rFonts w:ascii="Times New Roman" w:eastAsiaTheme="minorHAnsi" w:hAnsi="Times New Roman" w:cs="Times New Roman"/>
          <w:sz w:val="28"/>
          <w:szCs w:val="28"/>
        </w:rPr>
        <w:t>5</w:t>
      </w:r>
      <w:r w:rsidRPr="009E1117">
        <w:rPr>
          <w:rFonts w:ascii="Times New Roman" w:eastAsiaTheme="minorHAnsi" w:hAnsi="Times New Roman" w:cs="Times New Roman"/>
          <w:sz w:val="28"/>
          <w:szCs w:val="28"/>
        </w:rPr>
        <w:t xml:space="preserve">.1 </w:t>
      </w:r>
      <w:r w:rsidRPr="009E1117"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1117">
        <w:rPr>
          <w:rFonts w:ascii="Times New Roman" w:hAnsi="Times New Roman" w:cs="Times New Roman"/>
          <w:sz w:val="28"/>
          <w:szCs w:val="28"/>
        </w:rPr>
        <w:t xml:space="preserve"> формы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E1117">
        <w:rPr>
          <w:rFonts w:ascii="Times New Roman" w:hAnsi="Times New Roman" w:cs="Times New Roman"/>
          <w:sz w:val="28"/>
          <w:szCs w:val="28"/>
        </w:rPr>
        <w:t xml:space="preserve">1 </w:t>
      </w:r>
      <w:r w:rsidRPr="009E1117">
        <w:rPr>
          <w:rFonts w:ascii="Times New Roman" w:eastAsiaTheme="minorHAnsi" w:hAnsi="Times New Roman" w:cs="Times New Roman"/>
          <w:sz w:val="28"/>
          <w:szCs w:val="28"/>
        </w:rPr>
        <w:t>указана страна Россия</w:t>
      </w:r>
      <w:r w:rsidR="00521AE5">
        <w:rPr>
          <w:rFonts w:ascii="Times New Roman" w:eastAsiaTheme="minorHAnsi" w:hAnsi="Times New Roman" w:cs="Times New Roman"/>
          <w:sz w:val="28"/>
          <w:szCs w:val="28"/>
        </w:rPr>
        <w:t>)</w:t>
      </w:r>
      <w:r w:rsidRPr="009E1117">
        <w:rPr>
          <w:rFonts w:ascii="Times New Roman" w:eastAsiaTheme="minorHAnsi" w:hAnsi="Times New Roman" w:cs="Times New Roman"/>
          <w:sz w:val="28"/>
          <w:szCs w:val="28"/>
        </w:rPr>
        <w:t xml:space="preserve">, район, город, населенный пункт адреса </w:t>
      </w:r>
      <w:r>
        <w:rPr>
          <w:rFonts w:ascii="Times New Roman" w:eastAsiaTheme="minorHAnsi" w:hAnsi="Times New Roman" w:cs="Times New Roman"/>
          <w:sz w:val="28"/>
          <w:szCs w:val="28"/>
        </w:rPr>
        <w:t>эмитента – правопреемника</w:t>
      </w:r>
      <w:r w:rsidRPr="009E1117">
        <w:rPr>
          <w:rFonts w:ascii="Times New Roman" w:eastAsiaTheme="minorHAnsi" w:hAnsi="Times New Roman" w:cs="Times New Roman"/>
          <w:sz w:val="28"/>
          <w:szCs w:val="28"/>
        </w:rPr>
        <w:t xml:space="preserve"> в соответствии с ЕГРЮЛ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66CA62B7" w14:textId="77777777" w:rsidR="00B303FD" w:rsidRDefault="00B303FD" w:rsidP="00E401A4">
      <w:pPr>
        <w:pStyle w:val="ConsPlusNormal"/>
        <w:numPr>
          <w:ilvl w:val="2"/>
          <w:numId w:val="14"/>
        </w:numPr>
        <w:adjustRightInd w:val="0"/>
        <w:spacing w:line="360" w:lineRule="auto"/>
        <w:ind w:left="0" w:firstLine="71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303FD"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hyperlink r:id="rId82" w:history="1">
        <w:r w:rsidRPr="00B303FD">
          <w:rPr>
            <w:rFonts w:ascii="Times New Roman" w:eastAsiaTheme="minorHAnsi" w:hAnsi="Times New Roman" w:cs="Times New Roman"/>
            <w:sz w:val="28"/>
            <w:szCs w:val="28"/>
          </w:rPr>
          <w:t>графе</w:t>
        </w:r>
      </w:hyperlink>
      <w:r w:rsidRPr="00B303FD">
        <w:rPr>
          <w:rFonts w:ascii="Times New Roman" w:eastAsiaTheme="minorHAnsi" w:hAnsi="Times New Roman" w:cs="Times New Roman"/>
          <w:sz w:val="28"/>
          <w:szCs w:val="28"/>
        </w:rPr>
        <w:t xml:space="preserve"> 3 строки 5.7 </w:t>
      </w:r>
      <w:r w:rsidRPr="00B303FD">
        <w:rPr>
          <w:rFonts w:ascii="Times New Roman" w:hAnsi="Times New Roman" w:cs="Times New Roman"/>
          <w:sz w:val="28"/>
          <w:szCs w:val="28"/>
        </w:rPr>
        <w:t xml:space="preserve">раздела 5 формы 21 </w:t>
      </w:r>
      <w:r w:rsidRPr="00B303FD">
        <w:rPr>
          <w:rFonts w:ascii="Times New Roman" w:eastAsiaTheme="minorHAnsi" w:hAnsi="Times New Roman" w:cs="Times New Roman"/>
          <w:sz w:val="28"/>
          <w:szCs w:val="28"/>
        </w:rPr>
        <w:t>указываются улица (проспект, переулок и т.д.), дом (владение и т.п.).</w:t>
      </w:r>
    </w:p>
    <w:p w14:paraId="7D3A0089" w14:textId="77777777" w:rsidR="00B303FD" w:rsidRPr="00B303FD" w:rsidRDefault="00B303FD" w:rsidP="00E401A4">
      <w:pPr>
        <w:pStyle w:val="ConsPlusNormal"/>
        <w:numPr>
          <w:ilvl w:val="2"/>
          <w:numId w:val="14"/>
        </w:numPr>
        <w:adjustRightInd w:val="0"/>
        <w:spacing w:line="360" w:lineRule="auto"/>
        <w:ind w:left="0" w:firstLine="71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303FD"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hyperlink r:id="rId83" w:history="1">
        <w:r w:rsidRPr="00B303FD">
          <w:rPr>
            <w:rFonts w:ascii="Times New Roman" w:eastAsiaTheme="minorHAnsi" w:hAnsi="Times New Roman" w:cs="Times New Roman"/>
            <w:sz w:val="28"/>
            <w:szCs w:val="28"/>
          </w:rPr>
          <w:t xml:space="preserve">графе </w:t>
        </w:r>
      </w:hyperlink>
      <w:r w:rsidRPr="00B303FD">
        <w:rPr>
          <w:rFonts w:ascii="Times New Roman" w:eastAsiaTheme="minorHAnsi" w:hAnsi="Times New Roman" w:cs="Times New Roman"/>
          <w:sz w:val="28"/>
          <w:szCs w:val="28"/>
        </w:rPr>
        <w:t xml:space="preserve">3 строки </w:t>
      </w:r>
      <w:r>
        <w:rPr>
          <w:rFonts w:ascii="Times New Roman" w:eastAsiaTheme="minorHAnsi" w:hAnsi="Times New Roman" w:cs="Times New Roman"/>
          <w:sz w:val="28"/>
          <w:szCs w:val="28"/>
        </w:rPr>
        <w:t>5</w:t>
      </w:r>
      <w:r w:rsidRPr="00B303FD">
        <w:rPr>
          <w:rFonts w:ascii="Times New Roman" w:eastAsiaTheme="minorHAnsi" w:hAnsi="Times New Roman" w:cs="Times New Roman"/>
          <w:sz w:val="28"/>
          <w:szCs w:val="28"/>
        </w:rPr>
        <w:t xml:space="preserve">.8 </w:t>
      </w:r>
      <w:r w:rsidRPr="00B303FD"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303FD">
        <w:rPr>
          <w:rFonts w:ascii="Times New Roman" w:hAnsi="Times New Roman" w:cs="Times New Roman"/>
          <w:sz w:val="28"/>
          <w:szCs w:val="28"/>
        </w:rPr>
        <w:t xml:space="preserve"> формы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303FD">
        <w:rPr>
          <w:rFonts w:ascii="Times New Roman" w:hAnsi="Times New Roman" w:cs="Times New Roman"/>
          <w:sz w:val="28"/>
          <w:szCs w:val="28"/>
        </w:rPr>
        <w:t xml:space="preserve">1 </w:t>
      </w:r>
      <w:r w:rsidRPr="00B303FD">
        <w:rPr>
          <w:rFonts w:ascii="Times New Roman" w:eastAsiaTheme="minorHAnsi" w:hAnsi="Times New Roman" w:cs="Times New Roman"/>
          <w:sz w:val="28"/>
          <w:szCs w:val="28"/>
        </w:rPr>
        <w:t>указывается признак совпадения адреса эмитента – правопреемника, указанного в ЕГРЮЛ, с его почтовым адресом (один из указанных ниже):</w:t>
      </w:r>
    </w:p>
    <w:p w14:paraId="353383DA" w14:textId="77777777" w:rsidR="00B303FD" w:rsidRPr="009E1117" w:rsidRDefault="00B303FD" w:rsidP="00A42D86">
      <w:pPr>
        <w:pStyle w:val="a5"/>
        <w:autoSpaceDE w:val="0"/>
        <w:autoSpaceDN w:val="0"/>
        <w:adjustRightInd w:val="0"/>
        <w:spacing w:after="0" w:line="360" w:lineRule="auto"/>
        <w:ind w:left="0" w:firstLine="71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E1117">
        <w:rPr>
          <w:rFonts w:ascii="Times New Roman" w:eastAsiaTheme="minorHAnsi" w:hAnsi="Times New Roman" w:cs="Times New Roman"/>
          <w:sz w:val="28"/>
          <w:szCs w:val="28"/>
        </w:rPr>
        <w:t>да;</w:t>
      </w:r>
    </w:p>
    <w:p w14:paraId="1456143F" w14:textId="77777777" w:rsidR="00B303FD" w:rsidRPr="009E1117" w:rsidRDefault="00B303FD" w:rsidP="00A42D86">
      <w:pPr>
        <w:pStyle w:val="a5"/>
        <w:autoSpaceDE w:val="0"/>
        <w:autoSpaceDN w:val="0"/>
        <w:adjustRightInd w:val="0"/>
        <w:spacing w:after="0" w:line="360" w:lineRule="auto"/>
        <w:ind w:left="0" w:firstLine="71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E1117">
        <w:rPr>
          <w:rFonts w:ascii="Times New Roman" w:eastAsiaTheme="minorHAnsi" w:hAnsi="Times New Roman" w:cs="Times New Roman"/>
          <w:sz w:val="28"/>
          <w:szCs w:val="28"/>
        </w:rPr>
        <w:t>нет.</w:t>
      </w:r>
    </w:p>
    <w:p w14:paraId="45536464" w14:textId="77777777" w:rsidR="00B303FD" w:rsidRDefault="00B303FD" w:rsidP="00E401A4">
      <w:pPr>
        <w:pStyle w:val="ConsPlusNormal"/>
        <w:numPr>
          <w:ilvl w:val="2"/>
          <w:numId w:val="14"/>
        </w:numPr>
        <w:adjustRightInd w:val="0"/>
        <w:spacing w:line="360" w:lineRule="auto"/>
        <w:ind w:left="0" w:firstLine="71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303FD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6.1-6.7 раздела 6 </w:t>
      </w:r>
      <w:r w:rsidRPr="00B303FD">
        <w:rPr>
          <w:rFonts w:ascii="Times New Roman" w:hAnsi="Times New Roman" w:cs="Times New Roman"/>
          <w:sz w:val="28"/>
          <w:szCs w:val="28"/>
        </w:rPr>
        <w:t xml:space="preserve">формы 21 </w:t>
      </w:r>
      <w:r w:rsidRPr="00B303FD">
        <w:rPr>
          <w:rFonts w:ascii="Times New Roman" w:eastAsiaTheme="minorHAnsi" w:hAnsi="Times New Roman" w:cs="Times New Roman"/>
          <w:sz w:val="28"/>
          <w:szCs w:val="28"/>
        </w:rPr>
        <w:t xml:space="preserve">заполняются, если адрес эмитента – правопреемника, указанный в ЕГРЮЛ, не совпадает с его почтовым адресом (в </w:t>
      </w:r>
      <w:hyperlink r:id="rId84" w:history="1">
        <w:r w:rsidRPr="00B303FD">
          <w:rPr>
            <w:rFonts w:ascii="Times New Roman" w:eastAsiaTheme="minorHAnsi" w:hAnsi="Times New Roman" w:cs="Times New Roman"/>
            <w:sz w:val="28"/>
            <w:szCs w:val="28"/>
          </w:rPr>
          <w:t xml:space="preserve">графе </w:t>
        </w:r>
      </w:hyperlink>
      <w:r w:rsidRPr="00B303FD">
        <w:rPr>
          <w:rFonts w:ascii="Times New Roman" w:eastAsiaTheme="minorHAnsi" w:hAnsi="Times New Roman" w:cs="Times New Roman"/>
          <w:sz w:val="28"/>
          <w:szCs w:val="28"/>
        </w:rPr>
        <w:t xml:space="preserve">3 строки 5.8 </w:t>
      </w:r>
      <w:r w:rsidRPr="00B303FD">
        <w:rPr>
          <w:rFonts w:ascii="Times New Roman" w:hAnsi="Times New Roman" w:cs="Times New Roman"/>
          <w:sz w:val="28"/>
          <w:szCs w:val="28"/>
        </w:rPr>
        <w:t xml:space="preserve">раздела 5 формы 21 </w:t>
      </w:r>
      <w:r w:rsidRPr="00B303FD">
        <w:rPr>
          <w:rFonts w:ascii="Times New Roman" w:eastAsiaTheme="minorHAnsi" w:hAnsi="Times New Roman" w:cs="Times New Roman"/>
          <w:sz w:val="28"/>
          <w:szCs w:val="28"/>
        </w:rPr>
        <w:t>указано «нет»)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2B3F3050" w14:textId="77777777" w:rsidR="00A20573" w:rsidRDefault="00A20573" w:rsidP="00E401A4">
      <w:pPr>
        <w:pStyle w:val="ConsPlusNormal"/>
        <w:numPr>
          <w:ilvl w:val="2"/>
          <w:numId w:val="14"/>
        </w:numPr>
        <w:adjustRightInd w:val="0"/>
        <w:spacing w:line="360" w:lineRule="auto"/>
        <w:ind w:left="0" w:firstLine="71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E1117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В графе 3 строки </w:t>
      </w:r>
      <w:r>
        <w:rPr>
          <w:rFonts w:ascii="Times New Roman" w:eastAsiaTheme="minorHAnsi" w:hAnsi="Times New Roman" w:cs="Times New Roman"/>
          <w:sz w:val="28"/>
          <w:szCs w:val="28"/>
        </w:rPr>
        <w:t>6</w:t>
      </w:r>
      <w:r w:rsidRPr="009E1117">
        <w:rPr>
          <w:rFonts w:ascii="Times New Roman" w:eastAsiaTheme="minorHAnsi" w:hAnsi="Times New Roman" w:cs="Times New Roman"/>
          <w:sz w:val="28"/>
          <w:szCs w:val="28"/>
        </w:rPr>
        <w:t xml:space="preserve">.1 – </w:t>
      </w:r>
      <w:r>
        <w:rPr>
          <w:rFonts w:ascii="Times New Roman" w:eastAsiaTheme="minorHAnsi" w:hAnsi="Times New Roman" w:cs="Times New Roman"/>
          <w:sz w:val="28"/>
          <w:szCs w:val="28"/>
        </w:rPr>
        <w:t>6</w:t>
      </w:r>
      <w:r w:rsidRPr="009E1117">
        <w:rPr>
          <w:rFonts w:ascii="Times New Roman" w:eastAsiaTheme="minorHAnsi" w:hAnsi="Times New Roman" w:cs="Times New Roman"/>
          <w:sz w:val="28"/>
          <w:szCs w:val="28"/>
        </w:rPr>
        <w:t xml:space="preserve">.7 раздела </w:t>
      </w:r>
      <w:r>
        <w:rPr>
          <w:rFonts w:ascii="Times New Roman" w:eastAsiaTheme="minorHAnsi" w:hAnsi="Times New Roman" w:cs="Times New Roman"/>
          <w:sz w:val="28"/>
          <w:szCs w:val="28"/>
        </w:rPr>
        <w:t>6</w:t>
      </w:r>
      <w:r w:rsidRPr="009E111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9E1117">
        <w:rPr>
          <w:rFonts w:ascii="Times New Roman" w:hAnsi="Times New Roman" w:cs="Times New Roman"/>
          <w:sz w:val="28"/>
          <w:szCs w:val="28"/>
        </w:rPr>
        <w:t xml:space="preserve">формы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E1117">
        <w:rPr>
          <w:rFonts w:ascii="Times New Roman" w:hAnsi="Times New Roman" w:cs="Times New Roman"/>
          <w:sz w:val="28"/>
          <w:szCs w:val="28"/>
        </w:rPr>
        <w:t xml:space="preserve">1 </w:t>
      </w:r>
      <w:r w:rsidRPr="009E1117">
        <w:rPr>
          <w:rFonts w:ascii="Times New Roman" w:eastAsiaTheme="minorHAnsi" w:hAnsi="Times New Roman" w:cs="Times New Roman"/>
          <w:sz w:val="28"/>
          <w:szCs w:val="28"/>
        </w:rPr>
        <w:t xml:space="preserve">заполняются данными почтового адреса </w:t>
      </w:r>
      <w:r w:rsidRPr="00B303FD">
        <w:rPr>
          <w:rFonts w:ascii="Times New Roman" w:eastAsiaTheme="minorHAnsi" w:hAnsi="Times New Roman" w:cs="Times New Roman"/>
          <w:sz w:val="28"/>
          <w:szCs w:val="28"/>
        </w:rPr>
        <w:t>эмитента – правопреемника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322D3AB0" w14:textId="77777777" w:rsidR="00A20573" w:rsidRDefault="00A20573" w:rsidP="00E401A4">
      <w:pPr>
        <w:pStyle w:val="ConsPlusNormal"/>
        <w:numPr>
          <w:ilvl w:val="2"/>
          <w:numId w:val="14"/>
        </w:numPr>
        <w:adjustRightInd w:val="0"/>
        <w:spacing w:line="360" w:lineRule="auto"/>
        <w:ind w:left="0" w:firstLine="71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E1117"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hyperlink r:id="rId85" w:history="1">
        <w:r w:rsidRPr="009E1117">
          <w:rPr>
            <w:rFonts w:ascii="Times New Roman" w:eastAsiaTheme="minorHAnsi" w:hAnsi="Times New Roman" w:cs="Times New Roman"/>
            <w:sz w:val="28"/>
            <w:szCs w:val="28"/>
          </w:rPr>
          <w:t xml:space="preserve">графе </w:t>
        </w:r>
      </w:hyperlink>
      <w:r w:rsidRPr="009E1117">
        <w:rPr>
          <w:rFonts w:ascii="Times New Roman" w:eastAsiaTheme="minorHAnsi" w:hAnsi="Times New Roman" w:cs="Times New Roman"/>
          <w:sz w:val="28"/>
          <w:szCs w:val="28"/>
        </w:rPr>
        <w:t xml:space="preserve">3 строки </w:t>
      </w:r>
      <w:r>
        <w:rPr>
          <w:rFonts w:ascii="Times New Roman" w:eastAsiaTheme="minorHAnsi" w:hAnsi="Times New Roman" w:cs="Times New Roman"/>
          <w:sz w:val="28"/>
          <w:szCs w:val="28"/>
        </w:rPr>
        <w:t>7</w:t>
      </w:r>
      <w:r w:rsidRPr="009E1117">
        <w:rPr>
          <w:rFonts w:ascii="Times New Roman" w:eastAsiaTheme="minorHAnsi" w:hAnsi="Times New Roman" w:cs="Times New Roman"/>
          <w:sz w:val="28"/>
          <w:szCs w:val="28"/>
        </w:rPr>
        <w:t xml:space="preserve">.1 </w:t>
      </w:r>
      <w:r w:rsidRPr="009E1117"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E1117">
        <w:rPr>
          <w:rFonts w:ascii="Times New Roman" w:hAnsi="Times New Roman" w:cs="Times New Roman"/>
          <w:sz w:val="28"/>
          <w:szCs w:val="28"/>
        </w:rPr>
        <w:t xml:space="preserve"> формы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E1117">
        <w:rPr>
          <w:rFonts w:ascii="Times New Roman" w:hAnsi="Times New Roman" w:cs="Times New Roman"/>
          <w:sz w:val="28"/>
          <w:szCs w:val="28"/>
        </w:rPr>
        <w:t xml:space="preserve">1 </w:t>
      </w:r>
      <w:r w:rsidRPr="009E1117">
        <w:rPr>
          <w:rFonts w:ascii="Times New Roman" w:eastAsiaTheme="minorHAnsi" w:hAnsi="Times New Roman" w:cs="Times New Roman"/>
          <w:sz w:val="28"/>
          <w:szCs w:val="28"/>
        </w:rPr>
        <w:t xml:space="preserve">указываются номера контактных телефонов </w:t>
      </w:r>
      <w:r w:rsidRPr="00B303FD">
        <w:rPr>
          <w:rFonts w:ascii="Times New Roman" w:eastAsiaTheme="minorHAnsi" w:hAnsi="Times New Roman" w:cs="Times New Roman"/>
          <w:sz w:val="28"/>
          <w:szCs w:val="28"/>
        </w:rPr>
        <w:t>эмитента – правопреемника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E1117">
        <w:rPr>
          <w:rFonts w:ascii="Times New Roman" w:hAnsi="Times New Roman" w:cs="Times New Roman"/>
          <w:sz w:val="28"/>
          <w:szCs w:val="28"/>
        </w:rPr>
        <w:t xml:space="preserve">В случае наличия нескольких телефонов они указываются </w:t>
      </w:r>
      <w:r w:rsidRPr="009E1117">
        <w:rPr>
          <w:rFonts w:ascii="Times New Roman" w:eastAsiaTheme="minorHAnsi" w:hAnsi="Times New Roman" w:cs="Times New Roman"/>
          <w:sz w:val="28"/>
          <w:szCs w:val="28"/>
        </w:rPr>
        <w:t>через символ «;» (точка с запятой).</w:t>
      </w:r>
    </w:p>
    <w:p w14:paraId="0C3152AC" w14:textId="77777777" w:rsidR="00A20573" w:rsidRDefault="00A20573" w:rsidP="00E401A4">
      <w:pPr>
        <w:pStyle w:val="ConsPlusNormal"/>
        <w:numPr>
          <w:ilvl w:val="2"/>
          <w:numId w:val="14"/>
        </w:numPr>
        <w:adjustRightInd w:val="0"/>
        <w:spacing w:line="360" w:lineRule="auto"/>
        <w:ind w:left="0" w:firstLine="71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E1117"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hyperlink r:id="rId86" w:history="1">
        <w:r w:rsidRPr="009E1117">
          <w:rPr>
            <w:rFonts w:ascii="Times New Roman" w:eastAsiaTheme="minorHAnsi" w:hAnsi="Times New Roman" w:cs="Times New Roman"/>
            <w:sz w:val="28"/>
            <w:szCs w:val="28"/>
          </w:rPr>
          <w:t xml:space="preserve">графе </w:t>
        </w:r>
      </w:hyperlink>
      <w:r w:rsidRPr="009E1117">
        <w:rPr>
          <w:rFonts w:ascii="Times New Roman" w:eastAsiaTheme="minorHAnsi" w:hAnsi="Times New Roman" w:cs="Times New Roman"/>
          <w:sz w:val="28"/>
          <w:szCs w:val="28"/>
        </w:rPr>
        <w:t xml:space="preserve">3 строки </w:t>
      </w:r>
      <w:r>
        <w:rPr>
          <w:rFonts w:ascii="Times New Roman" w:eastAsiaTheme="minorHAnsi" w:hAnsi="Times New Roman" w:cs="Times New Roman"/>
          <w:sz w:val="28"/>
          <w:szCs w:val="28"/>
        </w:rPr>
        <w:t>7.</w:t>
      </w:r>
      <w:r w:rsidRPr="009E1117">
        <w:rPr>
          <w:rFonts w:ascii="Times New Roman" w:eastAsiaTheme="minorHAnsi" w:hAnsi="Times New Roman" w:cs="Times New Roman"/>
          <w:sz w:val="28"/>
          <w:szCs w:val="28"/>
        </w:rPr>
        <w:t xml:space="preserve">2 </w:t>
      </w:r>
      <w:r w:rsidRPr="009E1117"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E1117">
        <w:rPr>
          <w:rFonts w:ascii="Times New Roman" w:hAnsi="Times New Roman" w:cs="Times New Roman"/>
          <w:sz w:val="28"/>
          <w:szCs w:val="28"/>
        </w:rPr>
        <w:t xml:space="preserve"> формы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E1117">
        <w:rPr>
          <w:rFonts w:ascii="Times New Roman" w:hAnsi="Times New Roman" w:cs="Times New Roman"/>
          <w:sz w:val="28"/>
          <w:szCs w:val="28"/>
        </w:rPr>
        <w:t xml:space="preserve">1 </w:t>
      </w:r>
      <w:r w:rsidRPr="009E1117">
        <w:rPr>
          <w:rFonts w:ascii="Times New Roman" w:eastAsiaTheme="minorHAnsi" w:hAnsi="Times New Roman" w:cs="Times New Roman"/>
          <w:sz w:val="28"/>
          <w:szCs w:val="28"/>
        </w:rPr>
        <w:t xml:space="preserve">указывается номер для факсимильной связи с эмитентом </w:t>
      </w:r>
      <w:r>
        <w:rPr>
          <w:rFonts w:ascii="Times New Roman" w:eastAsiaTheme="minorHAnsi" w:hAnsi="Times New Roman" w:cs="Times New Roman"/>
          <w:sz w:val="28"/>
          <w:szCs w:val="28"/>
        </w:rPr>
        <w:t>– правопреемником.</w:t>
      </w:r>
    </w:p>
    <w:p w14:paraId="5B3D5711" w14:textId="77777777" w:rsidR="00A20573" w:rsidRDefault="00A20573" w:rsidP="00E401A4">
      <w:pPr>
        <w:pStyle w:val="ConsPlusNormal"/>
        <w:numPr>
          <w:ilvl w:val="2"/>
          <w:numId w:val="14"/>
        </w:numPr>
        <w:adjustRightInd w:val="0"/>
        <w:spacing w:line="360" w:lineRule="auto"/>
        <w:ind w:left="0" w:firstLine="71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E1117"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hyperlink r:id="rId87" w:history="1">
        <w:r w:rsidRPr="009E1117">
          <w:rPr>
            <w:rFonts w:ascii="Times New Roman" w:eastAsiaTheme="minorHAnsi" w:hAnsi="Times New Roman" w:cs="Times New Roman"/>
            <w:sz w:val="28"/>
            <w:szCs w:val="28"/>
          </w:rPr>
          <w:t xml:space="preserve">графе </w:t>
        </w:r>
      </w:hyperlink>
      <w:r w:rsidRPr="009E1117">
        <w:rPr>
          <w:rFonts w:ascii="Times New Roman" w:eastAsiaTheme="minorHAnsi" w:hAnsi="Times New Roman" w:cs="Times New Roman"/>
          <w:sz w:val="28"/>
          <w:szCs w:val="28"/>
        </w:rPr>
        <w:t xml:space="preserve">3 строки </w:t>
      </w:r>
      <w:r>
        <w:rPr>
          <w:rFonts w:ascii="Times New Roman" w:eastAsiaTheme="minorHAnsi" w:hAnsi="Times New Roman" w:cs="Times New Roman"/>
          <w:sz w:val="28"/>
          <w:szCs w:val="28"/>
        </w:rPr>
        <w:t>7</w:t>
      </w:r>
      <w:r w:rsidRPr="009E1117">
        <w:rPr>
          <w:rFonts w:ascii="Times New Roman" w:eastAsiaTheme="minorHAnsi" w:hAnsi="Times New Roman" w:cs="Times New Roman"/>
          <w:sz w:val="28"/>
          <w:szCs w:val="28"/>
        </w:rPr>
        <w:t xml:space="preserve">.3 </w:t>
      </w:r>
      <w:r w:rsidRPr="009E1117"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E1117">
        <w:rPr>
          <w:rFonts w:ascii="Times New Roman" w:hAnsi="Times New Roman" w:cs="Times New Roman"/>
          <w:sz w:val="28"/>
          <w:szCs w:val="28"/>
        </w:rPr>
        <w:t xml:space="preserve"> формы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E1117">
        <w:rPr>
          <w:rFonts w:ascii="Times New Roman" w:hAnsi="Times New Roman" w:cs="Times New Roman"/>
          <w:sz w:val="28"/>
          <w:szCs w:val="28"/>
        </w:rPr>
        <w:t xml:space="preserve">1 </w:t>
      </w:r>
      <w:r w:rsidRPr="009E1117">
        <w:rPr>
          <w:rFonts w:ascii="Times New Roman" w:eastAsiaTheme="minorHAnsi" w:hAnsi="Times New Roman" w:cs="Times New Roman"/>
          <w:sz w:val="28"/>
          <w:szCs w:val="28"/>
        </w:rPr>
        <w:t xml:space="preserve">указываются </w:t>
      </w:r>
      <w:r w:rsidRPr="009E1117">
        <w:rPr>
          <w:rFonts w:ascii="Times New Roman" w:hAnsi="Times New Roman" w:cs="Times New Roman"/>
          <w:sz w:val="28"/>
          <w:szCs w:val="28"/>
        </w:rPr>
        <w:t xml:space="preserve">электронные адреса всех сайтов в информационно-телекоммуникационной сети «Интернет», которые </w:t>
      </w:r>
      <w:r w:rsidRPr="00B303FD">
        <w:rPr>
          <w:rFonts w:ascii="Times New Roman" w:eastAsiaTheme="minorHAnsi" w:hAnsi="Times New Roman" w:cs="Times New Roman"/>
          <w:sz w:val="28"/>
          <w:szCs w:val="28"/>
        </w:rPr>
        <w:t>эмитент – правопреемник</w:t>
      </w:r>
      <w:r w:rsidRPr="009E1117">
        <w:rPr>
          <w:rFonts w:ascii="Times New Roman" w:hAnsi="Times New Roman" w:cs="Times New Roman"/>
          <w:sz w:val="28"/>
          <w:szCs w:val="28"/>
        </w:rPr>
        <w:t xml:space="preserve"> использует для </w:t>
      </w:r>
      <w:r w:rsidRPr="009E1117">
        <w:rPr>
          <w:rFonts w:ascii="Times New Roman" w:eastAsiaTheme="minorHAnsi" w:hAnsi="Times New Roman" w:cs="Times New Roman"/>
          <w:sz w:val="28"/>
          <w:szCs w:val="28"/>
        </w:rPr>
        <w:t xml:space="preserve">раскрытия информации. </w:t>
      </w:r>
      <w:r w:rsidRPr="009E1117">
        <w:rPr>
          <w:rFonts w:ascii="Times New Roman" w:hAnsi="Times New Roman" w:cs="Times New Roman"/>
          <w:sz w:val="28"/>
          <w:szCs w:val="28"/>
        </w:rPr>
        <w:t xml:space="preserve">В случае наличия нескольких сайтов они указываются </w:t>
      </w:r>
      <w:r w:rsidRPr="009E1117">
        <w:rPr>
          <w:rFonts w:ascii="Times New Roman" w:eastAsiaTheme="minorHAnsi" w:hAnsi="Times New Roman" w:cs="Times New Roman"/>
          <w:sz w:val="28"/>
          <w:szCs w:val="28"/>
        </w:rPr>
        <w:t>через символ «;» (точка с запятой)</w:t>
      </w:r>
    </w:p>
    <w:p w14:paraId="5B42050F" w14:textId="77777777" w:rsidR="00A20573" w:rsidRDefault="00A20573" w:rsidP="00E401A4">
      <w:pPr>
        <w:pStyle w:val="ConsPlusNormal"/>
        <w:numPr>
          <w:ilvl w:val="2"/>
          <w:numId w:val="14"/>
        </w:numPr>
        <w:adjustRightInd w:val="0"/>
        <w:spacing w:line="360" w:lineRule="auto"/>
        <w:ind w:left="0" w:firstLine="71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E1117"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hyperlink r:id="rId88" w:history="1">
        <w:r w:rsidRPr="009E1117">
          <w:rPr>
            <w:rFonts w:ascii="Times New Roman" w:eastAsiaTheme="minorHAnsi" w:hAnsi="Times New Roman" w:cs="Times New Roman"/>
            <w:sz w:val="28"/>
            <w:szCs w:val="28"/>
          </w:rPr>
          <w:t xml:space="preserve">графе </w:t>
        </w:r>
      </w:hyperlink>
      <w:r w:rsidRPr="009E1117">
        <w:rPr>
          <w:rFonts w:ascii="Times New Roman" w:eastAsiaTheme="minorHAnsi" w:hAnsi="Times New Roman" w:cs="Times New Roman"/>
          <w:sz w:val="28"/>
          <w:szCs w:val="28"/>
        </w:rPr>
        <w:t xml:space="preserve">3 строки </w:t>
      </w:r>
      <w:r>
        <w:rPr>
          <w:rFonts w:ascii="Times New Roman" w:eastAsiaTheme="minorHAnsi" w:hAnsi="Times New Roman" w:cs="Times New Roman"/>
          <w:sz w:val="28"/>
          <w:szCs w:val="28"/>
        </w:rPr>
        <w:t>7</w:t>
      </w:r>
      <w:r w:rsidRPr="009E1117">
        <w:rPr>
          <w:rFonts w:ascii="Times New Roman" w:eastAsiaTheme="minorHAnsi" w:hAnsi="Times New Roman" w:cs="Times New Roman"/>
          <w:sz w:val="28"/>
          <w:szCs w:val="28"/>
        </w:rPr>
        <w:t xml:space="preserve">.4 </w:t>
      </w:r>
      <w:r w:rsidRPr="009E1117"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E1117">
        <w:rPr>
          <w:rFonts w:ascii="Times New Roman" w:hAnsi="Times New Roman" w:cs="Times New Roman"/>
          <w:sz w:val="28"/>
          <w:szCs w:val="28"/>
        </w:rPr>
        <w:t xml:space="preserve"> формы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E1117">
        <w:rPr>
          <w:rFonts w:ascii="Times New Roman" w:hAnsi="Times New Roman" w:cs="Times New Roman"/>
          <w:sz w:val="28"/>
          <w:szCs w:val="28"/>
        </w:rPr>
        <w:t xml:space="preserve">1 </w:t>
      </w:r>
      <w:r w:rsidRPr="009E1117">
        <w:rPr>
          <w:rFonts w:ascii="Times New Roman" w:eastAsiaTheme="minorHAnsi" w:hAnsi="Times New Roman" w:cs="Times New Roman"/>
          <w:sz w:val="28"/>
          <w:szCs w:val="28"/>
        </w:rPr>
        <w:t>указывается адрес электронной почты (</w:t>
      </w:r>
      <w:r w:rsidRPr="009E1117">
        <w:rPr>
          <w:rFonts w:ascii="Times New Roman" w:eastAsiaTheme="minorHAnsi" w:hAnsi="Times New Roman" w:cs="Times New Roman"/>
          <w:sz w:val="28"/>
          <w:szCs w:val="28"/>
          <w:lang w:val="en-US"/>
        </w:rPr>
        <w:t>e</w:t>
      </w:r>
      <w:r w:rsidRPr="009E1117">
        <w:rPr>
          <w:rFonts w:ascii="Times New Roman" w:eastAsiaTheme="minorHAnsi" w:hAnsi="Times New Roman" w:cs="Times New Roman"/>
          <w:sz w:val="28"/>
          <w:szCs w:val="28"/>
        </w:rPr>
        <w:t>-</w:t>
      </w:r>
      <w:r w:rsidRPr="009E1117">
        <w:rPr>
          <w:rFonts w:ascii="Times New Roman" w:eastAsiaTheme="minorHAnsi" w:hAnsi="Times New Roman" w:cs="Times New Roman"/>
          <w:sz w:val="28"/>
          <w:szCs w:val="28"/>
          <w:lang w:val="en-US"/>
        </w:rPr>
        <w:t>mail</w:t>
      </w:r>
      <w:r w:rsidRPr="009E1117">
        <w:rPr>
          <w:rFonts w:ascii="Times New Roman" w:eastAsiaTheme="minorHAnsi" w:hAnsi="Times New Roman" w:cs="Times New Roman"/>
          <w:sz w:val="28"/>
          <w:szCs w:val="28"/>
        </w:rPr>
        <w:t xml:space="preserve">) для связи с эмитентом </w:t>
      </w:r>
      <w:r w:rsidR="00D26C39"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="001872A2">
        <w:rPr>
          <w:rFonts w:ascii="Times New Roman" w:eastAsiaTheme="minorHAnsi" w:hAnsi="Times New Roman" w:cs="Times New Roman"/>
          <w:sz w:val="28"/>
          <w:szCs w:val="28"/>
        </w:rPr>
        <w:t xml:space="preserve">- правопреемником. </w:t>
      </w:r>
    </w:p>
    <w:p w14:paraId="0EC90125" w14:textId="77777777" w:rsidR="007E6D48" w:rsidRDefault="007E6D48" w:rsidP="00E401A4">
      <w:pPr>
        <w:pStyle w:val="a5"/>
        <w:numPr>
          <w:ilvl w:val="2"/>
          <w:numId w:val="14"/>
        </w:numPr>
        <w:autoSpaceDE w:val="0"/>
        <w:autoSpaceDN w:val="0"/>
        <w:adjustRightInd w:val="0"/>
        <w:spacing w:after="0" w:line="360" w:lineRule="auto"/>
        <w:ind w:left="0" w:firstLine="71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A20573">
        <w:rPr>
          <w:rFonts w:ascii="Times New Roman" w:eastAsiaTheme="minorHAnsi" w:hAnsi="Times New Roman" w:cs="Times New Roman"/>
          <w:sz w:val="28"/>
          <w:szCs w:val="28"/>
        </w:rPr>
        <w:t>8</w:t>
      </w:r>
      <w:r>
        <w:rPr>
          <w:rFonts w:ascii="Times New Roman" w:eastAsiaTheme="minorHAnsi" w:hAnsi="Times New Roman" w:cs="Times New Roman"/>
          <w:sz w:val="28"/>
          <w:szCs w:val="28"/>
        </w:rPr>
        <w:t>.1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="00A20573">
        <w:rPr>
          <w:rFonts w:ascii="Times New Roman" w:eastAsiaTheme="minorHAnsi" w:hAnsi="Times New Roman" w:cs="Times New Roman"/>
          <w:sz w:val="28"/>
          <w:szCs w:val="28"/>
        </w:rPr>
        <w:t>8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C95694">
        <w:rPr>
          <w:rFonts w:ascii="Times New Roman" w:eastAsiaTheme="minorHAnsi" w:hAnsi="Times New Roman" w:cs="Times New Roman"/>
          <w:sz w:val="28"/>
          <w:szCs w:val="28"/>
        </w:rPr>
        <w:t xml:space="preserve">формы 21 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>указывается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вид ценных бумаг и их идентификационные признаки.</w:t>
      </w:r>
    </w:p>
    <w:p w14:paraId="503DA31C" w14:textId="77777777" w:rsidR="007E6D48" w:rsidRPr="0063190F" w:rsidRDefault="007E6D48" w:rsidP="00E401A4">
      <w:pPr>
        <w:pStyle w:val="a5"/>
        <w:numPr>
          <w:ilvl w:val="2"/>
          <w:numId w:val="14"/>
        </w:numPr>
        <w:autoSpaceDE w:val="0"/>
        <w:autoSpaceDN w:val="0"/>
        <w:adjustRightInd w:val="0"/>
        <w:spacing w:after="0" w:line="360" w:lineRule="auto"/>
        <w:ind w:left="0" w:firstLine="71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A20573">
        <w:rPr>
          <w:rFonts w:ascii="Times New Roman" w:eastAsiaTheme="minorHAnsi" w:hAnsi="Times New Roman" w:cs="Times New Roman"/>
          <w:sz w:val="28"/>
          <w:szCs w:val="28"/>
        </w:rPr>
        <w:t>8</w:t>
      </w:r>
      <w:r>
        <w:rPr>
          <w:rFonts w:ascii="Times New Roman" w:eastAsiaTheme="minorHAnsi" w:hAnsi="Times New Roman" w:cs="Times New Roman"/>
          <w:sz w:val="28"/>
          <w:szCs w:val="28"/>
        </w:rPr>
        <w:t>.2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="00A20573">
        <w:rPr>
          <w:rFonts w:ascii="Times New Roman" w:eastAsiaTheme="minorHAnsi" w:hAnsi="Times New Roman" w:cs="Times New Roman"/>
          <w:sz w:val="28"/>
          <w:szCs w:val="28"/>
        </w:rPr>
        <w:t>8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C95694">
        <w:rPr>
          <w:rFonts w:ascii="Times New Roman" w:eastAsiaTheme="minorHAnsi" w:hAnsi="Times New Roman" w:cs="Times New Roman"/>
          <w:sz w:val="28"/>
          <w:szCs w:val="28"/>
        </w:rPr>
        <w:t xml:space="preserve">формы 21 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>указывается вид выпуска</w:t>
      </w:r>
      <w:r>
        <w:rPr>
          <w:rFonts w:ascii="Times New Roman" w:eastAsiaTheme="minorHAnsi" w:hAnsi="Times New Roman" w:cs="Times New Roman"/>
          <w:sz w:val="28"/>
          <w:szCs w:val="28"/>
        </w:rPr>
        <w:t>,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в отношении которого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поступило уведомление о замене эмитента облигаций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>:</w:t>
      </w:r>
    </w:p>
    <w:p w14:paraId="67A74BA0" w14:textId="77777777" w:rsidR="007E6D48" w:rsidRPr="0063190F" w:rsidRDefault="007E6D48" w:rsidP="00A42D86">
      <w:pPr>
        <w:pStyle w:val="a5"/>
        <w:autoSpaceDE w:val="0"/>
        <w:autoSpaceDN w:val="0"/>
        <w:adjustRightInd w:val="0"/>
        <w:spacing w:after="0" w:line="360" w:lineRule="auto"/>
        <w:ind w:left="0" w:firstLine="71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3190F">
        <w:rPr>
          <w:rFonts w:ascii="Times New Roman" w:eastAsiaTheme="minorHAnsi" w:hAnsi="Times New Roman" w:cs="Times New Roman"/>
          <w:sz w:val="28"/>
          <w:szCs w:val="28"/>
        </w:rPr>
        <w:t>основной;</w:t>
      </w:r>
    </w:p>
    <w:p w14:paraId="180D2CE4" w14:textId="77777777" w:rsidR="00521AE5" w:rsidRPr="00521AE5" w:rsidRDefault="007E6D48" w:rsidP="00A42D86">
      <w:pPr>
        <w:pStyle w:val="ConsPlusNormal"/>
        <w:spacing w:line="360" w:lineRule="auto"/>
        <w:ind w:firstLine="71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3190F">
        <w:rPr>
          <w:rFonts w:ascii="Times New Roman" w:eastAsiaTheme="minorHAnsi" w:hAnsi="Times New Roman" w:cs="Times New Roman"/>
          <w:sz w:val="28"/>
          <w:szCs w:val="28"/>
        </w:rPr>
        <w:t>дополнительный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4C7FF2A8" w14:textId="77777777" w:rsidR="00571DAA" w:rsidRDefault="00571DAA" w:rsidP="00E401A4">
      <w:pPr>
        <w:pStyle w:val="a5"/>
        <w:numPr>
          <w:ilvl w:val="2"/>
          <w:numId w:val="14"/>
        </w:numPr>
        <w:autoSpaceDE w:val="0"/>
        <w:autoSpaceDN w:val="0"/>
        <w:adjustRightInd w:val="0"/>
        <w:spacing w:after="0" w:line="360" w:lineRule="auto"/>
        <w:ind w:left="0" w:firstLine="71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521AE5">
        <w:rPr>
          <w:rFonts w:ascii="Times New Roman" w:eastAsiaTheme="minorHAnsi" w:hAnsi="Times New Roman" w:cs="Times New Roman"/>
          <w:sz w:val="28"/>
          <w:szCs w:val="28"/>
        </w:rPr>
        <w:t>8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.3 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раздела </w:t>
      </w:r>
      <w:r w:rsidR="00521AE5">
        <w:rPr>
          <w:rFonts w:ascii="Times New Roman" w:eastAsiaTheme="minorHAnsi" w:hAnsi="Times New Roman" w:cs="Times New Roman"/>
          <w:sz w:val="28"/>
          <w:szCs w:val="28"/>
        </w:rPr>
        <w:t>8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C95694">
        <w:rPr>
          <w:rFonts w:ascii="Times New Roman" w:eastAsiaTheme="minorHAnsi" w:hAnsi="Times New Roman" w:cs="Times New Roman"/>
          <w:sz w:val="28"/>
          <w:szCs w:val="28"/>
        </w:rPr>
        <w:t xml:space="preserve">формы 21 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указываются </w:t>
      </w:r>
      <w:r>
        <w:rPr>
          <w:rFonts w:ascii="Times New Roman" w:eastAsiaTheme="minorHAnsi" w:hAnsi="Times New Roman" w:cs="Times New Roman"/>
          <w:sz w:val="28"/>
          <w:szCs w:val="28"/>
        </w:rPr>
        <w:t>регистрационный номер выпуска ценных бумаг, в отношении которого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поступило уведомление о замене эмитента облигаций.</w:t>
      </w:r>
    </w:p>
    <w:p w14:paraId="638CE9FA" w14:textId="77777777" w:rsidR="00571DAA" w:rsidRDefault="00571DAA" w:rsidP="00E401A4">
      <w:pPr>
        <w:pStyle w:val="a5"/>
        <w:numPr>
          <w:ilvl w:val="2"/>
          <w:numId w:val="14"/>
        </w:numPr>
        <w:autoSpaceDE w:val="0"/>
        <w:autoSpaceDN w:val="0"/>
        <w:adjustRightInd w:val="0"/>
        <w:spacing w:after="0" w:line="360" w:lineRule="auto"/>
        <w:ind w:left="0" w:firstLine="71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521AE5">
        <w:rPr>
          <w:rFonts w:ascii="Times New Roman" w:eastAsiaTheme="minorHAnsi" w:hAnsi="Times New Roman" w:cs="Times New Roman"/>
          <w:sz w:val="28"/>
          <w:szCs w:val="28"/>
        </w:rPr>
        <w:t>8</w:t>
      </w:r>
      <w:r>
        <w:rPr>
          <w:rFonts w:ascii="Times New Roman" w:eastAsiaTheme="minorHAnsi" w:hAnsi="Times New Roman" w:cs="Times New Roman"/>
          <w:sz w:val="28"/>
          <w:szCs w:val="28"/>
        </w:rPr>
        <w:t>.4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="00521AE5">
        <w:rPr>
          <w:rFonts w:ascii="Times New Roman" w:eastAsiaTheme="minorHAnsi" w:hAnsi="Times New Roman" w:cs="Times New Roman"/>
          <w:sz w:val="28"/>
          <w:szCs w:val="28"/>
        </w:rPr>
        <w:t>8</w:t>
      </w:r>
      <w:r w:rsidR="00C95694">
        <w:rPr>
          <w:rFonts w:ascii="Times New Roman" w:eastAsiaTheme="minorHAnsi" w:hAnsi="Times New Roman" w:cs="Times New Roman"/>
          <w:sz w:val="28"/>
          <w:szCs w:val="28"/>
        </w:rPr>
        <w:t xml:space="preserve"> формы 21 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>указываются дат</w:t>
      </w:r>
      <w:r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регистрации выпуск</w:t>
      </w:r>
      <w:r>
        <w:rPr>
          <w:rFonts w:ascii="Times New Roman" w:eastAsiaTheme="minorHAnsi" w:hAnsi="Times New Roman" w:cs="Times New Roman"/>
          <w:sz w:val="28"/>
          <w:szCs w:val="28"/>
        </w:rPr>
        <w:t>а ценных бумаг, в отношении которого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поступило уведомление о </w:t>
      </w:r>
      <w:r w:rsidR="007E6D48">
        <w:rPr>
          <w:rFonts w:ascii="Times New Roman" w:eastAsiaTheme="minorHAnsi" w:hAnsi="Times New Roman" w:cs="Times New Roman"/>
          <w:sz w:val="28"/>
          <w:szCs w:val="28"/>
        </w:rPr>
        <w:t>замене эмитента облигаций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2A2D77AE" w14:textId="4B38A830" w:rsidR="00470B22" w:rsidRDefault="00470B22" w:rsidP="00470B22">
      <w:pPr>
        <w:pStyle w:val="a5"/>
        <w:numPr>
          <w:ilvl w:val="2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F7C26">
        <w:rPr>
          <w:rFonts w:ascii="Times New Roman" w:hAnsi="Times New Roman" w:cs="Times New Roman"/>
          <w:sz w:val="28"/>
          <w:szCs w:val="28"/>
        </w:rPr>
        <w:lastRenderedPageBreak/>
        <w:t xml:space="preserve">При наличии </w:t>
      </w:r>
      <w:r w:rsidRPr="008F7C26">
        <w:rPr>
          <w:rFonts w:ascii="Times New Roman" w:eastAsiaTheme="minorHAnsi" w:hAnsi="Times New Roman" w:cs="Times New Roman"/>
          <w:sz w:val="28"/>
          <w:szCs w:val="28"/>
        </w:rPr>
        <w:t xml:space="preserve">нескольких </w:t>
      </w:r>
      <w:r>
        <w:rPr>
          <w:rFonts w:ascii="Times New Roman" w:eastAsiaTheme="minorHAnsi" w:hAnsi="Times New Roman" w:cs="Times New Roman"/>
          <w:sz w:val="28"/>
          <w:szCs w:val="28"/>
        </w:rPr>
        <w:t>выпусков ценных бумаг</w:t>
      </w:r>
      <w:r w:rsidR="00345102">
        <w:rPr>
          <w:rFonts w:ascii="Times New Roman" w:eastAsiaTheme="minorHAnsi" w:hAnsi="Times New Roman" w:cs="Times New Roman"/>
          <w:sz w:val="28"/>
          <w:szCs w:val="28"/>
        </w:rPr>
        <w:t>, в отношении которых</w:t>
      </w:r>
      <w:r w:rsidR="00345102" w:rsidRPr="0063190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45102">
        <w:rPr>
          <w:rFonts w:ascii="Times New Roman" w:eastAsiaTheme="minorHAnsi" w:hAnsi="Times New Roman" w:cs="Times New Roman"/>
          <w:sz w:val="28"/>
          <w:szCs w:val="28"/>
        </w:rPr>
        <w:t>поступило уведомление о замене эмитента облигаций,</w:t>
      </w:r>
      <w:r w:rsidRPr="008F7C26">
        <w:rPr>
          <w:rFonts w:ascii="Times New Roman" w:eastAsiaTheme="minorHAnsi" w:hAnsi="Times New Roman" w:cs="Times New Roman"/>
          <w:sz w:val="28"/>
          <w:szCs w:val="28"/>
        </w:rPr>
        <w:t xml:space="preserve"> для второго и каждого последующего </w:t>
      </w:r>
      <w:r>
        <w:rPr>
          <w:rFonts w:ascii="Times New Roman" w:eastAsiaTheme="minorHAnsi" w:hAnsi="Times New Roman" w:cs="Times New Roman"/>
          <w:sz w:val="28"/>
          <w:szCs w:val="28"/>
        </w:rPr>
        <w:t>выпуска ценных бумаг</w:t>
      </w:r>
      <w:r w:rsidRPr="008F7C2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сведения</w:t>
      </w:r>
      <w:r w:rsidRPr="008F7C26">
        <w:rPr>
          <w:rFonts w:ascii="Times New Roman" w:eastAsiaTheme="minorHAnsi" w:hAnsi="Times New Roman" w:cs="Times New Roman"/>
          <w:sz w:val="28"/>
          <w:szCs w:val="28"/>
        </w:rPr>
        <w:t xml:space="preserve"> вносится во вкладку </w:t>
      </w:r>
      <w:r w:rsidRPr="00825075">
        <w:rPr>
          <w:rFonts w:ascii="Times New Roman" w:eastAsiaTheme="minorHAnsi" w:hAnsi="Times New Roman" w:cs="Times New Roman"/>
          <w:sz w:val="28"/>
          <w:szCs w:val="28"/>
        </w:rPr>
        <w:t>«</w:t>
      </w:r>
      <w:r>
        <w:rPr>
          <w:rFonts w:ascii="Times New Roman" w:eastAsiaTheme="minorHAnsi" w:hAnsi="Times New Roman" w:cs="Times New Roman"/>
          <w:sz w:val="28"/>
          <w:szCs w:val="28"/>
        </w:rPr>
        <w:t>Сведения о выпусках</w:t>
      </w:r>
      <w:r w:rsidRPr="007133D2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HAnsi" w:hAnsi="Times New Roman" w:cs="Times New Roman"/>
          <w:sz w:val="28"/>
          <w:szCs w:val="28"/>
        </w:rPr>
        <w:t>программах</w:t>
      </w:r>
      <w:r w:rsidRPr="00825075">
        <w:rPr>
          <w:rFonts w:ascii="Times New Roman" w:eastAsiaTheme="minorHAnsi" w:hAnsi="Times New Roman" w:cs="Times New Roman"/>
          <w:sz w:val="28"/>
          <w:szCs w:val="28"/>
        </w:rPr>
        <w:t xml:space="preserve">» (пункты </w:t>
      </w:r>
      <w:r>
        <w:rPr>
          <w:rFonts w:ascii="Times New Roman" w:eastAsiaTheme="minorHAnsi" w:hAnsi="Times New Roman" w:cs="Times New Roman"/>
          <w:sz w:val="28"/>
          <w:szCs w:val="28"/>
        </w:rPr>
        <w:t>3.21</w:t>
      </w:r>
      <w:r w:rsidRPr="00825075">
        <w:rPr>
          <w:rFonts w:ascii="Times New Roman" w:eastAsiaTheme="minorHAnsi" w:hAnsi="Times New Roman" w:cs="Times New Roman"/>
          <w:sz w:val="28"/>
          <w:szCs w:val="28"/>
        </w:rPr>
        <w:t>.</w:t>
      </w:r>
      <w:r>
        <w:rPr>
          <w:rFonts w:ascii="Times New Roman" w:eastAsiaTheme="minorHAnsi" w:hAnsi="Times New Roman" w:cs="Times New Roman"/>
          <w:sz w:val="28"/>
          <w:szCs w:val="28"/>
        </w:rPr>
        <w:t>39</w:t>
      </w:r>
      <w:r w:rsidRPr="00825075">
        <w:rPr>
          <w:rFonts w:ascii="Times New Roman" w:eastAsiaTheme="minorHAnsi" w:hAnsi="Times New Roman" w:cs="Times New Roman"/>
          <w:sz w:val="28"/>
          <w:szCs w:val="28"/>
        </w:rPr>
        <w:t xml:space="preserve"> - 3.</w:t>
      </w:r>
      <w:r>
        <w:rPr>
          <w:rFonts w:ascii="Times New Roman" w:eastAsiaTheme="minorHAnsi" w:hAnsi="Times New Roman" w:cs="Times New Roman"/>
          <w:sz w:val="28"/>
          <w:szCs w:val="28"/>
        </w:rPr>
        <w:t>21</w:t>
      </w:r>
      <w:r w:rsidRPr="00825075">
        <w:rPr>
          <w:rFonts w:ascii="Times New Roman" w:eastAsiaTheme="minorHAnsi" w:hAnsi="Times New Roman" w:cs="Times New Roman"/>
          <w:sz w:val="28"/>
          <w:szCs w:val="28"/>
        </w:rPr>
        <w:t>.</w:t>
      </w:r>
      <w:r>
        <w:rPr>
          <w:rFonts w:ascii="Times New Roman" w:eastAsiaTheme="minorHAnsi" w:hAnsi="Times New Roman" w:cs="Times New Roman"/>
          <w:sz w:val="28"/>
          <w:szCs w:val="28"/>
        </w:rPr>
        <w:t>42</w:t>
      </w:r>
      <w:r w:rsidRPr="00825075">
        <w:rPr>
          <w:rFonts w:ascii="Times New Roman" w:eastAsiaTheme="minorHAnsi" w:hAnsi="Times New Roman" w:cs="Times New Roman"/>
          <w:sz w:val="28"/>
          <w:szCs w:val="28"/>
        </w:rPr>
        <w:t xml:space="preserve"> настоящего Порядка).</w:t>
      </w:r>
    </w:p>
    <w:p w14:paraId="7D654105" w14:textId="77777777" w:rsidR="00571DAA" w:rsidRDefault="00571DAA" w:rsidP="00E401A4">
      <w:pPr>
        <w:pStyle w:val="a5"/>
        <w:numPr>
          <w:ilvl w:val="2"/>
          <w:numId w:val="14"/>
        </w:numPr>
        <w:autoSpaceDE w:val="0"/>
        <w:autoSpaceDN w:val="0"/>
        <w:adjustRightInd w:val="0"/>
        <w:spacing w:after="0" w:line="360" w:lineRule="auto"/>
        <w:ind w:left="0" w:firstLine="71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521AE5">
        <w:rPr>
          <w:rFonts w:ascii="Times New Roman" w:eastAsiaTheme="minorHAnsi" w:hAnsi="Times New Roman" w:cs="Times New Roman"/>
          <w:sz w:val="28"/>
          <w:szCs w:val="28"/>
        </w:rPr>
        <w:t>8</w:t>
      </w:r>
      <w:r>
        <w:rPr>
          <w:rFonts w:ascii="Times New Roman" w:eastAsiaTheme="minorHAnsi" w:hAnsi="Times New Roman" w:cs="Times New Roman"/>
          <w:sz w:val="28"/>
          <w:szCs w:val="28"/>
        </w:rPr>
        <w:t>.5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="00521AE5">
        <w:rPr>
          <w:rFonts w:ascii="Times New Roman" w:eastAsiaTheme="minorHAnsi" w:hAnsi="Times New Roman" w:cs="Times New Roman"/>
          <w:sz w:val="28"/>
          <w:szCs w:val="28"/>
        </w:rPr>
        <w:t>8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04147B">
        <w:rPr>
          <w:rFonts w:ascii="Times New Roman" w:eastAsiaTheme="minorHAnsi" w:hAnsi="Times New Roman" w:cs="Times New Roman"/>
          <w:sz w:val="28"/>
          <w:szCs w:val="28"/>
        </w:rPr>
        <w:t xml:space="preserve">формы 21 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указывается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регистрационный 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>номер программы облигаций</w:t>
      </w:r>
      <w:r>
        <w:rPr>
          <w:rFonts w:ascii="Times New Roman" w:eastAsiaTheme="minorHAnsi" w:hAnsi="Times New Roman" w:cs="Times New Roman"/>
          <w:sz w:val="28"/>
          <w:szCs w:val="28"/>
        </w:rPr>
        <w:t>,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в отношении которой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поступило уведомление о </w:t>
      </w:r>
      <w:r w:rsidR="007E6D48">
        <w:rPr>
          <w:rFonts w:ascii="Times New Roman" w:eastAsiaTheme="minorHAnsi" w:hAnsi="Times New Roman" w:cs="Times New Roman"/>
          <w:sz w:val="28"/>
          <w:szCs w:val="28"/>
        </w:rPr>
        <w:t>замене эмитента облигаций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307C554D" w14:textId="21688F47" w:rsidR="00A42D86" w:rsidRDefault="00571DAA" w:rsidP="00E401A4">
      <w:pPr>
        <w:pStyle w:val="a5"/>
        <w:numPr>
          <w:ilvl w:val="2"/>
          <w:numId w:val="14"/>
        </w:numPr>
        <w:autoSpaceDE w:val="0"/>
        <w:autoSpaceDN w:val="0"/>
        <w:adjustRightInd w:val="0"/>
        <w:spacing w:after="0" w:line="360" w:lineRule="auto"/>
        <w:ind w:left="0" w:firstLine="71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521AE5">
        <w:rPr>
          <w:rFonts w:ascii="Times New Roman" w:eastAsiaTheme="minorHAnsi" w:hAnsi="Times New Roman" w:cs="Times New Roman"/>
          <w:sz w:val="28"/>
          <w:szCs w:val="28"/>
        </w:rPr>
        <w:t>8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.6. раздела </w:t>
      </w:r>
      <w:r w:rsidR="00521AE5">
        <w:rPr>
          <w:rFonts w:ascii="Times New Roman" w:eastAsiaTheme="minorHAnsi" w:hAnsi="Times New Roman" w:cs="Times New Roman"/>
          <w:sz w:val="28"/>
          <w:szCs w:val="28"/>
        </w:rPr>
        <w:t>8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04147B">
        <w:rPr>
          <w:rFonts w:ascii="Times New Roman" w:eastAsiaTheme="minorHAnsi" w:hAnsi="Times New Roman" w:cs="Times New Roman"/>
          <w:sz w:val="28"/>
          <w:szCs w:val="28"/>
        </w:rPr>
        <w:t xml:space="preserve">формы 21 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>указывается дата регистрации программы облигаций.</w:t>
      </w:r>
    </w:p>
    <w:p w14:paraId="27782CCD" w14:textId="48ECBF75" w:rsidR="00C97960" w:rsidRDefault="00C97960" w:rsidP="00C97960">
      <w:pPr>
        <w:pStyle w:val="a5"/>
        <w:numPr>
          <w:ilvl w:val="2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0365C">
        <w:rPr>
          <w:rFonts w:ascii="Times New Roman" w:eastAsiaTheme="minorHAnsi" w:hAnsi="Times New Roman" w:cs="Times New Roman"/>
          <w:sz w:val="28"/>
          <w:szCs w:val="28"/>
        </w:rPr>
        <w:t>При наличии нескольких программ облигаций</w:t>
      </w:r>
      <w:r w:rsidR="00345102">
        <w:rPr>
          <w:rFonts w:ascii="Times New Roman" w:eastAsiaTheme="minorHAnsi" w:hAnsi="Times New Roman" w:cs="Times New Roman"/>
          <w:sz w:val="28"/>
          <w:szCs w:val="28"/>
        </w:rPr>
        <w:t>, в отношении которых</w:t>
      </w:r>
      <w:r w:rsidR="00345102" w:rsidRPr="0063190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45102">
        <w:rPr>
          <w:rFonts w:ascii="Times New Roman" w:eastAsiaTheme="minorHAnsi" w:hAnsi="Times New Roman" w:cs="Times New Roman"/>
          <w:sz w:val="28"/>
          <w:szCs w:val="28"/>
        </w:rPr>
        <w:t xml:space="preserve">поступило уведомление о замене эмитента облигаций, </w:t>
      </w:r>
      <w:r w:rsidRPr="0020365C">
        <w:rPr>
          <w:rFonts w:ascii="Times New Roman" w:eastAsiaTheme="minorHAnsi" w:hAnsi="Times New Roman" w:cs="Times New Roman"/>
          <w:sz w:val="28"/>
          <w:szCs w:val="28"/>
        </w:rPr>
        <w:t>для второй и каждой последующей программы облигаций сведения вносится во вкладку «Сведения о выпусках, программах» (пункты 3.</w:t>
      </w:r>
      <w:r>
        <w:rPr>
          <w:rFonts w:ascii="Times New Roman" w:eastAsiaTheme="minorHAnsi" w:hAnsi="Times New Roman" w:cs="Times New Roman"/>
          <w:sz w:val="28"/>
          <w:szCs w:val="28"/>
        </w:rPr>
        <w:t>21</w:t>
      </w:r>
      <w:r w:rsidRPr="0020365C">
        <w:rPr>
          <w:rFonts w:ascii="Times New Roman" w:eastAsiaTheme="minorHAnsi" w:hAnsi="Times New Roman" w:cs="Times New Roman"/>
          <w:sz w:val="28"/>
          <w:szCs w:val="28"/>
        </w:rPr>
        <w:t>.</w:t>
      </w:r>
      <w:r>
        <w:rPr>
          <w:rFonts w:ascii="Times New Roman" w:eastAsiaTheme="minorHAnsi" w:hAnsi="Times New Roman" w:cs="Times New Roman"/>
          <w:sz w:val="28"/>
          <w:szCs w:val="28"/>
        </w:rPr>
        <w:t>44</w:t>
      </w:r>
      <w:r w:rsidRPr="0020365C">
        <w:rPr>
          <w:rFonts w:ascii="Times New Roman" w:eastAsiaTheme="minorHAnsi" w:hAnsi="Times New Roman" w:cs="Times New Roman"/>
          <w:sz w:val="28"/>
          <w:szCs w:val="28"/>
        </w:rPr>
        <w:t xml:space="preserve"> - 3.</w:t>
      </w:r>
      <w:r>
        <w:rPr>
          <w:rFonts w:ascii="Times New Roman" w:eastAsiaTheme="minorHAnsi" w:hAnsi="Times New Roman" w:cs="Times New Roman"/>
          <w:sz w:val="28"/>
          <w:szCs w:val="28"/>
        </w:rPr>
        <w:t>21</w:t>
      </w:r>
      <w:r w:rsidRPr="0020365C">
        <w:rPr>
          <w:rFonts w:ascii="Times New Roman" w:eastAsiaTheme="minorHAnsi" w:hAnsi="Times New Roman" w:cs="Times New Roman"/>
          <w:sz w:val="28"/>
          <w:szCs w:val="28"/>
        </w:rPr>
        <w:t>.</w:t>
      </w:r>
      <w:r>
        <w:rPr>
          <w:rFonts w:ascii="Times New Roman" w:eastAsiaTheme="minorHAnsi" w:hAnsi="Times New Roman" w:cs="Times New Roman"/>
          <w:sz w:val="28"/>
          <w:szCs w:val="28"/>
        </w:rPr>
        <w:t>45</w:t>
      </w:r>
      <w:r w:rsidRPr="0020365C">
        <w:rPr>
          <w:rFonts w:ascii="Times New Roman" w:eastAsiaTheme="minorHAnsi" w:hAnsi="Times New Roman" w:cs="Times New Roman"/>
          <w:sz w:val="28"/>
          <w:szCs w:val="28"/>
        </w:rPr>
        <w:t xml:space="preserve"> настоящего Порядка)</w:t>
      </w:r>
      <w:r w:rsidR="00D856FC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434D5522" w14:textId="77777777" w:rsidR="00C97960" w:rsidRDefault="00C97960" w:rsidP="00C97960">
      <w:pPr>
        <w:pStyle w:val="a5"/>
        <w:autoSpaceDE w:val="0"/>
        <w:autoSpaceDN w:val="0"/>
        <w:adjustRightInd w:val="0"/>
        <w:spacing w:after="0" w:line="360" w:lineRule="auto"/>
        <w:ind w:left="710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2CE147CF" w14:textId="01ADEC5D" w:rsidR="00FC1832" w:rsidRDefault="00FC1832">
      <w:pPr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br w:type="page"/>
      </w:r>
    </w:p>
    <w:p w14:paraId="0851500E" w14:textId="77777777" w:rsidR="00A42D86" w:rsidRDefault="00A42D86">
      <w:pPr>
        <w:rPr>
          <w:rFonts w:ascii="Times New Roman" w:eastAsiaTheme="minorHAnsi" w:hAnsi="Times New Roman" w:cs="Times New Roman"/>
          <w:sz w:val="28"/>
          <w:szCs w:val="28"/>
        </w:rPr>
      </w:pPr>
    </w:p>
    <w:p w14:paraId="598CAC0F" w14:textId="77777777" w:rsidR="00507232" w:rsidRPr="00A42D86" w:rsidRDefault="00507232" w:rsidP="00A42D86">
      <w:pPr>
        <w:pStyle w:val="3"/>
      </w:pPr>
      <w:bookmarkStart w:id="132" w:name="_Форма_22._Уведомление"/>
      <w:bookmarkStart w:id="133" w:name="_Toc61859041"/>
      <w:bookmarkStart w:id="134" w:name="_Toc26742167"/>
      <w:bookmarkEnd w:id="132"/>
      <w:r w:rsidRPr="00A42D86">
        <w:t xml:space="preserve">Форма 22. Уведомление о дате проведения операции, связанной с </w:t>
      </w:r>
      <w:r w:rsidR="00EC2162">
        <w:t>технической конвертацией ценных бумаг</w:t>
      </w:r>
      <w:bookmarkEnd w:id="133"/>
      <w:r w:rsidR="00EC2162">
        <w:t xml:space="preserve"> </w:t>
      </w:r>
      <w:bookmarkEnd w:id="134"/>
    </w:p>
    <w:p w14:paraId="04B1AFD1" w14:textId="77777777" w:rsidR="00405C73" w:rsidRDefault="00405C73" w:rsidP="00405C73">
      <w:pPr>
        <w:autoSpaceDE w:val="0"/>
        <w:autoSpaceDN w:val="0"/>
        <w:adjustRightInd w:val="0"/>
        <w:spacing w:after="0" w:line="360" w:lineRule="auto"/>
        <w:ind w:left="142" w:firstLine="709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14:paraId="2FB29BC6" w14:textId="77777777" w:rsidR="00003C91" w:rsidRDefault="00003C91" w:rsidP="00003C91">
      <w:pPr>
        <w:autoSpaceDE w:val="0"/>
        <w:autoSpaceDN w:val="0"/>
        <w:adjustRightInd w:val="0"/>
        <w:spacing w:after="0" w:line="360" w:lineRule="auto"/>
        <w:ind w:left="142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5191E">
        <w:rPr>
          <w:rFonts w:ascii="Times New Roman" w:hAnsi="Times New Roman" w:cs="Times New Roman"/>
          <w:sz w:val="28"/>
          <w:szCs w:val="28"/>
          <w:shd w:val="clear" w:color="auto" w:fill="FFFFFF"/>
        </w:rPr>
        <w:t>См. данную</w:t>
      </w:r>
      <w:r w:rsidR="007E6D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форму</w:t>
      </w:r>
      <w:r w:rsidRPr="0095191E">
        <w:rPr>
          <w:rFonts w:ascii="Times New Roman" w:hAnsi="Times New Roman" w:cs="Times New Roman"/>
          <w:sz w:val="28"/>
          <w:szCs w:val="28"/>
          <w:shd w:val="clear" w:color="auto" w:fill="FFFFFF"/>
        </w:rPr>
        <w:t> в MS-Excel</w:t>
      </w:r>
      <w:r w:rsidR="007E6D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135" w:name="_MON_1637416387"/>
      <w:bookmarkEnd w:id="135"/>
      <w:r w:rsidR="00EB59E6">
        <w:rPr>
          <w:rFonts w:ascii="Times New Roman" w:hAnsi="Times New Roman" w:cs="Times New Roman"/>
          <w:sz w:val="28"/>
          <w:szCs w:val="28"/>
          <w:shd w:val="clear" w:color="auto" w:fill="FFFFFF"/>
        </w:rPr>
        <w:object w:dxaOrig="1137" w:dyaOrig="743" w14:anchorId="5AF38AC5">
          <v:shape id="_x0000_i1046" type="#_x0000_t75" style="width:57.6pt;height:35.75pt" o:ole="">
            <v:imagedata r:id="rId89" o:title=""/>
          </v:shape>
          <o:OLEObject Type="Embed" ProgID="Excel.Sheet.12" ShapeID="_x0000_i1046" DrawAspect="Icon" ObjectID="_1677074280" r:id="rId90"/>
        </w:object>
      </w:r>
    </w:p>
    <w:tbl>
      <w:tblPr>
        <w:tblStyle w:val="aa"/>
        <w:tblW w:w="0" w:type="auto"/>
        <w:tblInd w:w="142" w:type="dxa"/>
        <w:tblLook w:val="04A0" w:firstRow="1" w:lastRow="0" w:firstColumn="1" w:lastColumn="0" w:noHBand="0" w:noVBand="1"/>
      </w:tblPr>
      <w:tblGrid>
        <w:gridCol w:w="1271"/>
        <w:gridCol w:w="5052"/>
        <w:gridCol w:w="3163"/>
      </w:tblGrid>
      <w:tr w:rsidR="002C48D1" w14:paraId="3DCBDDD3" w14:textId="77777777" w:rsidTr="009177BB">
        <w:tc>
          <w:tcPr>
            <w:tcW w:w="9486" w:type="dxa"/>
            <w:gridSpan w:val="3"/>
          </w:tcPr>
          <w:p w14:paraId="720ED344" w14:textId="77777777" w:rsidR="002C48D1" w:rsidRPr="009177BB" w:rsidRDefault="002C48D1" w:rsidP="002C48D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177BB">
              <w:rPr>
                <w:rFonts w:ascii="Times New Roman" w:hAnsi="Times New Roman" w:cs="Times New Roman"/>
                <w:b/>
                <w:bCs/>
                <w:color w:val="000000"/>
              </w:rPr>
              <w:t>Раздел 1. Сведения об организации учетной системы</w:t>
            </w:r>
          </w:p>
        </w:tc>
      </w:tr>
      <w:tr w:rsidR="002C48D1" w:rsidRPr="002C48D1" w14:paraId="5AD901BC" w14:textId="77777777" w:rsidTr="009177BB">
        <w:trPr>
          <w:trHeight w:val="570"/>
        </w:trPr>
        <w:tc>
          <w:tcPr>
            <w:tcW w:w="1271" w:type="dxa"/>
            <w:noWrap/>
            <w:hideMark/>
          </w:tcPr>
          <w:p w14:paraId="5109C6E3" w14:textId="77777777" w:rsidR="002C48D1" w:rsidRPr="002C48D1" w:rsidRDefault="002C48D1" w:rsidP="002C48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48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5052" w:type="dxa"/>
            <w:hideMark/>
          </w:tcPr>
          <w:p w14:paraId="7F1FC721" w14:textId="77777777" w:rsidR="002C48D1" w:rsidRPr="002C48D1" w:rsidRDefault="002C48D1" w:rsidP="002C48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48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3163" w:type="dxa"/>
            <w:hideMark/>
          </w:tcPr>
          <w:p w14:paraId="012746EF" w14:textId="77777777" w:rsidR="002C48D1" w:rsidRPr="002C48D1" w:rsidRDefault="002C48D1" w:rsidP="002C48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48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2C48D1" w:rsidRPr="002C48D1" w14:paraId="7A91B1D8" w14:textId="77777777" w:rsidTr="009177BB">
        <w:trPr>
          <w:trHeight w:val="240"/>
        </w:trPr>
        <w:tc>
          <w:tcPr>
            <w:tcW w:w="1271" w:type="dxa"/>
            <w:noWrap/>
            <w:hideMark/>
          </w:tcPr>
          <w:p w14:paraId="52246B01" w14:textId="77777777" w:rsidR="002C48D1" w:rsidRPr="002C48D1" w:rsidRDefault="002C48D1" w:rsidP="002C48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48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52" w:type="dxa"/>
            <w:hideMark/>
          </w:tcPr>
          <w:p w14:paraId="5A29E545" w14:textId="77777777" w:rsidR="002C48D1" w:rsidRPr="002C48D1" w:rsidRDefault="002C48D1" w:rsidP="002C48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48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63" w:type="dxa"/>
            <w:hideMark/>
          </w:tcPr>
          <w:p w14:paraId="144D7517" w14:textId="77777777" w:rsidR="002C48D1" w:rsidRPr="002C48D1" w:rsidRDefault="002C48D1" w:rsidP="002C48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48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C48D1" w:rsidRPr="002C48D1" w14:paraId="451F4ABA" w14:textId="77777777" w:rsidTr="009177BB">
        <w:trPr>
          <w:trHeight w:val="600"/>
        </w:trPr>
        <w:tc>
          <w:tcPr>
            <w:tcW w:w="1271" w:type="dxa"/>
            <w:noWrap/>
            <w:hideMark/>
          </w:tcPr>
          <w:p w14:paraId="4260980A" w14:textId="77777777" w:rsidR="002C48D1" w:rsidRPr="002C48D1" w:rsidRDefault="002C48D1" w:rsidP="002C48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8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5052" w:type="dxa"/>
            <w:hideMark/>
          </w:tcPr>
          <w:p w14:paraId="0EB5991E" w14:textId="77777777" w:rsidR="002C48D1" w:rsidRPr="002C48D1" w:rsidRDefault="002C48D1" w:rsidP="002C48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8D1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 организации учетной системы*</w:t>
            </w:r>
          </w:p>
        </w:tc>
        <w:tc>
          <w:tcPr>
            <w:tcW w:w="3163" w:type="dxa"/>
            <w:noWrap/>
            <w:hideMark/>
          </w:tcPr>
          <w:p w14:paraId="67BFD36F" w14:textId="77777777" w:rsidR="002C48D1" w:rsidRPr="002C48D1" w:rsidRDefault="002C48D1" w:rsidP="002C48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8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2C48D1" w:rsidRPr="002C48D1" w14:paraId="2BE21CD1" w14:textId="77777777" w:rsidTr="009177BB">
        <w:trPr>
          <w:trHeight w:val="375"/>
        </w:trPr>
        <w:tc>
          <w:tcPr>
            <w:tcW w:w="1271" w:type="dxa"/>
            <w:noWrap/>
            <w:hideMark/>
          </w:tcPr>
          <w:p w14:paraId="5C828FA5" w14:textId="77777777" w:rsidR="002C48D1" w:rsidRPr="002C48D1" w:rsidRDefault="002C48D1" w:rsidP="002C48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8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5052" w:type="dxa"/>
            <w:hideMark/>
          </w:tcPr>
          <w:p w14:paraId="17CD9120" w14:textId="77777777" w:rsidR="002C48D1" w:rsidRPr="002C48D1" w:rsidRDefault="002C48D1" w:rsidP="002C48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8D1">
              <w:rPr>
                <w:rFonts w:ascii="Times New Roman" w:eastAsia="Times New Roman" w:hAnsi="Times New Roman" w:cs="Times New Roman"/>
                <w:lang w:eastAsia="ru-RU"/>
              </w:rPr>
              <w:t>ИНН организации учетной системы*</w:t>
            </w:r>
          </w:p>
        </w:tc>
        <w:tc>
          <w:tcPr>
            <w:tcW w:w="3163" w:type="dxa"/>
            <w:noWrap/>
            <w:hideMark/>
          </w:tcPr>
          <w:p w14:paraId="4445267B" w14:textId="77777777" w:rsidR="002C48D1" w:rsidRPr="002C48D1" w:rsidRDefault="002C48D1" w:rsidP="002C48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8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2C48D1" w:rsidRPr="002C48D1" w14:paraId="3B7F4718" w14:textId="77777777" w:rsidTr="009177BB">
        <w:trPr>
          <w:trHeight w:val="300"/>
        </w:trPr>
        <w:tc>
          <w:tcPr>
            <w:tcW w:w="1271" w:type="dxa"/>
            <w:noWrap/>
            <w:hideMark/>
          </w:tcPr>
          <w:p w14:paraId="1C78597E" w14:textId="77777777" w:rsidR="002C48D1" w:rsidRPr="002C48D1" w:rsidRDefault="002C48D1" w:rsidP="002C48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8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5052" w:type="dxa"/>
            <w:hideMark/>
          </w:tcPr>
          <w:p w14:paraId="500DE8E6" w14:textId="77777777" w:rsidR="002C48D1" w:rsidRPr="002C48D1" w:rsidRDefault="002C48D1" w:rsidP="002C48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8D1">
              <w:rPr>
                <w:rFonts w:ascii="Times New Roman" w:eastAsia="Times New Roman" w:hAnsi="Times New Roman" w:cs="Times New Roman"/>
                <w:lang w:eastAsia="ru-RU"/>
              </w:rPr>
              <w:t>ОГРН организации учетной системы*</w:t>
            </w:r>
          </w:p>
        </w:tc>
        <w:tc>
          <w:tcPr>
            <w:tcW w:w="3163" w:type="dxa"/>
            <w:noWrap/>
            <w:hideMark/>
          </w:tcPr>
          <w:p w14:paraId="40ACAD40" w14:textId="77777777" w:rsidR="002C48D1" w:rsidRPr="002C48D1" w:rsidRDefault="002C48D1" w:rsidP="002C48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8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AC1D38" w14:paraId="05A1284F" w14:textId="77777777" w:rsidTr="009177BB">
        <w:tc>
          <w:tcPr>
            <w:tcW w:w="9486" w:type="dxa"/>
            <w:gridSpan w:val="3"/>
          </w:tcPr>
          <w:p w14:paraId="1CD72B34" w14:textId="77777777" w:rsidR="00AC1D38" w:rsidRPr="009177BB" w:rsidRDefault="00AC1D38" w:rsidP="00AC1D3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177BB">
              <w:rPr>
                <w:rFonts w:ascii="Times New Roman" w:hAnsi="Times New Roman" w:cs="Times New Roman"/>
                <w:b/>
                <w:bCs/>
                <w:color w:val="000000"/>
              </w:rPr>
              <w:t>Раздел 2. Сведения об эмитенте</w:t>
            </w:r>
          </w:p>
        </w:tc>
      </w:tr>
      <w:tr w:rsidR="00AC1D38" w:rsidRPr="00AC1D38" w14:paraId="7E28EE4F" w14:textId="77777777" w:rsidTr="009177BB">
        <w:trPr>
          <w:trHeight w:val="300"/>
        </w:trPr>
        <w:tc>
          <w:tcPr>
            <w:tcW w:w="1271" w:type="dxa"/>
            <w:noWrap/>
            <w:hideMark/>
          </w:tcPr>
          <w:p w14:paraId="12941DF1" w14:textId="77777777" w:rsidR="00AC1D38" w:rsidRPr="00AC1D38" w:rsidRDefault="00AC1D38" w:rsidP="00AC1D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1D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5052" w:type="dxa"/>
            <w:hideMark/>
          </w:tcPr>
          <w:p w14:paraId="574D65B7" w14:textId="77777777" w:rsidR="00AC1D38" w:rsidRPr="00AC1D38" w:rsidRDefault="00AC1D38" w:rsidP="00AC1D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1D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3163" w:type="dxa"/>
            <w:hideMark/>
          </w:tcPr>
          <w:p w14:paraId="4F43FC0A" w14:textId="77777777" w:rsidR="00AC1D38" w:rsidRPr="00AC1D38" w:rsidRDefault="00AC1D38" w:rsidP="00AC1D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1D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AC1D38" w:rsidRPr="00AC1D38" w14:paraId="65CEB21A" w14:textId="77777777" w:rsidTr="009177BB">
        <w:trPr>
          <w:trHeight w:val="225"/>
        </w:trPr>
        <w:tc>
          <w:tcPr>
            <w:tcW w:w="1271" w:type="dxa"/>
            <w:noWrap/>
            <w:hideMark/>
          </w:tcPr>
          <w:p w14:paraId="034B555F" w14:textId="77777777" w:rsidR="00AC1D38" w:rsidRPr="00AC1D38" w:rsidRDefault="00AC1D38" w:rsidP="00AC1D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1D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52" w:type="dxa"/>
            <w:hideMark/>
          </w:tcPr>
          <w:p w14:paraId="7C16DCF9" w14:textId="77777777" w:rsidR="00AC1D38" w:rsidRPr="00AC1D38" w:rsidRDefault="00AC1D38" w:rsidP="00AC1D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1D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63" w:type="dxa"/>
            <w:hideMark/>
          </w:tcPr>
          <w:p w14:paraId="142836E5" w14:textId="77777777" w:rsidR="00AC1D38" w:rsidRPr="00AC1D38" w:rsidRDefault="00AC1D38" w:rsidP="00AC1D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1D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AC1D38" w:rsidRPr="00AC1D38" w14:paraId="69C73750" w14:textId="77777777" w:rsidTr="009177BB">
        <w:trPr>
          <w:trHeight w:val="300"/>
        </w:trPr>
        <w:tc>
          <w:tcPr>
            <w:tcW w:w="1271" w:type="dxa"/>
            <w:noWrap/>
            <w:hideMark/>
          </w:tcPr>
          <w:p w14:paraId="45937127" w14:textId="77777777" w:rsidR="00AC1D38" w:rsidRPr="00AC1D38" w:rsidRDefault="00AC1D38" w:rsidP="00AC1D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1D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5052" w:type="dxa"/>
            <w:hideMark/>
          </w:tcPr>
          <w:p w14:paraId="4468B99D" w14:textId="77777777" w:rsidR="00AC1D38" w:rsidRPr="00AC1D38" w:rsidRDefault="00AC1D38" w:rsidP="00AC1D3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1D38">
              <w:rPr>
                <w:rFonts w:ascii="Times New Roman" w:eastAsia="Times New Roman" w:hAnsi="Times New Roman" w:cs="Times New Roman"/>
                <w:lang w:eastAsia="ru-RU"/>
              </w:rPr>
              <w:t>Код эмитента*</w:t>
            </w:r>
          </w:p>
        </w:tc>
        <w:tc>
          <w:tcPr>
            <w:tcW w:w="3163" w:type="dxa"/>
            <w:noWrap/>
            <w:hideMark/>
          </w:tcPr>
          <w:p w14:paraId="00A58AB7" w14:textId="77777777" w:rsidR="00AC1D38" w:rsidRPr="00AC1D38" w:rsidRDefault="00AC1D38" w:rsidP="00AC1D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1D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C1D38" w:rsidRPr="00AC1D38" w14:paraId="13888D98" w14:textId="77777777" w:rsidTr="009177BB">
        <w:trPr>
          <w:trHeight w:val="300"/>
        </w:trPr>
        <w:tc>
          <w:tcPr>
            <w:tcW w:w="1271" w:type="dxa"/>
            <w:noWrap/>
            <w:hideMark/>
          </w:tcPr>
          <w:p w14:paraId="1AA1F80B" w14:textId="77777777" w:rsidR="00AC1D38" w:rsidRPr="00AC1D38" w:rsidRDefault="00AC1D38" w:rsidP="00AC1D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1D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5052" w:type="dxa"/>
            <w:hideMark/>
          </w:tcPr>
          <w:p w14:paraId="52B5863A" w14:textId="77777777" w:rsidR="00AC1D38" w:rsidRPr="00AC1D38" w:rsidRDefault="00AC1D38" w:rsidP="00AC1D3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1D38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 эмитента*</w:t>
            </w:r>
          </w:p>
        </w:tc>
        <w:tc>
          <w:tcPr>
            <w:tcW w:w="3163" w:type="dxa"/>
            <w:noWrap/>
            <w:hideMark/>
          </w:tcPr>
          <w:p w14:paraId="18EB3CCF" w14:textId="77777777" w:rsidR="00AC1D38" w:rsidRPr="00AC1D38" w:rsidRDefault="00AC1D38" w:rsidP="00AC1D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1D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C1D38" w:rsidRPr="00AC1D38" w14:paraId="390E57D9" w14:textId="77777777" w:rsidTr="009177BB">
        <w:trPr>
          <w:trHeight w:val="300"/>
        </w:trPr>
        <w:tc>
          <w:tcPr>
            <w:tcW w:w="1271" w:type="dxa"/>
            <w:noWrap/>
            <w:hideMark/>
          </w:tcPr>
          <w:p w14:paraId="78ACC320" w14:textId="77777777" w:rsidR="00AC1D38" w:rsidRPr="00AC1D38" w:rsidRDefault="00AC1D38" w:rsidP="00AC1D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1D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5052" w:type="dxa"/>
            <w:hideMark/>
          </w:tcPr>
          <w:p w14:paraId="16C6AAB3" w14:textId="77777777" w:rsidR="00AC1D38" w:rsidRPr="00AC1D38" w:rsidRDefault="00AC1D38" w:rsidP="00AC1D3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1D38">
              <w:rPr>
                <w:rFonts w:ascii="Times New Roman" w:eastAsia="Times New Roman" w:hAnsi="Times New Roman" w:cs="Times New Roman"/>
                <w:lang w:eastAsia="ru-RU"/>
              </w:rPr>
              <w:t>ОГРН эмитента*</w:t>
            </w:r>
          </w:p>
        </w:tc>
        <w:tc>
          <w:tcPr>
            <w:tcW w:w="3163" w:type="dxa"/>
            <w:noWrap/>
            <w:hideMark/>
          </w:tcPr>
          <w:p w14:paraId="5E8F431B" w14:textId="77777777" w:rsidR="00AC1D38" w:rsidRPr="00AC1D38" w:rsidRDefault="00AC1D38" w:rsidP="00AC1D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1D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C1D38" w:rsidRPr="00AC1D38" w14:paraId="4D2BFF2B" w14:textId="77777777" w:rsidTr="009177BB">
        <w:trPr>
          <w:trHeight w:val="300"/>
        </w:trPr>
        <w:tc>
          <w:tcPr>
            <w:tcW w:w="1271" w:type="dxa"/>
            <w:noWrap/>
            <w:hideMark/>
          </w:tcPr>
          <w:p w14:paraId="764CEF07" w14:textId="77777777" w:rsidR="00AC1D38" w:rsidRPr="00AC1D38" w:rsidRDefault="00AC1D38" w:rsidP="00AC1D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1D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5052" w:type="dxa"/>
            <w:hideMark/>
          </w:tcPr>
          <w:p w14:paraId="007ADF86" w14:textId="77777777" w:rsidR="00AC1D38" w:rsidRPr="00AC1D38" w:rsidRDefault="00AC1D38" w:rsidP="00AC1D3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1D38">
              <w:rPr>
                <w:rFonts w:ascii="Times New Roman" w:eastAsia="Times New Roman" w:hAnsi="Times New Roman" w:cs="Times New Roman"/>
                <w:lang w:eastAsia="ru-RU"/>
              </w:rPr>
              <w:t>Дата присвоения ОГРН*</w:t>
            </w:r>
          </w:p>
        </w:tc>
        <w:tc>
          <w:tcPr>
            <w:tcW w:w="3163" w:type="dxa"/>
            <w:noWrap/>
            <w:hideMark/>
          </w:tcPr>
          <w:p w14:paraId="04DDD473" w14:textId="77777777" w:rsidR="00AC1D38" w:rsidRPr="00AC1D38" w:rsidRDefault="00AC1D38" w:rsidP="00AC1D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1D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C1D38" w:rsidRPr="00AC1D38" w14:paraId="031E24A4" w14:textId="77777777" w:rsidTr="009177BB">
        <w:trPr>
          <w:trHeight w:val="405"/>
        </w:trPr>
        <w:tc>
          <w:tcPr>
            <w:tcW w:w="1271" w:type="dxa"/>
            <w:noWrap/>
            <w:hideMark/>
          </w:tcPr>
          <w:p w14:paraId="2BE8ED38" w14:textId="77777777" w:rsidR="00AC1D38" w:rsidRPr="00AC1D38" w:rsidRDefault="00AC1D38" w:rsidP="00AC1D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1D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5052" w:type="dxa"/>
            <w:hideMark/>
          </w:tcPr>
          <w:p w14:paraId="21E15AB5" w14:textId="77777777" w:rsidR="00AC1D38" w:rsidRPr="00AC1D38" w:rsidRDefault="00AC1D38" w:rsidP="00AC1D3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1D38">
              <w:rPr>
                <w:rFonts w:ascii="Times New Roman" w:eastAsia="Times New Roman" w:hAnsi="Times New Roman" w:cs="Times New Roman"/>
                <w:lang w:eastAsia="ru-RU"/>
              </w:rPr>
              <w:t>ИНН эмитента*</w:t>
            </w:r>
          </w:p>
        </w:tc>
        <w:tc>
          <w:tcPr>
            <w:tcW w:w="3163" w:type="dxa"/>
            <w:noWrap/>
            <w:hideMark/>
          </w:tcPr>
          <w:p w14:paraId="5D6191AB" w14:textId="77777777" w:rsidR="00AC1D38" w:rsidRPr="00AC1D38" w:rsidRDefault="00AC1D38" w:rsidP="00AC1D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1D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A5859" w14:paraId="1047EF6B" w14:textId="77777777" w:rsidTr="009177BB">
        <w:tc>
          <w:tcPr>
            <w:tcW w:w="9486" w:type="dxa"/>
            <w:gridSpan w:val="3"/>
          </w:tcPr>
          <w:p w14:paraId="3670610D" w14:textId="77777777" w:rsidR="00CA5859" w:rsidRPr="009177BB" w:rsidRDefault="00CA5859" w:rsidP="00CA585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177BB">
              <w:rPr>
                <w:rFonts w:ascii="Times New Roman" w:hAnsi="Times New Roman" w:cs="Times New Roman"/>
                <w:b/>
                <w:bCs/>
                <w:color w:val="000000"/>
              </w:rPr>
              <w:t>Раздел 3. Сведения основания внесения записи в реестр ЭЦБ</w:t>
            </w:r>
          </w:p>
        </w:tc>
      </w:tr>
      <w:tr w:rsidR="00CA5859" w:rsidRPr="00CA5859" w14:paraId="4C3B9FE1" w14:textId="77777777" w:rsidTr="009177BB">
        <w:trPr>
          <w:trHeight w:val="300"/>
        </w:trPr>
        <w:tc>
          <w:tcPr>
            <w:tcW w:w="1271" w:type="dxa"/>
            <w:noWrap/>
            <w:hideMark/>
          </w:tcPr>
          <w:p w14:paraId="32B88F20" w14:textId="77777777" w:rsidR="00CA5859" w:rsidRPr="00CA5859" w:rsidRDefault="00CA5859" w:rsidP="00CA58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58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5052" w:type="dxa"/>
            <w:hideMark/>
          </w:tcPr>
          <w:p w14:paraId="6D577B64" w14:textId="77777777" w:rsidR="00CA5859" w:rsidRPr="00CA5859" w:rsidRDefault="00CA5859" w:rsidP="00CA58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58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3163" w:type="dxa"/>
            <w:hideMark/>
          </w:tcPr>
          <w:p w14:paraId="50259115" w14:textId="77777777" w:rsidR="00CA5859" w:rsidRPr="00CA5859" w:rsidRDefault="00CA5859" w:rsidP="00CA58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58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CA5859" w:rsidRPr="00CA5859" w14:paraId="10E30EAE" w14:textId="77777777" w:rsidTr="009177BB">
        <w:trPr>
          <w:trHeight w:val="300"/>
        </w:trPr>
        <w:tc>
          <w:tcPr>
            <w:tcW w:w="1271" w:type="dxa"/>
            <w:noWrap/>
            <w:hideMark/>
          </w:tcPr>
          <w:p w14:paraId="26715EFF" w14:textId="77777777" w:rsidR="00CA5859" w:rsidRPr="00CA5859" w:rsidRDefault="00CA5859" w:rsidP="00CA58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58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52" w:type="dxa"/>
            <w:hideMark/>
          </w:tcPr>
          <w:p w14:paraId="66561176" w14:textId="77777777" w:rsidR="00CA5859" w:rsidRPr="00CA5859" w:rsidRDefault="00CA5859" w:rsidP="00CA58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58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63" w:type="dxa"/>
            <w:hideMark/>
          </w:tcPr>
          <w:p w14:paraId="0EE8B7E2" w14:textId="77777777" w:rsidR="00CA5859" w:rsidRPr="00CA5859" w:rsidRDefault="00CA5859" w:rsidP="00CA58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58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CA5859" w:rsidRPr="00CA5859" w14:paraId="39DB8DBB" w14:textId="77777777" w:rsidTr="009177BB">
        <w:trPr>
          <w:trHeight w:val="1200"/>
        </w:trPr>
        <w:tc>
          <w:tcPr>
            <w:tcW w:w="1271" w:type="dxa"/>
            <w:noWrap/>
            <w:hideMark/>
          </w:tcPr>
          <w:p w14:paraId="71B6D7D0" w14:textId="77777777" w:rsidR="00CA5859" w:rsidRPr="00CA5859" w:rsidRDefault="00CA5859" w:rsidP="00CA58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8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5052" w:type="dxa"/>
            <w:hideMark/>
          </w:tcPr>
          <w:p w14:paraId="0E824605" w14:textId="77777777" w:rsidR="00CA5859" w:rsidRPr="00CA5859" w:rsidRDefault="00CA5859" w:rsidP="00CA58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5859">
              <w:rPr>
                <w:rFonts w:ascii="Times New Roman" w:eastAsia="Times New Roman" w:hAnsi="Times New Roman" w:cs="Times New Roman"/>
                <w:lang w:eastAsia="ru-RU"/>
              </w:rPr>
              <w:t>Основание*</w:t>
            </w:r>
          </w:p>
        </w:tc>
        <w:tc>
          <w:tcPr>
            <w:tcW w:w="3163" w:type="dxa"/>
            <w:hideMark/>
          </w:tcPr>
          <w:p w14:paraId="36C4E03E" w14:textId="77777777" w:rsidR="00CA5859" w:rsidRPr="00CA5859" w:rsidRDefault="00CA5859" w:rsidP="00DB0E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5859">
              <w:rPr>
                <w:rFonts w:ascii="Times New Roman" w:eastAsia="Times New Roman" w:hAnsi="Times New Roman" w:cs="Times New Roman"/>
                <w:lang w:eastAsia="ru-RU"/>
              </w:rPr>
              <w:t>Поступление уведомления о проведении операции, связанной с</w:t>
            </w:r>
            <w:r w:rsidR="00F70038" w:rsidRPr="00F70038">
              <w:rPr>
                <w:rFonts w:ascii="Times New Roman" w:eastAsia="Times New Roman" w:hAnsi="Times New Roman" w:cs="Times New Roman"/>
                <w:lang w:eastAsia="ru-RU"/>
              </w:rPr>
              <w:t xml:space="preserve"> технической</w:t>
            </w:r>
            <w:r w:rsidRPr="00CA5859">
              <w:rPr>
                <w:rFonts w:ascii="Times New Roman" w:eastAsia="Times New Roman" w:hAnsi="Times New Roman" w:cs="Times New Roman"/>
                <w:lang w:eastAsia="ru-RU"/>
              </w:rPr>
              <w:t xml:space="preserve"> конвертацией ценных бумаг</w:t>
            </w:r>
            <w:r w:rsidR="005A1C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5859">
              <w:rPr>
                <w:rFonts w:ascii="Times New Roman" w:eastAsia="Times New Roman" w:hAnsi="Times New Roman" w:cs="Times New Roman"/>
                <w:lang w:eastAsia="ru-RU"/>
              </w:rPr>
              <w:t>при их консолидации или дроблении</w:t>
            </w:r>
          </w:p>
        </w:tc>
      </w:tr>
      <w:tr w:rsidR="00CA5859" w:rsidRPr="00CA5859" w14:paraId="5D75F2BF" w14:textId="77777777" w:rsidTr="009177BB">
        <w:trPr>
          <w:trHeight w:val="300"/>
        </w:trPr>
        <w:tc>
          <w:tcPr>
            <w:tcW w:w="1271" w:type="dxa"/>
            <w:noWrap/>
            <w:hideMark/>
          </w:tcPr>
          <w:p w14:paraId="36D9054B" w14:textId="77777777" w:rsidR="00CA5859" w:rsidRPr="00CA5859" w:rsidRDefault="00CA5859" w:rsidP="00CA58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8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</w:tc>
        <w:tc>
          <w:tcPr>
            <w:tcW w:w="5052" w:type="dxa"/>
            <w:hideMark/>
          </w:tcPr>
          <w:p w14:paraId="3EACD73A" w14:textId="77777777" w:rsidR="00CA5859" w:rsidRPr="00CA5859" w:rsidRDefault="00CA5859" w:rsidP="00CA58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5859">
              <w:rPr>
                <w:rFonts w:ascii="Times New Roman" w:eastAsia="Times New Roman" w:hAnsi="Times New Roman" w:cs="Times New Roman"/>
                <w:lang w:eastAsia="ru-RU"/>
              </w:rPr>
              <w:t>Вид документа*</w:t>
            </w:r>
          </w:p>
        </w:tc>
        <w:tc>
          <w:tcPr>
            <w:tcW w:w="3163" w:type="dxa"/>
            <w:noWrap/>
            <w:hideMark/>
          </w:tcPr>
          <w:p w14:paraId="07C9A2C4" w14:textId="77777777" w:rsidR="00CA5859" w:rsidRPr="00CA5859" w:rsidRDefault="00CA5859" w:rsidP="00CA58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5859">
              <w:rPr>
                <w:rFonts w:ascii="Times New Roman" w:eastAsia="Times New Roman" w:hAnsi="Times New Roman" w:cs="Times New Roman"/>
                <w:lang w:eastAsia="ru-RU"/>
              </w:rPr>
              <w:t>Уведомление</w:t>
            </w:r>
          </w:p>
        </w:tc>
      </w:tr>
      <w:tr w:rsidR="00CA5859" w:rsidRPr="00CA5859" w14:paraId="3578AFA4" w14:textId="77777777" w:rsidTr="009177BB">
        <w:trPr>
          <w:trHeight w:val="600"/>
        </w:trPr>
        <w:tc>
          <w:tcPr>
            <w:tcW w:w="1271" w:type="dxa"/>
            <w:noWrap/>
            <w:hideMark/>
          </w:tcPr>
          <w:p w14:paraId="10EE7669" w14:textId="77777777" w:rsidR="00CA5859" w:rsidRPr="00CA5859" w:rsidRDefault="00CA5859" w:rsidP="00CA58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8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</w:tc>
        <w:tc>
          <w:tcPr>
            <w:tcW w:w="5052" w:type="dxa"/>
            <w:hideMark/>
          </w:tcPr>
          <w:p w14:paraId="274158A3" w14:textId="77777777" w:rsidR="00CA5859" w:rsidRPr="00CA5859" w:rsidRDefault="00CA5859" w:rsidP="003A51F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5859">
              <w:rPr>
                <w:rFonts w:ascii="Times New Roman" w:eastAsia="Times New Roman" w:hAnsi="Times New Roman" w:cs="Times New Roman"/>
                <w:lang w:eastAsia="ru-RU"/>
              </w:rPr>
              <w:t xml:space="preserve">Дата </w:t>
            </w:r>
            <w:r w:rsidR="003A51FD">
              <w:rPr>
                <w:rFonts w:ascii="Times New Roman" w:eastAsia="Times New Roman" w:hAnsi="Times New Roman" w:cs="Times New Roman"/>
                <w:lang w:eastAsia="ru-RU"/>
              </w:rPr>
              <w:t>исходящего документа</w:t>
            </w:r>
            <w:r w:rsidRPr="00CA5859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3163" w:type="dxa"/>
            <w:noWrap/>
            <w:hideMark/>
          </w:tcPr>
          <w:p w14:paraId="10F22B6D" w14:textId="77777777" w:rsidR="00CA5859" w:rsidRPr="00CA5859" w:rsidRDefault="00CA5859" w:rsidP="00CA585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8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A5859" w:rsidRPr="00CA5859" w14:paraId="44CFE338" w14:textId="77777777" w:rsidTr="009177BB">
        <w:trPr>
          <w:trHeight w:val="600"/>
        </w:trPr>
        <w:tc>
          <w:tcPr>
            <w:tcW w:w="1271" w:type="dxa"/>
            <w:noWrap/>
            <w:hideMark/>
          </w:tcPr>
          <w:p w14:paraId="71F70582" w14:textId="77777777" w:rsidR="00CA5859" w:rsidRPr="00CA5859" w:rsidRDefault="00CA5859" w:rsidP="00CA58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8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5052" w:type="dxa"/>
            <w:hideMark/>
          </w:tcPr>
          <w:p w14:paraId="2C9B51C0" w14:textId="77777777" w:rsidR="00CA5859" w:rsidRPr="00CA5859" w:rsidRDefault="00CA5859" w:rsidP="003A51F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5859">
              <w:rPr>
                <w:rFonts w:ascii="Times New Roman" w:eastAsia="Times New Roman" w:hAnsi="Times New Roman" w:cs="Times New Roman"/>
                <w:lang w:eastAsia="ru-RU"/>
              </w:rPr>
              <w:t>Номер исходящего документа*</w:t>
            </w:r>
          </w:p>
        </w:tc>
        <w:tc>
          <w:tcPr>
            <w:tcW w:w="3163" w:type="dxa"/>
            <w:noWrap/>
            <w:hideMark/>
          </w:tcPr>
          <w:p w14:paraId="5D9C0099" w14:textId="77777777" w:rsidR="00CA5859" w:rsidRPr="00CA5859" w:rsidRDefault="00CA5859" w:rsidP="00CA585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8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177BB" w14:paraId="78D2521B" w14:textId="77777777" w:rsidTr="00BC1E99">
        <w:tc>
          <w:tcPr>
            <w:tcW w:w="9486" w:type="dxa"/>
            <w:gridSpan w:val="3"/>
          </w:tcPr>
          <w:p w14:paraId="764CBBEC" w14:textId="77777777" w:rsidR="009177BB" w:rsidRPr="009177BB" w:rsidRDefault="009177BB" w:rsidP="009177B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177BB">
              <w:rPr>
                <w:rFonts w:ascii="Times New Roman" w:hAnsi="Times New Roman" w:cs="Times New Roman"/>
                <w:b/>
                <w:bCs/>
                <w:color w:val="000000"/>
              </w:rPr>
              <w:t>Раздел 4. Сведения о выпуске ценных бумагах</w:t>
            </w:r>
          </w:p>
        </w:tc>
      </w:tr>
      <w:tr w:rsidR="009177BB" w:rsidRPr="009177BB" w14:paraId="2E9A24FD" w14:textId="77777777" w:rsidTr="009177BB">
        <w:trPr>
          <w:trHeight w:val="300"/>
        </w:trPr>
        <w:tc>
          <w:tcPr>
            <w:tcW w:w="1271" w:type="dxa"/>
            <w:noWrap/>
            <w:hideMark/>
          </w:tcPr>
          <w:p w14:paraId="37A4BBF0" w14:textId="77777777" w:rsidR="009177BB" w:rsidRPr="009177BB" w:rsidRDefault="009177BB" w:rsidP="009177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7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5052" w:type="dxa"/>
            <w:hideMark/>
          </w:tcPr>
          <w:p w14:paraId="45CAAFD8" w14:textId="77777777" w:rsidR="009177BB" w:rsidRPr="009177BB" w:rsidRDefault="009177BB" w:rsidP="009177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7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атрибута</w:t>
            </w:r>
          </w:p>
        </w:tc>
        <w:tc>
          <w:tcPr>
            <w:tcW w:w="3163" w:type="dxa"/>
            <w:hideMark/>
          </w:tcPr>
          <w:p w14:paraId="0BC8BA27" w14:textId="77777777" w:rsidR="009177BB" w:rsidRPr="009177BB" w:rsidRDefault="009177BB" w:rsidP="009177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7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атрибута</w:t>
            </w:r>
          </w:p>
        </w:tc>
      </w:tr>
      <w:tr w:rsidR="009177BB" w:rsidRPr="009177BB" w14:paraId="36C65791" w14:textId="77777777" w:rsidTr="009177BB">
        <w:trPr>
          <w:trHeight w:val="300"/>
        </w:trPr>
        <w:tc>
          <w:tcPr>
            <w:tcW w:w="1271" w:type="dxa"/>
            <w:noWrap/>
            <w:hideMark/>
          </w:tcPr>
          <w:p w14:paraId="6A89C7F0" w14:textId="77777777" w:rsidR="009177BB" w:rsidRPr="009177BB" w:rsidRDefault="009177BB" w:rsidP="009177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177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52" w:type="dxa"/>
            <w:hideMark/>
          </w:tcPr>
          <w:p w14:paraId="42C82DB6" w14:textId="77777777" w:rsidR="009177BB" w:rsidRPr="009177BB" w:rsidRDefault="009177BB" w:rsidP="009177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177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63" w:type="dxa"/>
            <w:hideMark/>
          </w:tcPr>
          <w:p w14:paraId="148E6BB2" w14:textId="77777777" w:rsidR="009177BB" w:rsidRPr="009177BB" w:rsidRDefault="009177BB" w:rsidP="009177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177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177BB" w:rsidRPr="009177BB" w14:paraId="62EA7953" w14:textId="77777777" w:rsidTr="009177BB">
        <w:trPr>
          <w:trHeight w:val="900"/>
        </w:trPr>
        <w:tc>
          <w:tcPr>
            <w:tcW w:w="1271" w:type="dxa"/>
            <w:noWrap/>
            <w:hideMark/>
          </w:tcPr>
          <w:p w14:paraId="721A2F96" w14:textId="77777777" w:rsidR="009177BB" w:rsidRPr="009177BB" w:rsidRDefault="009177BB" w:rsidP="009177B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5052" w:type="dxa"/>
            <w:hideMark/>
          </w:tcPr>
          <w:p w14:paraId="71A08C7E" w14:textId="77777777" w:rsidR="009177BB" w:rsidRPr="009177BB" w:rsidRDefault="009177BB" w:rsidP="009177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177BB">
              <w:rPr>
                <w:rFonts w:ascii="Times New Roman" w:eastAsia="Times New Roman" w:hAnsi="Times New Roman" w:cs="Times New Roman"/>
                <w:lang w:eastAsia="ru-RU"/>
              </w:rPr>
              <w:t>Вид ценных бумаг выпуска, идентификационные признаки ценных бумаг</w:t>
            </w:r>
            <w:r w:rsidR="003A51F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3163" w:type="dxa"/>
            <w:noWrap/>
            <w:hideMark/>
          </w:tcPr>
          <w:p w14:paraId="373AB97B" w14:textId="77777777" w:rsidR="009177BB" w:rsidRPr="009177BB" w:rsidRDefault="009177BB" w:rsidP="009177B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177BB" w:rsidRPr="009177BB" w14:paraId="4AD6966F" w14:textId="77777777" w:rsidTr="009177BB">
        <w:trPr>
          <w:trHeight w:val="300"/>
        </w:trPr>
        <w:tc>
          <w:tcPr>
            <w:tcW w:w="1271" w:type="dxa"/>
            <w:noWrap/>
            <w:hideMark/>
          </w:tcPr>
          <w:p w14:paraId="583D5698" w14:textId="77777777" w:rsidR="009177BB" w:rsidRPr="009177BB" w:rsidRDefault="009177BB" w:rsidP="009177B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5052" w:type="dxa"/>
            <w:hideMark/>
          </w:tcPr>
          <w:p w14:paraId="442FDF35" w14:textId="77777777" w:rsidR="009177BB" w:rsidRPr="009177BB" w:rsidRDefault="009177BB" w:rsidP="009177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177BB">
              <w:rPr>
                <w:rFonts w:ascii="Times New Roman" w:eastAsia="Times New Roman" w:hAnsi="Times New Roman" w:cs="Times New Roman"/>
                <w:lang w:eastAsia="ru-RU"/>
              </w:rPr>
              <w:t>Вид выпуска*</w:t>
            </w:r>
          </w:p>
        </w:tc>
        <w:tc>
          <w:tcPr>
            <w:tcW w:w="3163" w:type="dxa"/>
            <w:noWrap/>
            <w:hideMark/>
          </w:tcPr>
          <w:p w14:paraId="7B92D3DC" w14:textId="77777777" w:rsidR="009177BB" w:rsidRPr="009177BB" w:rsidRDefault="009177BB" w:rsidP="009177B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177BB" w:rsidRPr="009177BB" w14:paraId="09FCD14D" w14:textId="77777777" w:rsidTr="009177BB">
        <w:trPr>
          <w:trHeight w:val="600"/>
        </w:trPr>
        <w:tc>
          <w:tcPr>
            <w:tcW w:w="1271" w:type="dxa"/>
            <w:noWrap/>
            <w:hideMark/>
          </w:tcPr>
          <w:p w14:paraId="2555EF60" w14:textId="77777777" w:rsidR="009177BB" w:rsidRPr="009177BB" w:rsidRDefault="009177BB" w:rsidP="009177B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</w:t>
            </w:r>
          </w:p>
        </w:tc>
        <w:tc>
          <w:tcPr>
            <w:tcW w:w="5052" w:type="dxa"/>
            <w:hideMark/>
          </w:tcPr>
          <w:p w14:paraId="6CCD018D" w14:textId="77777777" w:rsidR="009177BB" w:rsidRPr="009177BB" w:rsidRDefault="009177BB" w:rsidP="009177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177BB">
              <w:rPr>
                <w:rFonts w:ascii="Times New Roman" w:eastAsia="Times New Roman" w:hAnsi="Times New Roman" w:cs="Times New Roman"/>
                <w:lang w:eastAsia="ru-RU"/>
              </w:rPr>
              <w:t>Номер выпуска (дополнительного выпуска)</w:t>
            </w:r>
            <w:r w:rsidR="00AB45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177BB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3163" w:type="dxa"/>
            <w:noWrap/>
            <w:hideMark/>
          </w:tcPr>
          <w:p w14:paraId="0FC16999" w14:textId="77777777" w:rsidR="009177BB" w:rsidRPr="009177BB" w:rsidRDefault="009177BB" w:rsidP="009177B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177BB" w:rsidRPr="009177BB" w14:paraId="0F003B72" w14:textId="77777777" w:rsidTr="009177BB">
        <w:trPr>
          <w:trHeight w:val="300"/>
        </w:trPr>
        <w:tc>
          <w:tcPr>
            <w:tcW w:w="1271" w:type="dxa"/>
            <w:noWrap/>
            <w:hideMark/>
          </w:tcPr>
          <w:p w14:paraId="42F62BB9" w14:textId="77777777" w:rsidR="009177BB" w:rsidRPr="009177BB" w:rsidRDefault="009177BB" w:rsidP="009177B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5052" w:type="dxa"/>
            <w:hideMark/>
          </w:tcPr>
          <w:p w14:paraId="78F82D3F" w14:textId="77777777" w:rsidR="009177BB" w:rsidRPr="009177BB" w:rsidRDefault="009177BB" w:rsidP="009177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177BB">
              <w:rPr>
                <w:rFonts w:ascii="Times New Roman" w:eastAsia="Times New Roman" w:hAnsi="Times New Roman" w:cs="Times New Roman"/>
                <w:lang w:eastAsia="ru-RU"/>
              </w:rPr>
              <w:t>Дата регистрации выпуска</w:t>
            </w:r>
            <w:r w:rsidR="00FE5F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E5FE2" w:rsidRPr="009177BB">
              <w:rPr>
                <w:rFonts w:ascii="Times New Roman" w:eastAsia="Times New Roman" w:hAnsi="Times New Roman" w:cs="Times New Roman"/>
                <w:lang w:eastAsia="ru-RU"/>
              </w:rPr>
              <w:t xml:space="preserve">(дополнительного </w:t>
            </w:r>
            <w:r w:rsidR="005B43CB" w:rsidRPr="009177BB">
              <w:rPr>
                <w:rFonts w:ascii="Times New Roman" w:eastAsia="Times New Roman" w:hAnsi="Times New Roman" w:cs="Times New Roman"/>
                <w:lang w:eastAsia="ru-RU"/>
              </w:rPr>
              <w:t>выпуска) *</w:t>
            </w:r>
          </w:p>
        </w:tc>
        <w:tc>
          <w:tcPr>
            <w:tcW w:w="3163" w:type="dxa"/>
            <w:noWrap/>
            <w:hideMark/>
          </w:tcPr>
          <w:p w14:paraId="63ECD04E" w14:textId="77777777" w:rsidR="009177BB" w:rsidRPr="009177BB" w:rsidRDefault="009177BB" w:rsidP="009177B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177BB" w:rsidRPr="009177BB" w14:paraId="7D075044" w14:textId="77777777" w:rsidTr="009177BB">
        <w:trPr>
          <w:trHeight w:val="900"/>
        </w:trPr>
        <w:tc>
          <w:tcPr>
            <w:tcW w:w="1271" w:type="dxa"/>
            <w:noWrap/>
            <w:hideMark/>
          </w:tcPr>
          <w:p w14:paraId="16F5489A" w14:textId="77777777" w:rsidR="009177BB" w:rsidRPr="009177BB" w:rsidRDefault="009177BB" w:rsidP="009177B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5052" w:type="dxa"/>
            <w:hideMark/>
          </w:tcPr>
          <w:p w14:paraId="5AEEFAA9" w14:textId="77777777" w:rsidR="009177BB" w:rsidRPr="009177BB" w:rsidRDefault="009177BB" w:rsidP="00EC21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проведения операции, связанной с </w:t>
            </w:r>
            <w:r w:rsidR="00EC2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технической конвертацией ценных бумаг</w:t>
            </w:r>
            <w:r w:rsidR="003A5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3163" w:type="dxa"/>
            <w:noWrap/>
            <w:hideMark/>
          </w:tcPr>
          <w:p w14:paraId="1D130083" w14:textId="77777777" w:rsidR="009177BB" w:rsidRPr="009177BB" w:rsidRDefault="009177BB" w:rsidP="009177B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1C9F4721" w14:textId="77777777" w:rsidR="00DB2B13" w:rsidRPr="00DB2B13" w:rsidRDefault="00DB2B13" w:rsidP="00C560BB">
      <w:pPr>
        <w:pStyle w:val="ConsPlusNormal"/>
        <w:numPr>
          <w:ilvl w:val="2"/>
          <w:numId w:val="15"/>
        </w:numPr>
        <w:spacing w:before="24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2B13">
        <w:rPr>
          <w:rFonts w:ascii="Times New Roman" w:hAnsi="Times New Roman" w:cs="Times New Roman"/>
          <w:bCs/>
          <w:sz w:val="28"/>
          <w:szCs w:val="28"/>
        </w:rPr>
        <w:t xml:space="preserve">В графе 3 строки 1.1 раздела 1 формы </w:t>
      </w:r>
      <w:r>
        <w:rPr>
          <w:rFonts w:ascii="Times New Roman" w:hAnsi="Times New Roman" w:cs="Times New Roman"/>
          <w:bCs/>
          <w:sz w:val="28"/>
          <w:szCs w:val="28"/>
        </w:rPr>
        <w:t>22</w:t>
      </w:r>
      <w:r w:rsidRPr="00DB2B13">
        <w:rPr>
          <w:rFonts w:ascii="Times New Roman" w:hAnsi="Times New Roman" w:cs="Times New Roman"/>
          <w:bCs/>
          <w:sz w:val="28"/>
          <w:szCs w:val="28"/>
        </w:rPr>
        <w:t xml:space="preserve"> указывается полное наименование организации учетной системы в соответствии с ее учредительными документами.</w:t>
      </w:r>
    </w:p>
    <w:p w14:paraId="25786B5F" w14:textId="77777777" w:rsidR="00DB2B13" w:rsidRPr="00DB2B13" w:rsidRDefault="00DB2B13" w:rsidP="00E401A4">
      <w:pPr>
        <w:pStyle w:val="ConsPlusNormal"/>
        <w:numPr>
          <w:ilvl w:val="2"/>
          <w:numId w:val="15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2B13">
        <w:rPr>
          <w:rFonts w:ascii="Times New Roman" w:hAnsi="Times New Roman" w:cs="Times New Roman"/>
          <w:bCs/>
          <w:sz w:val="28"/>
          <w:szCs w:val="28"/>
        </w:rPr>
        <w:t xml:space="preserve">В графе 3 строки 1.2 раздела 1 формы </w:t>
      </w:r>
      <w:r>
        <w:rPr>
          <w:rFonts w:ascii="Times New Roman" w:hAnsi="Times New Roman" w:cs="Times New Roman"/>
          <w:bCs/>
          <w:sz w:val="28"/>
          <w:szCs w:val="28"/>
        </w:rPr>
        <w:t>22</w:t>
      </w:r>
      <w:r w:rsidRPr="00DB2B13">
        <w:rPr>
          <w:rFonts w:ascii="Times New Roman" w:hAnsi="Times New Roman" w:cs="Times New Roman"/>
          <w:bCs/>
          <w:sz w:val="28"/>
          <w:szCs w:val="28"/>
        </w:rPr>
        <w:t xml:space="preserve"> указывается </w:t>
      </w:r>
      <w:r w:rsidRPr="00DB2B13">
        <w:rPr>
          <w:rFonts w:ascii="Times New Roman" w:hAnsi="Times New Roman" w:cs="Times New Roman"/>
          <w:bCs/>
          <w:sz w:val="28"/>
          <w:szCs w:val="28"/>
        </w:rPr>
        <w:lastRenderedPageBreak/>
        <w:t>ИНН организации учетной системы.</w:t>
      </w:r>
    </w:p>
    <w:p w14:paraId="17BBDFB3" w14:textId="77777777" w:rsidR="00981D1E" w:rsidRPr="00DB2B13" w:rsidRDefault="00DB2B13" w:rsidP="00E401A4">
      <w:pPr>
        <w:pStyle w:val="ConsPlusNormal"/>
        <w:numPr>
          <w:ilvl w:val="2"/>
          <w:numId w:val="15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2B13">
        <w:rPr>
          <w:rFonts w:ascii="Times New Roman" w:hAnsi="Times New Roman" w:cs="Times New Roman"/>
          <w:bCs/>
          <w:sz w:val="28"/>
          <w:szCs w:val="28"/>
        </w:rPr>
        <w:t xml:space="preserve">В графе 3 строки 1.3 раздела 1 формы </w:t>
      </w:r>
      <w:r>
        <w:rPr>
          <w:rFonts w:ascii="Times New Roman" w:hAnsi="Times New Roman" w:cs="Times New Roman"/>
          <w:bCs/>
          <w:sz w:val="28"/>
          <w:szCs w:val="28"/>
        </w:rPr>
        <w:t>22</w:t>
      </w:r>
      <w:r w:rsidRPr="00DB2B13">
        <w:rPr>
          <w:rFonts w:ascii="Times New Roman" w:hAnsi="Times New Roman" w:cs="Times New Roman"/>
          <w:bCs/>
          <w:sz w:val="28"/>
          <w:szCs w:val="28"/>
        </w:rPr>
        <w:t xml:space="preserve"> указывается ОГРН организации учетной системы в соответствии с ЕГРЮЛ.</w:t>
      </w:r>
    </w:p>
    <w:p w14:paraId="1D8194BF" w14:textId="77777777" w:rsidR="00DB2B13" w:rsidRPr="005A56FE" w:rsidRDefault="00DB2B13" w:rsidP="00E401A4">
      <w:pPr>
        <w:pStyle w:val="ConsPlusNormal"/>
        <w:numPr>
          <w:ilvl w:val="2"/>
          <w:numId w:val="15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 xml:space="preserve">В графе 3 строки 2.1 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22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уникальный код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516A7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присвоенный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 эмитент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 ценной бумаги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(5 цифр и ЛАТИНСКАЯ буква через дефис без пробелов)</w:t>
      </w:r>
      <w:r w:rsidRPr="005A56FE">
        <w:rPr>
          <w:rFonts w:ascii="Times New Roman" w:hAnsi="Times New Roman" w:cs="Times New Roman"/>
          <w:bCs/>
          <w:sz w:val="28"/>
          <w:szCs w:val="28"/>
        </w:rPr>
        <w:t>.</w:t>
      </w:r>
    </w:p>
    <w:p w14:paraId="0F341824" w14:textId="77777777" w:rsidR="00DB2B13" w:rsidRPr="005A56FE" w:rsidRDefault="00DB2B13" w:rsidP="00E401A4">
      <w:pPr>
        <w:pStyle w:val="ConsPlusNormal"/>
        <w:numPr>
          <w:ilvl w:val="2"/>
          <w:numId w:val="15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 xml:space="preserve">В графе 3 строки 2.2 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22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полное наименование эмитента ценной бумаги в соответствии с его учредительными документами.</w:t>
      </w:r>
    </w:p>
    <w:p w14:paraId="5C8ECBC2" w14:textId="77777777" w:rsidR="00DB2B13" w:rsidRPr="005A56FE" w:rsidRDefault="00DB2B13" w:rsidP="00E401A4">
      <w:pPr>
        <w:pStyle w:val="ConsPlusNormal"/>
        <w:numPr>
          <w:ilvl w:val="2"/>
          <w:numId w:val="15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 xml:space="preserve">В графе 3 строки 2.3 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22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ОГРН эмитента ценной бумаги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соответствии с ЕГРЮЛ.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D2BB188" w14:textId="77777777" w:rsidR="00DB2B13" w:rsidRPr="005A56FE" w:rsidRDefault="00DB2B13" w:rsidP="00E401A4">
      <w:pPr>
        <w:pStyle w:val="ConsPlusNormal"/>
        <w:numPr>
          <w:ilvl w:val="2"/>
          <w:numId w:val="15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 xml:space="preserve">В графе 3 строки 2.4 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22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дата внесения записи в ЕГРЮЛ о присвоение ОГРН эмитенту ценной бумаги.</w:t>
      </w:r>
    </w:p>
    <w:p w14:paraId="4046A95D" w14:textId="77777777" w:rsidR="00DB2B13" w:rsidRPr="00DB2B13" w:rsidRDefault="00DB2B13" w:rsidP="00E401A4">
      <w:pPr>
        <w:pStyle w:val="ConsPlusNormal"/>
        <w:numPr>
          <w:ilvl w:val="2"/>
          <w:numId w:val="15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6FE">
        <w:rPr>
          <w:rFonts w:ascii="Times New Roman" w:hAnsi="Times New Roman" w:cs="Times New Roman"/>
          <w:bCs/>
          <w:sz w:val="28"/>
          <w:szCs w:val="28"/>
        </w:rPr>
        <w:t>В графе 3 строки 2.5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56FE">
        <w:rPr>
          <w:rFonts w:ascii="Times New Roman" w:hAnsi="Times New Roman" w:cs="Times New Roman"/>
          <w:bCs/>
          <w:sz w:val="28"/>
          <w:szCs w:val="28"/>
        </w:rPr>
        <w:t xml:space="preserve">раздела 2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22 </w:t>
      </w:r>
      <w:r w:rsidRPr="005A56FE">
        <w:rPr>
          <w:rFonts w:ascii="Times New Roman" w:hAnsi="Times New Roman" w:cs="Times New Roman"/>
          <w:bCs/>
          <w:sz w:val="28"/>
          <w:szCs w:val="28"/>
        </w:rPr>
        <w:t>указывается ИНН эмитента ценной бумаги.</w:t>
      </w:r>
    </w:p>
    <w:p w14:paraId="71DC3178" w14:textId="77777777" w:rsidR="00CA087D" w:rsidRDefault="00CA087D" w:rsidP="00E401A4">
      <w:pPr>
        <w:pStyle w:val="ConsPlusNormal"/>
        <w:numPr>
          <w:ilvl w:val="2"/>
          <w:numId w:val="15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71C0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3.1. раздела 3 </w:t>
      </w:r>
      <w:r w:rsidR="00C95694">
        <w:rPr>
          <w:rFonts w:ascii="Times New Roman" w:eastAsiaTheme="minorHAnsi" w:hAnsi="Times New Roman" w:cs="Times New Roman"/>
          <w:sz w:val="28"/>
          <w:szCs w:val="28"/>
        </w:rPr>
        <w:t xml:space="preserve">формы 22 </w:t>
      </w:r>
      <w:r w:rsidRPr="003571C0">
        <w:rPr>
          <w:rFonts w:ascii="Times New Roman" w:eastAsiaTheme="minorHAnsi" w:hAnsi="Times New Roman" w:cs="Times New Roman"/>
          <w:sz w:val="28"/>
          <w:szCs w:val="28"/>
        </w:rPr>
        <w:t xml:space="preserve">указывается </w:t>
      </w:r>
      <w:r w:rsidR="0004147B">
        <w:rPr>
          <w:rFonts w:ascii="Times New Roman" w:eastAsiaTheme="minorHAnsi" w:hAnsi="Times New Roman" w:cs="Times New Roman"/>
          <w:sz w:val="28"/>
          <w:szCs w:val="28"/>
        </w:rPr>
        <w:t>значение «</w:t>
      </w:r>
      <w:r w:rsidR="0004147B">
        <w:rPr>
          <w:rFonts w:ascii="Times New Roman" w:hAnsi="Times New Roman" w:cs="Times New Roman"/>
          <w:bCs/>
          <w:sz w:val="28"/>
          <w:szCs w:val="28"/>
        </w:rPr>
        <w:t>П</w:t>
      </w:r>
      <w:r w:rsidR="0004147B" w:rsidRPr="005864A9">
        <w:rPr>
          <w:rFonts w:ascii="Times New Roman" w:hAnsi="Times New Roman" w:cs="Times New Roman"/>
          <w:bCs/>
          <w:sz w:val="28"/>
          <w:szCs w:val="28"/>
        </w:rPr>
        <w:t>оступление уведомления о проведении операции, связанной с</w:t>
      </w:r>
      <w:r w:rsidR="00F70038">
        <w:rPr>
          <w:rFonts w:ascii="Times New Roman" w:hAnsi="Times New Roman" w:cs="Times New Roman"/>
          <w:bCs/>
          <w:sz w:val="28"/>
          <w:szCs w:val="28"/>
        </w:rPr>
        <w:t xml:space="preserve"> технической</w:t>
      </w:r>
      <w:r w:rsidR="0004147B" w:rsidRPr="005864A9">
        <w:rPr>
          <w:rFonts w:ascii="Times New Roman" w:hAnsi="Times New Roman" w:cs="Times New Roman"/>
          <w:bCs/>
          <w:sz w:val="28"/>
          <w:szCs w:val="28"/>
        </w:rPr>
        <w:t xml:space="preserve"> конвертацией ценных бумаг</w:t>
      </w:r>
      <w:r w:rsidR="005A1C17">
        <w:rPr>
          <w:rFonts w:ascii="Times New Roman" w:hAnsi="Times New Roman" w:cs="Times New Roman"/>
          <w:bCs/>
          <w:sz w:val="28"/>
          <w:szCs w:val="28"/>
        </w:rPr>
        <w:t>,</w:t>
      </w:r>
      <w:r w:rsidR="0004147B" w:rsidRPr="005864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1C17" w:rsidRPr="005A1C17">
        <w:rPr>
          <w:rFonts w:ascii="Times New Roman" w:hAnsi="Times New Roman" w:cs="Times New Roman"/>
          <w:sz w:val="28"/>
          <w:szCs w:val="28"/>
        </w:rPr>
        <w:t>в том числе</w:t>
      </w:r>
      <w:r w:rsidR="005A1C17">
        <w:rPr>
          <w:rFonts w:ascii="Times New Roman" w:hAnsi="Times New Roman" w:cs="Times New Roman"/>
        </w:rPr>
        <w:t xml:space="preserve"> </w:t>
      </w:r>
      <w:r w:rsidR="0004147B" w:rsidRPr="005864A9">
        <w:rPr>
          <w:rFonts w:ascii="Times New Roman" w:hAnsi="Times New Roman" w:cs="Times New Roman"/>
          <w:bCs/>
          <w:sz w:val="28"/>
          <w:szCs w:val="28"/>
        </w:rPr>
        <w:t>при их консолидации или дроблении</w:t>
      </w:r>
      <w:r w:rsidR="0004147B">
        <w:rPr>
          <w:rFonts w:ascii="Times New Roman" w:hAnsi="Times New Roman" w:cs="Times New Roman"/>
          <w:bCs/>
          <w:sz w:val="28"/>
          <w:szCs w:val="28"/>
        </w:rPr>
        <w:t>»</w:t>
      </w:r>
      <w:r w:rsidR="003A51FD">
        <w:rPr>
          <w:rFonts w:ascii="Times New Roman" w:hAnsi="Times New Roman" w:cs="Times New Roman"/>
          <w:bCs/>
          <w:sz w:val="28"/>
          <w:szCs w:val="28"/>
        </w:rPr>
        <w:t>.</w:t>
      </w:r>
    </w:p>
    <w:p w14:paraId="2762BCE2" w14:textId="77777777" w:rsidR="00DB2B13" w:rsidRDefault="00DB2B13" w:rsidP="00E401A4">
      <w:pPr>
        <w:pStyle w:val="a5"/>
        <w:numPr>
          <w:ilvl w:val="2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3.2 раздела 3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22 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>указывается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вид документа</w:t>
      </w:r>
      <w:r w:rsidR="00432CF9">
        <w:rPr>
          <w:rFonts w:ascii="Times New Roman" w:eastAsiaTheme="minorHAnsi" w:hAnsi="Times New Roman" w:cs="Times New Roman"/>
          <w:sz w:val="28"/>
          <w:szCs w:val="28"/>
        </w:rPr>
        <w:t>: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32CF9">
        <w:rPr>
          <w:rFonts w:ascii="Times New Roman" w:eastAsiaTheme="minorHAnsi" w:hAnsi="Times New Roman" w:cs="Times New Roman"/>
          <w:sz w:val="28"/>
          <w:szCs w:val="28"/>
        </w:rPr>
        <w:t>«</w:t>
      </w:r>
      <w:r>
        <w:rPr>
          <w:rFonts w:ascii="Times New Roman" w:eastAsiaTheme="minorHAnsi" w:hAnsi="Times New Roman" w:cs="Times New Roman"/>
          <w:sz w:val="28"/>
          <w:szCs w:val="28"/>
        </w:rPr>
        <w:t>Уведомление</w:t>
      </w:r>
      <w:r w:rsidR="00432CF9">
        <w:rPr>
          <w:rFonts w:ascii="Times New Roman" w:eastAsiaTheme="minorHAnsi" w:hAnsi="Times New Roman" w:cs="Times New Roman"/>
          <w:sz w:val="28"/>
          <w:szCs w:val="28"/>
        </w:rPr>
        <w:t>»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</w:p>
    <w:p w14:paraId="11F50059" w14:textId="77777777" w:rsidR="00DB2B13" w:rsidRDefault="00DB2B13" w:rsidP="00E401A4">
      <w:pPr>
        <w:pStyle w:val="a5"/>
        <w:numPr>
          <w:ilvl w:val="2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3190F">
        <w:rPr>
          <w:rFonts w:ascii="Times New Roman" w:eastAsiaTheme="minorHAnsi" w:hAnsi="Times New Roman" w:cs="Times New Roman"/>
          <w:sz w:val="28"/>
          <w:szCs w:val="28"/>
        </w:rPr>
        <w:t>В графе 3 строки 3.</w:t>
      </w:r>
      <w:r>
        <w:rPr>
          <w:rFonts w:ascii="Times New Roman" w:eastAsiaTheme="minorHAnsi" w:hAnsi="Times New Roman" w:cs="Times New Roman"/>
          <w:sz w:val="28"/>
          <w:szCs w:val="28"/>
        </w:rPr>
        <w:t>3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раздела 3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22 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>указывается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дата регистрации исходящего номера, присвоенного уведомлению.</w:t>
      </w:r>
    </w:p>
    <w:p w14:paraId="7F1B0C6D" w14:textId="77777777" w:rsidR="00DB2B13" w:rsidRPr="00934809" w:rsidRDefault="00DB2B13" w:rsidP="00E401A4">
      <w:pPr>
        <w:pStyle w:val="a5"/>
        <w:numPr>
          <w:ilvl w:val="2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3190F">
        <w:rPr>
          <w:rFonts w:ascii="Times New Roman" w:eastAsiaTheme="minorHAnsi" w:hAnsi="Times New Roman" w:cs="Times New Roman"/>
          <w:sz w:val="28"/>
          <w:szCs w:val="28"/>
        </w:rPr>
        <w:t>В графе 3 строки 3.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 раздела 3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22 </w:t>
      </w:r>
      <w:r w:rsidRPr="0063190F">
        <w:rPr>
          <w:rFonts w:ascii="Times New Roman" w:eastAsiaTheme="minorHAnsi" w:hAnsi="Times New Roman" w:cs="Times New Roman"/>
          <w:sz w:val="28"/>
          <w:szCs w:val="28"/>
        </w:rPr>
        <w:t xml:space="preserve">указывается </w:t>
      </w:r>
      <w:r>
        <w:rPr>
          <w:rFonts w:ascii="Times New Roman" w:eastAsiaTheme="minorHAnsi" w:hAnsi="Times New Roman" w:cs="Times New Roman"/>
          <w:sz w:val="28"/>
          <w:szCs w:val="28"/>
        </w:rPr>
        <w:t>исходящий номер уведомления.</w:t>
      </w:r>
    </w:p>
    <w:p w14:paraId="4BB8B758" w14:textId="77777777" w:rsidR="00DB2B13" w:rsidRDefault="00DB2B13" w:rsidP="00E401A4">
      <w:pPr>
        <w:pStyle w:val="ConsPlusNormal"/>
        <w:numPr>
          <w:ilvl w:val="2"/>
          <w:numId w:val="15"/>
        </w:numPr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графе 3 строки 4.1 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раздела 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формы 22 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>указывается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вид ценных бумаг выпуска и их идентификационные признаки.</w:t>
      </w:r>
    </w:p>
    <w:p w14:paraId="085E8DA7" w14:textId="77777777" w:rsidR="00DB2B13" w:rsidRPr="001810A0" w:rsidRDefault="00DB2B13" w:rsidP="00E401A4">
      <w:pPr>
        <w:pStyle w:val="a5"/>
        <w:numPr>
          <w:ilvl w:val="2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810A0">
        <w:rPr>
          <w:rFonts w:ascii="Times New Roman" w:eastAsiaTheme="minorHAnsi" w:hAnsi="Times New Roman" w:cs="Times New Roman"/>
          <w:sz w:val="28"/>
          <w:szCs w:val="28"/>
        </w:rPr>
        <w:lastRenderedPageBreak/>
        <w:t>В графе 3 строки 4.</w:t>
      </w:r>
      <w:r w:rsidRPr="00CF5747">
        <w:rPr>
          <w:rFonts w:ascii="Times New Roman" w:eastAsiaTheme="minorHAnsi" w:hAnsi="Times New Roman" w:cs="Times New Roman"/>
          <w:sz w:val="28"/>
          <w:szCs w:val="28"/>
        </w:rPr>
        <w:t>2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 xml:space="preserve"> раздела 4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формы 22 </w:t>
      </w:r>
      <w:r w:rsidRPr="001810A0">
        <w:rPr>
          <w:rFonts w:ascii="Times New Roman" w:eastAsiaTheme="minorHAnsi" w:hAnsi="Times New Roman" w:cs="Times New Roman"/>
          <w:sz w:val="28"/>
          <w:szCs w:val="28"/>
        </w:rPr>
        <w:t>указывается вид зарегистрированного выпуска:</w:t>
      </w:r>
    </w:p>
    <w:p w14:paraId="2E6CFB9D" w14:textId="77777777" w:rsidR="00DB2B13" w:rsidRPr="001810A0" w:rsidRDefault="00DB2B13" w:rsidP="000A72F8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810A0">
        <w:rPr>
          <w:rFonts w:ascii="Times New Roman" w:eastAsiaTheme="minorHAnsi" w:hAnsi="Times New Roman" w:cs="Times New Roman"/>
          <w:sz w:val="28"/>
          <w:szCs w:val="28"/>
        </w:rPr>
        <w:t>основной;</w:t>
      </w:r>
    </w:p>
    <w:p w14:paraId="25FD7580" w14:textId="77777777" w:rsidR="00DB2B13" w:rsidRDefault="00DB2B13" w:rsidP="000A72F8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810A0">
        <w:rPr>
          <w:rFonts w:ascii="Times New Roman" w:eastAsiaTheme="minorHAnsi" w:hAnsi="Times New Roman" w:cs="Times New Roman"/>
          <w:sz w:val="28"/>
          <w:szCs w:val="28"/>
        </w:rPr>
        <w:t>дополнительный.</w:t>
      </w:r>
    </w:p>
    <w:p w14:paraId="07918393" w14:textId="77777777" w:rsidR="00DB2B13" w:rsidRPr="006D219B" w:rsidRDefault="00DB2B13" w:rsidP="00E401A4">
      <w:pPr>
        <w:pStyle w:val="ConsPlusNormal"/>
        <w:numPr>
          <w:ilvl w:val="2"/>
          <w:numId w:val="15"/>
        </w:numPr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графе 3 строки 4.3 раздела 4</w:t>
      </w:r>
      <w:r w:rsidRPr="00917B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формы 22 </w:t>
      </w:r>
      <w:r>
        <w:rPr>
          <w:rFonts w:ascii="Times New Roman" w:eastAsiaTheme="minorHAnsi" w:hAnsi="Times New Roman" w:cs="Times New Roman"/>
          <w:sz w:val="28"/>
          <w:szCs w:val="28"/>
        </w:rPr>
        <w:t>указывается регистрационный номер выпуска (дополнительного выпуска ценных бумаг).</w:t>
      </w:r>
    </w:p>
    <w:p w14:paraId="74714A3C" w14:textId="77777777" w:rsidR="00432CF9" w:rsidRPr="00FC6402" w:rsidRDefault="00DB2B13" w:rsidP="00E401A4">
      <w:pPr>
        <w:pStyle w:val="ConsPlusNormal"/>
        <w:numPr>
          <w:ilvl w:val="2"/>
          <w:numId w:val="15"/>
        </w:numPr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14CC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4.4 раздела 4 </w:t>
      </w:r>
      <w:r w:rsidRPr="006514CC">
        <w:rPr>
          <w:rFonts w:ascii="Times New Roman" w:hAnsi="Times New Roman" w:cs="Times New Roman"/>
          <w:sz w:val="28"/>
          <w:szCs w:val="28"/>
        </w:rPr>
        <w:t xml:space="preserve">формы 22 </w:t>
      </w:r>
      <w:r w:rsidRPr="006514CC">
        <w:rPr>
          <w:rFonts w:ascii="Times New Roman" w:eastAsiaTheme="minorHAnsi" w:hAnsi="Times New Roman" w:cs="Times New Roman"/>
          <w:sz w:val="28"/>
          <w:szCs w:val="28"/>
        </w:rPr>
        <w:t xml:space="preserve">указывается дата регистрации выпуска (дополнительного выпуска) ценных бумаг, указанного в графе 3 строки 4.3 раздела 4 </w:t>
      </w:r>
      <w:r w:rsidRPr="006514CC">
        <w:rPr>
          <w:rFonts w:ascii="Times New Roman" w:hAnsi="Times New Roman" w:cs="Times New Roman"/>
          <w:sz w:val="28"/>
          <w:szCs w:val="28"/>
        </w:rPr>
        <w:t>формы 22</w:t>
      </w:r>
      <w:r w:rsidRPr="006514CC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3939C39A" w14:textId="77777777" w:rsidR="00EC2162" w:rsidRDefault="005864A9" w:rsidP="00FC6402">
      <w:pPr>
        <w:pStyle w:val="ConsPlusNormal"/>
        <w:numPr>
          <w:ilvl w:val="2"/>
          <w:numId w:val="15"/>
        </w:numPr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14CC">
        <w:rPr>
          <w:rFonts w:ascii="Times New Roman" w:eastAsiaTheme="minorHAnsi" w:hAnsi="Times New Roman" w:cs="Times New Roman"/>
          <w:sz w:val="28"/>
          <w:szCs w:val="28"/>
        </w:rPr>
        <w:t xml:space="preserve">В графе 3 строки </w:t>
      </w:r>
      <w:r w:rsidR="00C03080" w:rsidRPr="006514CC">
        <w:rPr>
          <w:rFonts w:ascii="Times New Roman" w:eastAsiaTheme="minorHAnsi" w:hAnsi="Times New Roman" w:cs="Times New Roman"/>
          <w:sz w:val="28"/>
          <w:szCs w:val="28"/>
        </w:rPr>
        <w:t>4</w:t>
      </w:r>
      <w:r w:rsidRPr="006514CC">
        <w:rPr>
          <w:rFonts w:ascii="Times New Roman" w:eastAsiaTheme="minorHAnsi" w:hAnsi="Times New Roman" w:cs="Times New Roman"/>
          <w:sz w:val="28"/>
          <w:szCs w:val="28"/>
        </w:rPr>
        <w:t>.</w:t>
      </w:r>
      <w:r w:rsidR="00C03080" w:rsidRPr="006514CC">
        <w:rPr>
          <w:rFonts w:ascii="Times New Roman" w:eastAsiaTheme="minorHAnsi" w:hAnsi="Times New Roman" w:cs="Times New Roman"/>
          <w:sz w:val="28"/>
          <w:szCs w:val="28"/>
        </w:rPr>
        <w:t>5</w:t>
      </w:r>
      <w:r w:rsidRPr="006514CC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="00C03080" w:rsidRPr="006514CC">
        <w:rPr>
          <w:rFonts w:ascii="Times New Roman" w:eastAsiaTheme="minorHAnsi" w:hAnsi="Times New Roman" w:cs="Times New Roman"/>
          <w:sz w:val="28"/>
          <w:szCs w:val="28"/>
        </w:rPr>
        <w:t>4</w:t>
      </w:r>
      <w:r w:rsidRPr="006514C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9C6CC3" w:rsidRPr="006514CC">
        <w:rPr>
          <w:rFonts w:ascii="Times New Roman" w:eastAsiaTheme="minorHAnsi" w:hAnsi="Times New Roman" w:cs="Times New Roman"/>
          <w:sz w:val="28"/>
          <w:szCs w:val="28"/>
        </w:rPr>
        <w:t xml:space="preserve">формы 22 </w:t>
      </w:r>
      <w:r w:rsidRPr="006514CC">
        <w:rPr>
          <w:rFonts w:ascii="Times New Roman" w:eastAsiaTheme="minorHAnsi" w:hAnsi="Times New Roman" w:cs="Times New Roman"/>
          <w:sz w:val="28"/>
          <w:szCs w:val="28"/>
        </w:rPr>
        <w:t xml:space="preserve">указывается дата </w:t>
      </w:r>
      <w:r w:rsidR="006514CC" w:rsidRPr="006514CC">
        <w:rPr>
          <w:rFonts w:ascii="Times New Roman" w:hAnsi="Times New Roman" w:cs="Times New Roman"/>
          <w:sz w:val="28"/>
          <w:szCs w:val="28"/>
        </w:rPr>
        <w:t xml:space="preserve">проведения операции, связанной </w:t>
      </w:r>
      <w:r w:rsidR="008E653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E6536" w:rsidRPr="00934809">
        <w:rPr>
          <w:rFonts w:ascii="Times New Roman" w:hAnsi="Times New Roman" w:cs="Times New Roman"/>
          <w:sz w:val="28"/>
          <w:szCs w:val="28"/>
        </w:rPr>
        <w:t xml:space="preserve"> </w:t>
      </w:r>
      <w:r w:rsidR="006514CC" w:rsidRPr="006514CC">
        <w:rPr>
          <w:rFonts w:ascii="Times New Roman" w:hAnsi="Times New Roman" w:cs="Times New Roman"/>
          <w:sz w:val="28"/>
          <w:szCs w:val="28"/>
        </w:rPr>
        <w:t>техническ</w:t>
      </w:r>
      <w:r w:rsidR="00EC2162">
        <w:rPr>
          <w:rFonts w:ascii="Times New Roman" w:hAnsi="Times New Roman" w:cs="Times New Roman"/>
          <w:sz w:val="28"/>
          <w:szCs w:val="28"/>
        </w:rPr>
        <w:t>ой</w:t>
      </w:r>
      <w:r w:rsidR="006514CC" w:rsidRPr="006514CC">
        <w:rPr>
          <w:rFonts w:ascii="Times New Roman" w:hAnsi="Times New Roman" w:cs="Times New Roman"/>
          <w:sz w:val="28"/>
          <w:szCs w:val="28"/>
        </w:rPr>
        <w:t xml:space="preserve"> конвертаци</w:t>
      </w:r>
      <w:r w:rsidR="00EC2162">
        <w:rPr>
          <w:rFonts w:ascii="Times New Roman" w:hAnsi="Times New Roman" w:cs="Times New Roman"/>
          <w:sz w:val="28"/>
          <w:szCs w:val="28"/>
        </w:rPr>
        <w:t xml:space="preserve">ей ценных бумаг, </w:t>
      </w:r>
      <w:r w:rsidR="00C03ED8" w:rsidRPr="006514CC">
        <w:rPr>
          <w:rFonts w:ascii="Times New Roman" w:hAnsi="Times New Roman" w:cs="Times New Roman"/>
          <w:bCs/>
          <w:sz w:val="28"/>
          <w:szCs w:val="28"/>
        </w:rPr>
        <w:t>по данным регистра учета организации учетной системы.</w:t>
      </w:r>
    </w:p>
    <w:p w14:paraId="7811C2AF" w14:textId="77777777" w:rsidR="00E3360F" w:rsidRPr="008E6536" w:rsidRDefault="00E3360F" w:rsidP="00934809">
      <w:pPr>
        <w:pStyle w:val="ConsPlusNormal"/>
        <w:spacing w:line="36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C66A850" w14:textId="77777777" w:rsidR="00703366" w:rsidRDefault="00703366"/>
    <w:sectPr w:rsidR="00703366" w:rsidSect="00FE4F8A">
      <w:headerReference w:type="default" r:id="rId91"/>
      <w:pgSz w:w="11906" w:h="16838" w:code="9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84F96" w14:textId="77777777" w:rsidR="006D48B1" w:rsidRDefault="006D48B1" w:rsidP="00403072">
      <w:pPr>
        <w:spacing w:after="0" w:line="240" w:lineRule="auto"/>
      </w:pPr>
      <w:r>
        <w:separator/>
      </w:r>
    </w:p>
  </w:endnote>
  <w:endnote w:type="continuationSeparator" w:id="0">
    <w:p w14:paraId="790C3684" w14:textId="77777777" w:rsidR="006D48B1" w:rsidRDefault="006D48B1" w:rsidP="00403072">
      <w:pPr>
        <w:spacing w:after="0" w:line="240" w:lineRule="auto"/>
      </w:pPr>
      <w:r>
        <w:continuationSeparator/>
      </w:r>
    </w:p>
  </w:endnote>
  <w:endnote w:type="continuationNotice" w:id="1">
    <w:p w14:paraId="2C6A9AEB" w14:textId="77777777" w:rsidR="006D48B1" w:rsidRDefault="006D48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2E0E8" w14:textId="77777777" w:rsidR="006D48B1" w:rsidRDefault="006D48B1" w:rsidP="00403072">
      <w:pPr>
        <w:spacing w:after="0" w:line="240" w:lineRule="auto"/>
      </w:pPr>
      <w:r>
        <w:separator/>
      </w:r>
    </w:p>
  </w:footnote>
  <w:footnote w:type="continuationSeparator" w:id="0">
    <w:p w14:paraId="1020BC1C" w14:textId="77777777" w:rsidR="006D48B1" w:rsidRDefault="006D48B1" w:rsidP="00403072">
      <w:pPr>
        <w:spacing w:after="0" w:line="240" w:lineRule="auto"/>
      </w:pPr>
      <w:r>
        <w:continuationSeparator/>
      </w:r>
    </w:p>
  </w:footnote>
  <w:footnote w:type="continuationNotice" w:id="1">
    <w:p w14:paraId="0A8A21B2" w14:textId="77777777" w:rsidR="006D48B1" w:rsidRDefault="006D48B1">
      <w:pPr>
        <w:spacing w:after="0" w:line="240" w:lineRule="auto"/>
      </w:pPr>
    </w:p>
  </w:footnote>
  <w:footnote w:id="2">
    <w:p w14:paraId="0756DD0E" w14:textId="77777777" w:rsidR="00D118E2" w:rsidRDefault="00D118E2">
      <w:pPr>
        <w:pStyle w:val="aff8"/>
      </w:pPr>
      <w:r>
        <w:rPr>
          <w:rStyle w:val="affa"/>
        </w:rPr>
        <w:footnoteRef/>
      </w:r>
      <w:r>
        <w:t xml:space="preserve"> </w:t>
      </w:r>
      <w:r w:rsidRPr="00FB0696">
        <w:rPr>
          <w:rFonts w:ascii="Times New Roman" w:hAnsi="Times New Roman" w:cs="Times New Roman"/>
          <w:sz w:val="18"/>
          <w:szCs w:val="18"/>
        </w:rPr>
        <w:t>Инструкция по работе с Личным кабинетом участника информационного обмена размещена на официальном сайте Банка России в разделе «Личный кабинет участника информационного обмена»</w:t>
      </w:r>
      <w:r>
        <w:t xml:space="preserve"> </w:t>
      </w:r>
    </w:p>
  </w:footnote>
  <w:footnote w:id="3">
    <w:p w14:paraId="2A6B299B" w14:textId="77777777" w:rsidR="00D118E2" w:rsidRPr="00934809" w:rsidRDefault="00D118E2">
      <w:pPr>
        <w:pStyle w:val="aff8"/>
        <w:rPr>
          <w:rFonts w:ascii="Times New Roman" w:hAnsi="Times New Roman" w:cs="Times New Roman"/>
        </w:rPr>
      </w:pPr>
      <w:r w:rsidRPr="00934809">
        <w:rPr>
          <w:rStyle w:val="affa"/>
          <w:rFonts w:ascii="Times New Roman" w:hAnsi="Times New Roman" w:cs="Times New Roman"/>
        </w:rPr>
        <w:footnoteRef/>
      </w:r>
      <w:r w:rsidRPr="00934809">
        <w:rPr>
          <w:rFonts w:ascii="Times New Roman" w:hAnsi="Times New Roman" w:cs="Times New Roman"/>
        </w:rPr>
        <w:t xml:space="preserve"> Только для выпусков ценных бумаг, зарегистрированных до 01.01.2020</w:t>
      </w:r>
    </w:p>
  </w:footnote>
  <w:footnote w:id="4">
    <w:p w14:paraId="6C27F463" w14:textId="77777777" w:rsidR="00D118E2" w:rsidRPr="00934809" w:rsidRDefault="00D118E2">
      <w:pPr>
        <w:pStyle w:val="aff8"/>
        <w:rPr>
          <w:rFonts w:ascii="Times New Roman" w:hAnsi="Times New Roman" w:cs="Times New Roman"/>
        </w:rPr>
      </w:pPr>
      <w:r w:rsidRPr="00934809">
        <w:rPr>
          <w:rStyle w:val="affa"/>
          <w:rFonts w:ascii="Times New Roman" w:hAnsi="Times New Roman" w:cs="Times New Roman"/>
        </w:rPr>
        <w:footnoteRef/>
      </w:r>
      <w:r w:rsidRPr="00934809">
        <w:rPr>
          <w:rFonts w:ascii="Times New Roman" w:hAnsi="Times New Roman" w:cs="Times New Roman"/>
        </w:rPr>
        <w:t xml:space="preserve"> Только для выпусков ценных бумаг, зарегистрированных до 01.01.2020</w:t>
      </w:r>
    </w:p>
  </w:footnote>
  <w:footnote w:id="5">
    <w:p w14:paraId="53D770B0" w14:textId="77777777" w:rsidR="00D118E2" w:rsidRDefault="00D118E2">
      <w:pPr>
        <w:pStyle w:val="aff8"/>
      </w:pPr>
      <w:r>
        <w:rPr>
          <w:rStyle w:val="affa"/>
        </w:rPr>
        <w:footnoteRef/>
      </w:r>
      <w:r>
        <w:t xml:space="preserve"> </w:t>
      </w:r>
      <w:r w:rsidRPr="004F4D3F">
        <w:rPr>
          <w:rFonts w:ascii="Times New Roman" w:hAnsi="Times New Roman" w:cs="Times New Roman"/>
        </w:rPr>
        <w:t xml:space="preserve">Только для выпусков ценных бумаг, </w:t>
      </w:r>
      <w:r>
        <w:rPr>
          <w:rFonts w:ascii="Times New Roman" w:hAnsi="Times New Roman" w:cs="Times New Roman"/>
        </w:rPr>
        <w:t xml:space="preserve">идентификационный номер выпуска (дополнительного выпуска) которым присвоен </w:t>
      </w:r>
      <w:r w:rsidRPr="004F4D3F">
        <w:rPr>
          <w:rFonts w:ascii="Times New Roman" w:hAnsi="Times New Roman" w:cs="Times New Roman"/>
        </w:rPr>
        <w:t>до 01.01.2020</w:t>
      </w:r>
      <w:r>
        <w:rPr>
          <w:rFonts w:ascii="Times New Roman" w:hAnsi="Times New Roman" w:cs="Times New Roman"/>
        </w:rPr>
        <w:t xml:space="preserve"> </w:t>
      </w:r>
    </w:p>
  </w:footnote>
  <w:footnote w:id="6">
    <w:p w14:paraId="0B0AF5C5" w14:textId="77777777" w:rsidR="00D118E2" w:rsidRPr="0026777E" w:rsidRDefault="00D118E2" w:rsidP="00BA06C9">
      <w:pPr>
        <w:pStyle w:val="aff8"/>
        <w:rPr>
          <w:rFonts w:ascii="Times New Roman" w:hAnsi="Times New Roman" w:cs="Times New Roman"/>
        </w:rPr>
      </w:pPr>
      <w:r w:rsidRPr="0026777E">
        <w:rPr>
          <w:rStyle w:val="affa"/>
          <w:rFonts w:ascii="Times New Roman" w:hAnsi="Times New Roman" w:cs="Times New Roman"/>
        </w:rPr>
        <w:footnoteRef/>
      </w:r>
      <w:r w:rsidRPr="0026777E">
        <w:rPr>
          <w:rFonts w:ascii="Times New Roman" w:hAnsi="Times New Roman" w:cs="Times New Roman"/>
        </w:rPr>
        <w:t xml:space="preserve"> Только для </w:t>
      </w:r>
      <w:r>
        <w:rPr>
          <w:rFonts w:ascii="Times New Roman" w:hAnsi="Times New Roman" w:cs="Times New Roman"/>
        </w:rPr>
        <w:t>программ облигаций</w:t>
      </w:r>
      <w:r w:rsidRPr="0026777E">
        <w:rPr>
          <w:rFonts w:ascii="Times New Roman" w:hAnsi="Times New Roman" w:cs="Times New Roman"/>
        </w:rPr>
        <w:t>, зарегистрированных до 01.01.2020</w:t>
      </w:r>
    </w:p>
  </w:footnote>
  <w:footnote w:id="7">
    <w:p w14:paraId="3E833446" w14:textId="77777777" w:rsidR="00D118E2" w:rsidRPr="0026777E" w:rsidRDefault="00D118E2" w:rsidP="00BA06C9">
      <w:pPr>
        <w:pStyle w:val="aff8"/>
        <w:rPr>
          <w:rFonts w:ascii="Times New Roman" w:hAnsi="Times New Roman" w:cs="Times New Roman"/>
        </w:rPr>
      </w:pPr>
      <w:r w:rsidRPr="0026777E">
        <w:rPr>
          <w:rStyle w:val="affa"/>
          <w:rFonts w:ascii="Times New Roman" w:hAnsi="Times New Roman" w:cs="Times New Roman"/>
        </w:rPr>
        <w:footnoteRef/>
      </w:r>
      <w:r w:rsidRPr="0026777E">
        <w:rPr>
          <w:rFonts w:ascii="Times New Roman" w:hAnsi="Times New Roman" w:cs="Times New Roman"/>
        </w:rPr>
        <w:t xml:space="preserve"> Только для </w:t>
      </w:r>
      <w:r>
        <w:rPr>
          <w:rFonts w:ascii="Times New Roman" w:hAnsi="Times New Roman" w:cs="Times New Roman"/>
        </w:rPr>
        <w:t>программ облигаций</w:t>
      </w:r>
      <w:r w:rsidRPr="0026777E">
        <w:rPr>
          <w:rFonts w:ascii="Times New Roman" w:hAnsi="Times New Roman" w:cs="Times New Roman"/>
        </w:rPr>
        <w:t>, зарегистрированных до 01.01.2020</w:t>
      </w:r>
    </w:p>
  </w:footnote>
  <w:footnote w:id="8">
    <w:p w14:paraId="4A7933A0" w14:textId="77777777" w:rsidR="00D118E2" w:rsidRDefault="00D118E2" w:rsidP="000D1F89">
      <w:pPr>
        <w:pStyle w:val="aff8"/>
      </w:pPr>
      <w:r>
        <w:rPr>
          <w:rStyle w:val="affa"/>
        </w:rPr>
        <w:footnoteRef/>
      </w:r>
      <w:r>
        <w:t xml:space="preserve"> </w:t>
      </w:r>
      <w:r w:rsidRPr="004F4D3F">
        <w:rPr>
          <w:rFonts w:ascii="Times New Roman" w:hAnsi="Times New Roman" w:cs="Times New Roman"/>
        </w:rPr>
        <w:t xml:space="preserve">Только для выпусков ценных бумаг, </w:t>
      </w:r>
      <w:r>
        <w:rPr>
          <w:rFonts w:ascii="Times New Roman" w:hAnsi="Times New Roman" w:cs="Times New Roman"/>
        </w:rPr>
        <w:t xml:space="preserve">идентификационный номер выпуска (дополнительного выпуска) которым присвоен </w:t>
      </w:r>
      <w:r w:rsidRPr="004F4D3F">
        <w:rPr>
          <w:rFonts w:ascii="Times New Roman" w:hAnsi="Times New Roman" w:cs="Times New Roman"/>
        </w:rPr>
        <w:t>до 01.01.2020</w:t>
      </w:r>
      <w:r>
        <w:rPr>
          <w:rFonts w:ascii="Times New Roman" w:hAnsi="Times New Roman" w:cs="Times New Roman"/>
        </w:rPr>
        <w:t xml:space="preserve"> </w:t>
      </w:r>
      <w:r w:rsidRPr="0026777E">
        <w:rPr>
          <w:rFonts w:ascii="Times New Roman" w:hAnsi="Times New Roman" w:cs="Times New Roman"/>
        </w:rPr>
        <w:t>20</w:t>
      </w:r>
    </w:p>
  </w:footnote>
  <w:footnote w:id="9">
    <w:p w14:paraId="26BE64EE" w14:textId="77777777" w:rsidR="00D118E2" w:rsidRDefault="00D118E2" w:rsidP="00DE7749">
      <w:pPr>
        <w:pStyle w:val="aff8"/>
      </w:pPr>
      <w:r>
        <w:rPr>
          <w:rStyle w:val="affa"/>
        </w:rPr>
        <w:footnoteRef/>
      </w:r>
      <w:r>
        <w:t xml:space="preserve"> </w:t>
      </w:r>
      <w:r w:rsidRPr="004F4D3F">
        <w:rPr>
          <w:rFonts w:ascii="Times New Roman" w:hAnsi="Times New Roman" w:cs="Times New Roman"/>
        </w:rPr>
        <w:t xml:space="preserve">Только для выпусков ценных бумаг, </w:t>
      </w:r>
      <w:r>
        <w:rPr>
          <w:rFonts w:ascii="Times New Roman" w:hAnsi="Times New Roman" w:cs="Times New Roman"/>
        </w:rPr>
        <w:t xml:space="preserve">идентификационный номер выпуска (дополнительного выпуска) которым присвоен </w:t>
      </w:r>
      <w:r w:rsidRPr="004F4D3F">
        <w:rPr>
          <w:rFonts w:ascii="Times New Roman" w:hAnsi="Times New Roman" w:cs="Times New Roman"/>
        </w:rPr>
        <w:t>до 01.01.2020</w:t>
      </w:r>
    </w:p>
  </w:footnote>
  <w:footnote w:id="10">
    <w:p w14:paraId="7132D633" w14:textId="77777777" w:rsidR="00D118E2" w:rsidRPr="00850A45" w:rsidRDefault="00D118E2" w:rsidP="0069732E">
      <w:pPr>
        <w:pStyle w:val="aff8"/>
        <w:rPr>
          <w:rFonts w:ascii="Times New Roman" w:hAnsi="Times New Roman" w:cs="Times New Roman"/>
        </w:rPr>
      </w:pPr>
      <w:r w:rsidRPr="00850A45">
        <w:rPr>
          <w:rStyle w:val="affa"/>
          <w:rFonts w:ascii="Times New Roman" w:hAnsi="Times New Roman" w:cs="Times New Roman"/>
        </w:rPr>
        <w:footnoteRef/>
      </w:r>
      <w:r w:rsidRPr="00850A45">
        <w:rPr>
          <w:rFonts w:ascii="Times New Roman" w:hAnsi="Times New Roman" w:cs="Times New Roman"/>
        </w:rPr>
        <w:t xml:space="preserve"> Только для </w:t>
      </w:r>
      <w:r>
        <w:rPr>
          <w:rFonts w:ascii="Times New Roman" w:hAnsi="Times New Roman" w:cs="Times New Roman"/>
        </w:rPr>
        <w:t>программ облигаций</w:t>
      </w:r>
      <w:r w:rsidRPr="00850A45">
        <w:rPr>
          <w:rFonts w:ascii="Times New Roman" w:hAnsi="Times New Roman" w:cs="Times New Roman"/>
        </w:rPr>
        <w:t>, зарегистрированных до 01.01.2020</w:t>
      </w:r>
    </w:p>
  </w:footnote>
  <w:footnote w:id="11">
    <w:p w14:paraId="46505744" w14:textId="77777777" w:rsidR="00D118E2" w:rsidRPr="00850A45" w:rsidRDefault="00D118E2" w:rsidP="0069732E">
      <w:pPr>
        <w:pStyle w:val="aff8"/>
        <w:rPr>
          <w:rFonts w:ascii="Times New Roman" w:hAnsi="Times New Roman" w:cs="Times New Roman"/>
        </w:rPr>
      </w:pPr>
      <w:r w:rsidRPr="00850A45">
        <w:rPr>
          <w:rStyle w:val="affa"/>
          <w:rFonts w:ascii="Times New Roman" w:hAnsi="Times New Roman" w:cs="Times New Roman"/>
        </w:rPr>
        <w:footnoteRef/>
      </w:r>
      <w:r w:rsidRPr="00850A45">
        <w:rPr>
          <w:rFonts w:ascii="Times New Roman" w:hAnsi="Times New Roman" w:cs="Times New Roman"/>
        </w:rPr>
        <w:t xml:space="preserve"> Только для </w:t>
      </w:r>
      <w:r>
        <w:rPr>
          <w:rFonts w:ascii="Times New Roman" w:hAnsi="Times New Roman" w:cs="Times New Roman"/>
        </w:rPr>
        <w:t>программ облигаций</w:t>
      </w:r>
      <w:r w:rsidRPr="00850A45">
        <w:rPr>
          <w:rFonts w:ascii="Times New Roman" w:hAnsi="Times New Roman" w:cs="Times New Roman"/>
        </w:rPr>
        <w:t>, зарегистрированных до 01.01.2020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071615"/>
      <w:docPartObj>
        <w:docPartGallery w:val="Page Numbers (Top of Page)"/>
        <w:docPartUnique/>
      </w:docPartObj>
    </w:sdtPr>
    <w:sdtEndPr/>
    <w:sdtContent>
      <w:p w14:paraId="52722FFB" w14:textId="223E2665" w:rsidR="00D118E2" w:rsidRDefault="00D118E2">
        <w:pPr>
          <w:pStyle w:val="af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5BF">
          <w:rPr>
            <w:noProof/>
          </w:rPr>
          <w:t>58</w:t>
        </w:r>
        <w:r>
          <w:fldChar w:fldCharType="end"/>
        </w:r>
      </w:p>
    </w:sdtContent>
  </w:sdt>
  <w:p w14:paraId="01A78588" w14:textId="77777777" w:rsidR="00D118E2" w:rsidRDefault="00D118E2">
    <w:pPr>
      <w:pStyle w:val="a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388A"/>
    <w:multiLevelType w:val="multilevel"/>
    <w:tmpl w:val="3716B99A"/>
    <w:lvl w:ilvl="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01FA08AD"/>
    <w:multiLevelType w:val="multilevel"/>
    <w:tmpl w:val="02C0F932"/>
    <w:lvl w:ilvl="0">
      <w:start w:val="3"/>
      <w:numFmt w:val="decimal"/>
      <w:lvlText w:val="%1."/>
      <w:lvlJc w:val="left"/>
      <w:pPr>
        <w:ind w:left="810" w:hanging="810"/>
      </w:pPr>
      <w:rPr>
        <w:rFonts w:eastAsiaTheme="minorHAnsi" w:hint="default"/>
      </w:rPr>
    </w:lvl>
    <w:lvl w:ilvl="1">
      <w:start w:val="12"/>
      <w:numFmt w:val="decimal"/>
      <w:lvlText w:val="%1.%2."/>
      <w:lvlJc w:val="left"/>
      <w:pPr>
        <w:ind w:left="1235" w:hanging="810"/>
      </w:pPr>
      <w:rPr>
        <w:rFonts w:ascii="Times New Roman" w:eastAsiaTheme="minorHAnsi" w:hAnsi="Times New Roman" w:cs="Times New Roman" w:hint="default"/>
        <w:b/>
        <w:color w:val="auto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520" w:hanging="81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eastAsiaTheme="minorHAnsi" w:hint="default"/>
      </w:rPr>
    </w:lvl>
  </w:abstractNum>
  <w:abstractNum w:abstractNumId="2" w15:restartNumberingAfterBreak="0">
    <w:nsid w:val="024368E2"/>
    <w:multiLevelType w:val="multilevel"/>
    <w:tmpl w:val="DB48160C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235" w:hanging="81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52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" w15:restartNumberingAfterBreak="0">
    <w:nsid w:val="08747892"/>
    <w:multiLevelType w:val="hybridMultilevel"/>
    <w:tmpl w:val="8E10A786"/>
    <w:lvl w:ilvl="0" w:tplc="C3CE367C">
      <w:start w:val="1"/>
      <w:numFmt w:val="bullet"/>
      <w:lvlText w:val=""/>
      <w:lvlJc w:val="left"/>
      <w:pPr>
        <w:ind w:left="21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</w:abstractNum>
  <w:abstractNum w:abstractNumId="4" w15:restartNumberingAfterBreak="0">
    <w:nsid w:val="0FF2633A"/>
    <w:multiLevelType w:val="multilevel"/>
    <w:tmpl w:val="24264E94"/>
    <w:lvl w:ilvl="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5115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10A54D81"/>
    <w:multiLevelType w:val="multilevel"/>
    <w:tmpl w:val="F20E8C5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378" w:hanging="810"/>
      </w:pPr>
      <w:rPr>
        <w:rFonts w:hint="default"/>
      </w:rPr>
    </w:lvl>
    <w:lvl w:ilvl="2">
      <w:start w:val="9"/>
      <w:numFmt w:val="decimal"/>
      <w:suff w:val="space"/>
      <w:lvlText w:val="%1.%2.%3."/>
      <w:lvlJc w:val="left"/>
      <w:pPr>
        <w:ind w:left="152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6" w15:restartNumberingAfterBreak="0">
    <w:nsid w:val="143D222D"/>
    <w:multiLevelType w:val="multilevel"/>
    <w:tmpl w:val="6066A08A"/>
    <w:lvl w:ilvl="0">
      <w:start w:val="3"/>
      <w:numFmt w:val="decimal"/>
      <w:lvlText w:val="%1."/>
      <w:lvlJc w:val="left"/>
      <w:pPr>
        <w:ind w:left="810" w:hanging="810"/>
      </w:pPr>
      <w:rPr>
        <w:rFonts w:eastAsiaTheme="minorHAnsi" w:hint="default"/>
      </w:rPr>
    </w:lvl>
    <w:lvl w:ilvl="1">
      <w:start w:val="21"/>
      <w:numFmt w:val="decimal"/>
      <w:lvlText w:val="%1.%2."/>
      <w:lvlJc w:val="left"/>
      <w:pPr>
        <w:ind w:left="1235" w:hanging="810"/>
      </w:pPr>
      <w:rPr>
        <w:rFonts w:eastAsiaTheme="minorHAnsi" w:hint="default"/>
      </w:rPr>
    </w:lvl>
    <w:lvl w:ilvl="2">
      <w:start w:val="1"/>
      <w:numFmt w:val="decimal"/>
      <w:suff w:val="space"/>
      <w:lvlText w:val="%1.%2.%3."/>
      <w:lvlJc w:val="left"/>
      <w:pPr>
        <w:ind w:left="1520" w:hanging="81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eastAsiaTheme="minorHAnsi" w:hint="default"/>
      </w:rPr>
    </w:lvl>
  </w:abstractNum>
  <w:abstractNum w:abstractNumId="7" w15:restartNumberingAfterBreak="0">
    <w:nsid w:val="16672392"/>
    <w:multiLevelType w:val="multilevel"/>
    <w:tmpl w:val="5AB4466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357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2160"/>
      </w:pPr>
      <w:rPr>
        <w:rFonts w:hint="default"/>
      </w:rPr>
    </w:lvl>
  </w:abstractNum>
  <w:abstractNum w:abstractNumId="8" w15:restartNumberingAfterBreak="0">
    <w:nsid w:val="17205AD0"/>
    <w:multiLevelType w:val="multilevel"/>
    <w:tmpl w:val="F1947E82"/>
    <w:lvl w:ilvl="0">
      <w:start w:val="3"/>
      <w:numFmt w:val="decimal"/>
      <w:lvlText w:val="%1."/>
      <w:lvlJc w:val="left"/>
      <w:pPr>
        <w:ind w:left="648" w:hanging="648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eastAsiaTheme="minorHAnsi" w:hint="default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Theme="minorHAnsi" w:hint="default"/>
      </w:rPr>
    </w:lvl>
  </w:abstractNum>
  <w:abstractNum w:abstractNumId="9" w15:restartNumberingAfterBreak="0">
    <w:nsid w:val="18511CC3"/>
    <w:multiLevelType w:val="multilevel"/>
    <w:tmpl w:val="FCA6013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0" w15:restartNumberingAfterBreak="0">
    <w:nsid w:val="1EAA061D"/>
    <w:multiLevelType w:val="hybridMultilevel"/>
    <w:tmpl w:val="9050B0F6"/>
    <w:lvl w:ilvl="0" w:tplc="C3CE367C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1" w15:restartNumberingAfterBreak="0">
    <w:nsid w:val="1F7D4369"/>
    <w:multiLevelType w:val="multilevel"/>
    <w:tmpl w:val="69F6627A"/>
    <w:lvl w:ilvl="0">
      <w:start w:val="3"/>
      <w:numFmt w:val="decimal"/>
      <w:lvlText w:val="%1."/>
      <w:lvlJc w:val="left"/>
      <w:pPr>
        <w:ind w:left="810" w:hanging="810"/>
      </w:pPr>
      <w:rPr>
        <w:rFonts w:eastAsiaTheme="minorHAnsi" w:hint="default"/>
      </w:rPr>
    </w:lvl>
    <w:lvl w:ilvl="1">
      <w:start w:val="13"/>
      <w:numFmt w:val="decimal"/>
      <w:lvlText w:val="%1.%2."/>
      <w:lvlJc w:val="left"/>
      <w:pPr>
        <w:ind w:left="4071" w:hanging="810"/>
      </w:pPr>
      <w:rPr>
        <w:rFonts w:eastAsiaTheme="minorHAnsi" w:hint="default"/>
      </w:rPr>
    </w:lvl>
    <w:lvl w:ilvl="2">
      <w:start w:val="1"/>
      <w:numFmt w:val="decimal"/>
      <w:suff w:val="space"/>
      <w:lvlText w:val="%1.%2.%3."/>
      <w:lvlJc w:val="left"/>
      <w:pPr>
        <w:ind w:left="1520" w:hanging="81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eastAsiaTheme="minorHAnsi" w:hint="default"/>
      </w:rPr>
    </w:lvl>
  </w:abstractNum>
  <w:abstractNum w:abstractNumId="12" w15:restartNumberingAfterBreak="0">
    <w:nsid w:val="214934B0"/>
    <w:multiLevelType w:val="hybridMultilevel"/>
    <w:tmpl w:val="244CBAC0"/>
    <w:lvl w:ilvl="0" w:tplc="C3CE36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23220B5"/>
    <w:multiLevelType w:val="multilevel"/>
    <w:tmpl w:val="ACD4F6BE"/>
    <w:lvl w:ilvl="0">
      <w:start w:val="3"/>
      <w:numFmt w:val="decimal"/>
      <w:lvlText w:val="%1."/>
      <w:lvlJc w:val="left"/>
      <w:pPr>
        <w:ind w:left="810" w:hanging="810"/>
      </w:pPr>
      <w:rPr>
        <w:rFonts w:eastAsiaTheme="minorHAnsi" w:hint="default"/>
      </w:rPr>
    </w:lvl>
    <w:lvl w:ilvl="1">
      <w:start w:val="11"/>
      <w:numFmt w:val="decimal"/>
      <w:lvlText w:val="%1.%2."/>
      <w:lvlJc w:val="left"/>
      <w:pPr>
        <w:ind w:left="1447" w:hanging="810"/>
      </w:pPr>
      <w:rPr>
        <w:rFonts w:eastAsiaTheme="minorHAnsi" w:hint="default"/>
      </w:rPr>
    </w:lvl>
    <w:lvl w:ilvl="2">
      <w:start w:val="1"/>
      <w:numFmt w:val="decimal"/>
      <w:suff w:val="space"/>
      <w:lvlText w:val="%1.%2.%3."/>
      <w:lvlJc w:val="left"/>
      <w:pPr>
        <w:ind w:left="1520" w:hanging="810"/>
      </w:pPr>
      <w:rPr>
        <w:rFonts w:ascii="Times New Roman" w:eastAsiaTheme="minorHAnsi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99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62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62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2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25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256" w:hanging="2160"/>
      </w:pPr>
      <w:rPr>
        <w:rFonts w:eastAsiaTheme="minorHAnsi" w:hint="default"/>
      </w:rPr>
    </w:lvl>
  </w:abstractNum>
  <w:abstractNum w:abstractNumId="14" w15:restartNumberingAfterBreak="0">
    <w:nsid w:val="23BD4FC9"/>
    <w:multiLevelType w:val="multilevel"/>
    <w:tmpl w:val="736A191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5" w15:restartNumberingAfterBreak="0">
    <w:nsid w:val="31B93953"/>
    <w:multiLevelType w:val="hybridMultilevel"/>
    <w:tmpl w:val="A6AA4286"/>
    <w:lvl w:ilvl="0" w:tplc="C3CE36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1E9056F"/>
    <w:multiLevelType w:val="multilevel"/>
    <w:tmpl w:val="253CBECE"/>
    <w:lvl w:ilvl="0">
      <w:start w:val="3"/>
      <w:numFmt w:val="decimal"/>
      <w:lvlText w:val="%1."/>
      <w:lvlJc w:val="left"/>
      <w:pPr>
        <w:ind w:left="810" w:hanging="810"/>
      </w:pPr>
      <w:rPr>
        <w:rFonts w:eastAsiaTheme="minorHAnsi" w:hint="default"/>
      </w:rPr>
    </w:lvl>
    <w:lvl w:ilvl="1">
      <w:start w:val="13"/>
      <w:numFmt w:val="decimal"/>
      <w:lvlText w:val="%1.%2."/>
      <w:lvlJc w:val="left"/>
      <w:pPr>
        <w:ind w:left="4071" w:hanging="810"/>
      </w:pPr>
      <w:rPr>
        <w:rFonts w:eastAsiaTheme="minorHAnsi" w:hint="default"/>
      </w:rPr>
    </w:lvl>
    <w:lvl w:ilvl="2">
      <w:start w:val="18"/>
      <w:numFmt w:val="decimal"/>
      <w:suff w:val="space"/>
      <w:lvlText w:val="%1.%2.%3."/>
      <w:lvlJc w:val="left"/>
      <w:pPr>
        <w:ind w:left="1520" w:hanging="81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eastAsiaTheme="minorHAnsi" w:hint="default"/>
      </w:rPr>
    </w:lvl>
  </w:abstractNum>
  <w:abstractNum w:abstractNumId="17" w15:restartNumberingAfterBreak="0">
    <w:nsid w:val="339066A4"/>
    <w:multiLevelType w:val="multilevel"/>
    <w:tmpl w:val="78BA1C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5A953AB"/>
    <w:multiLevelType w:val="multilevel"/>
    <w:tmpl w:val="7AFCBA1A"/>
    <w:lvl w:ilvl="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Restart w:val="0"/>
      <w:pStyle w:val="3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3.%3"/>
      <w:lvlJc w:val="left"/>
      <w:pPr>
        <w:ind w:left="1571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9" w15:restartNumberingAfterBreak="0">
    <w:nsid w:val="3AB61473"/>
    <w:multiLevelType w:val="multilevel"/>
    <w:tmpl w:val="611280F4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128" w:hanging="81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4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04" w:hanging="2160"/>
      </w:pPr>
      <w:rPr>
        <w:rFonts w:hint="default"/>
      </w:rPr>
    </w:lvl>
  </w:abstractNum>
  <w:abstractNum w:abstractNumId="20" w15:restartNumberingAfterBreak="0">
    <w:nsid w:val="3B3E014A"/>
    <w:multiLevelType w:val="multilevel"/>
    <w:tmpl w:val="2072209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1" w15:restartNumberingAfterBreak="0">
    <w:nsid w:val="3E4355C3"/>
    <w:multiLevelType w:val="hybridMultilevel"/>
    <w:tmpl w:val="02BC2AC4"/>
    <w:lvl w:ilvl="0" w:tplc="6F4E5B7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B30ACA"/>
    <w:multiLevelType w:val="multilevel"/>
    <w:tmpl w:val="4430481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57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2160"/>
      </w:pPr>
      <w:rPr>
        <w:rFonts w:hint="default"/>
      </w:rPr>
    </w:lvl>
  </w:abstractNum>
  <w:abstractNum w:abstractNumId="23" w15:restartNumberingAfterBreak="0">
    <w:nsid w:val="432E110D"/>
    <w:multiLevelType w:val="hybridMultilevel"/>
    <w:tmpl w:val="94F635C0"/>
    <w:lvl w:ilvl="0" w:tplc="C3CE36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E3335DF"/>
    <w:multiLevelType w:val="multilevel"/>
    <w:tmpl w:val="5226D670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05" w:hanging="81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2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20" w:hanging="2160"/>
      </w:pPr>
      <w:rPr>
        <w:rFonts w:hint="default"/>
      </w:rPr>
    </w:lvl>
  </w:abstractNum>
  <w:abstractNum w:abstractNumId="25" w15:restartNumberingAfterBreak="0">
    <w:nsid w:val="51BF5B36"/>
    <w:multiLevelType w:val="hybridMultilevel"/>
    <w:tmpl w:val="161C82EA"/>
    <w:lvl w:ilvl="0" w:tplc="CC78CB92">
      <w:start w:val="1"/>
      <w:numFmt w:val="decimal"/>
      <w:suff w:val="space"/>
      <w:lvlText w:val="3.%1"/>
      <w:lvlJc w:val="left"/>
      <w:pPr>
        <w:ind w:left="143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6" w15:restartNumberingAfterBreak="0">
    <w:nsid w:val="537573AE"/>
    <w:multiLevelType w:val="multilevel"/>
    <w:tmpl w:val="7D62967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235" w:hanging="81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2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7" w15:restartNumberingAfterBreak="0">
    <w:nsid w:val="5377441E"/>
    <w:multiLevelType w:val="multilevel"/>
    <w:tmpl w:val="DD46642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2"/>
      <w:numFmt w:val="decimal"/>
      <w:suff w:val="space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8" w15:restartNumberingAfterBreak="0">
    <w:nsid w:val="57F76071"/>
    <w:multiLevelType w:val="multilevel"/>
    <w:tmpl w:val="4988408C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990" w:hanging="81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2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9" w15:restartNumberingAfterBreak="0">
    <w:nsid w:val="5B5A45A4"/>
    <w:multiLevelType w:val="multilevel"/>
    <w:tmpl w:val="947A85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30" w15:restartNumberingAfterBreak="0">
    <w:nsid w:val="601B2444"/>
    <w:multiLevelType w:val="hybridMultilevel"/>
    <w:tmpl w:val="1B560F0A"/>
    <w:lvl w:ilvl="0" w:tplc="C3CE3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CE367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5D1650"/>
    <w:multiLevelType w:val="multilevel"/>
    <w:tmpl w:val="DF08C43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2"/>
      <w:numFmt w:val="decimal"/>
      <w:suff w:val="space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2" w15:restartNumberingAfterBreak="0">
    <w:nsid w:val="657468A9"/>
    <w:multiLevelType w:val="multilevel"/>
    <w:tmpl w:val="1CE4BD60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605" w:hanging="81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2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abstractNum w:abstractNumId="33" w15:restartNumberingAfterBreak="0">
    <w:nsid w:val="6BE9228E"/>
    <w:multiLevelType w:val="multilevel"/>
    <w:tmpl w:val="78BA1C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72BE3B55"/>
    <w:multiLevelType w:val="multilevel"/>
    <w:tmpl w:val="ADFACA9E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2512" w:hanging="81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37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2160"/>
      </w:pPr>
      <w:rPr>
        <w:rFonts w:hint="default"/>
      </w:rPr>
    </w:lvl>
  </w:abstractNum>
  <w:abstractNum w:abstractNumId="35" w15:restartNumberingAfterBreak="0">
    <w:nsid w:val="7A1E28FD"/>
    <w:multiLevelType w:val="multilevel"/>
    <w:tmpl w:val="DE46A652"/>
    <w:lvl w:ilvl="0">
      <w:start w:val="3"/>
      <w:numFmt w:val="decimal"/>
      <w:lvlText w:val="%1."/>
      <w:lvlJc w:val="left"/>
      <w:pPr>
        <w:ind w:left="810" w:hanging="810"/>
      </w:pPr>
      <w:rPr>
        <w:rFonts w:eastAsiaTheme="minorHAnsi" w:hint="default"/>
      </w:rPr>
    </w:lvl>
    <w:lvl w:ilvl="1">
      <w:start w:val="10"/>
      <w:numFmt w:val="decimal"/>
      <w:lvlText w:val="%1.%2."/>
      <w:lvlJc w:val="left"/>
      <w:pPr>
        <w:ind w:left="1447" w:hanging="810"/>
      </w:pPr>
      <w:rPr>
        <w:rFonts w:eastAsiaTheme="minorHAnsi" w:hint="default"/>
      </w:rPr>
    </w:lvl>
    <w:lvl w:ilvl="2">
      <w:start w:val="1"/>
      <w:numFmt w:val="decimal"/>
      <w:suff w:val="space"/>
      <w:lvlText w:val="%1.%2.%3."/>
      <w:lvlJc w:val="left"/>
      <w:pPr>
        <w:ind w:left="1520" w:hanging="81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99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62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62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2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25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256" w:hanging="2160"/>
      </w:pPr>
      <w:rPr>
        <w:rFonts w:eastAsiaTheme="minorHAnsi" w:hint="default"/>
      </w:rPr>
    </w:lvl>
  </w:abstractNum>
  <w:num w:numId="1">
    <w:abstractNumId w:val="4"/>
  </w:num>
  <w:num w:numId="2">
    <w:abstractNumId w:val="29"/>
  </w:num>
  <w:num w:numId="3">
    <w:abstractNumId w:val="14"/>
  </w:num>
  <w:num w:numId="4">
    <w:abstractNumId w:val="27"/>
  </w:num>
  <w:num w:numId="5">
    <w:abstractNumId w:val="9"/>
  </w:num>
  <w:num w:numId="6">
    <w:abstractNumId w:val="20"/>
  </w:num>
  <w:num w:numId="7">
    <w:abstractNumId w:val="7"/>
  </w:num>
  <w:num w:numId="8">
    <w:abstractNumId w:val="22"/>
  </w:num>
  <w:num w:numId="9">
    <w:abstractNumId w:val="35"/>
  </w:num>
  <w:num w:numId="10">
    <w:abstractNumId w:val="13"/>
  </w:num>
  <w:num w:numId="11">
    <w:abstractNumId w:val="1"/>
  </w:num>
  <w:num w:numId="12">
    <w:abstractNumId w:val="11"/>
  </w:num>
  <w:num w:numId="13">
    <w:abstractNumId w:val="2"/>
  </w:num>
  <w:num w:numId="14">
    <w:abstractNumId w:val="6"/>
  </w:num>
  <w:num w:numId="15">
    <w:abstractNumId w:val="26"/>
  </w:num>
  <w:num w:numId="16">
    <w:abstractNumId w:val="34"/>
  </w:num>
  <w:num w:numId="17">
    <w:abstractNumId w:val="19"/>
  </w:num>
  <w:num w:numId="18">
    <w:abstractNumId w:val="32"/>
  </w:num>
  <w:num w:numId="19">
    <w:abstractNumId w:val="5"/>
  </w:num>
  <w:num w:numId="20">
    <w:abstractNumId w:val="24"/>
  </w:num>
  <w:num w:numId="21">
    <w:abstractNumId w:val="28"/>
  </w:num>
  <w:num w:numId="22">
    <w:abstractNumId w:val="0"/>
  </w:num>
  <w:num w:numId="23">
    <w:abstractNumId w:val="33"/>
  </w:num>
  <w:num w:numId="24">
    <w:abstractNumId w:val="21"/>
  </w:num>
  <w:num w:numId="25">
    <w:abstractNumId w:val="3"/>
  </w:num>
  <w:num w:numId="26">
    <w:abstractNumId w:val="30"/>
  </w:num>
  <w:num w:numId="27">
    <w:abstractNumId w:val="10"/>
  </w:num>
  <w:num w:numId="28">
    <w:abstractNumId w:val="23"/>
  </w:num>
  <w:num w:numId="29">
    <w:abstractNumId w:val="12"/>
  </w:num>
  <w:num w:numId="30">
    <w:abstractNumId w:val="15"/>
  </w:num>
  <w:num w:numId="31">
    <w:abstractNumId w:val="25"/>
    <w:lvlOverride w:ilvl="0">
      <w:startOverride w:val="18"/>
    </w:lvlOverride>
  </w:num>
  <w:num w:numId="32">
    <w:abstractNumId w:val="8"/>
  </w:num>
  <w:num w:numId="33">
    <w:abstractNumId w:val="18"/>
  </w:num>
  <w:num w:numId="34">
    <w:abstractNumId w:val="25"/>
  </w:num>
  <w:num w:numId="35">
    <w:abstractNumId w:val="17"/>
  </w:num>
  <w:num w:numId="36">
    <w:abstractNumId w:val="31"/>
  </w:num>
  <w:num w:numId="37">
    <w:abstractNumId w:val="1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1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AD"/>
    <w:rsid w:val="00003C91"/>
    <w:rsid w:val="00004417"/>
    <w:rsid w:val="00004999"/>
    <w:rsid w:val="00004A71"/>
    <w:rsid w:val="00005181"/>
    <w:rsid w:val="0000520D"/>
    <w:rsid w:val="0000562C"/>
    <w:rsid w:val="00005640"/>
    <w:rsid w:val="00005AEF"/>
    <w:rsid w:val="00006E59"/>
    <w:rsid w:val="000111DC"/>
    <w:rsid w:val="00013FB6"/>
    <w:rsid w:val="00016E53"/>
    <w:rsid w:val="00017659"/>
    <w:rsid w:val="000177A4"/>
    <w:rsid w:val="00021412"/>
    <w:rsid w:val="00021E1E"/>
    <w:rsid w:val="00027056"/>
    <w:rsid w:val="000270CA"/>
    <w:rsid w:val="00027D1F"/>
    <w:rsid w:val="00031315"/>
    <w:rsid w:val="000315BF"/>
    <w:rsid w:val="000357EA"/>
    <w:rsid w:val="000359ED"/>
    <w:rsid w:val="00036401"/>
    <w:rsid w:val="00037487"/>
    <w:rsid w:val="000402BA"/>
    <w:rsid w:val="0004147B"/>
    <w:rsid w:val="000424EE"/>
    <w:rsid w:val="00043091"/>
    <w:rsid w:val="00043ABE"/>
    <w:rsid w:val="00044CBE"/>
    <w:rsid w:val="00045819"/>
    <w:rsid w:val="00047E49"/>
    <w:rsid w:val="00050CBA"/>
    <w:rsid w:val="00052210"/>
    <w:rsid w:val="00055EE1"/>
    <w:rsid w:val="00057E6C"/>
    <w:rsid w:val="00062A0B"/>
    <w:rsid w:val="0006359B"/>
    <w:rsid w:val="0006475B"/>
    <w:rsid w:val="00064F5E"/>
    <w:rsid w:val="000651F6"/>
    <w:rsid w:val="000664E2"/>
    <w:rsid w:val="00072D1B"/>
    <w:rsid w:val="000731BD"/>
    <w:rsid w:val="00073A44"/>
    <w:rsid w:val="00073E18"/>
    <w:rsid w:val="00074C65"/>
    <w:rsid w:val="00074E67"/>
    <w:rsid w:val="000754E5"/>
    <w:rsid w:val="00077EF6"/>
    <w:rsid w:val="00080128"/>
    <w:rsid w:val="00080719"/>
    <w:rsid w:val="000854C3"/>
    <w:rsid w:val="0009035A"/>
    <w:rsid w:val="00092064"/>
    <w:rsid w:val="00092503"/>
    <w:rsid w:val="00092E98"/>
    <w:rsid w:val="00097F6C"/>
    <w:rsid w:val="000A0A5B"/>
    <w:rsid w:val="000A156F"/>
    <w:rsid w:val="000A316C"/>
    <w:rsid w:val="000A33AF"/>
    <w:rsid w:val="000A4CAD"/>
    <w:rsid w:val="000A5F1D"/>
    <w:rsid w:val="000A6914"/>
    <w:rsid w:val="000A72F8"/>
    <w:rsid w:val="000A786D"/>
    <w:rsid w:val="000A7BF2"/>
    <w:rsid w:val="000B04DF"/>
    <w:rsid w:val="000B0565"/>
    <w:rsid w:val="000B1B3A"/>
    <w:rsid w:val="000B2CDD"/>
    <w:rsid w:val="000B3EAD"/>
    <w:rsid w:val="000B6E87"/>
    <w:rsid w:val="000C1A56"/>
    <w:rsid w:val="000C2F07"/>
    <w:rsid w:val="000C391A"/>
    <w:rsid w:val="000C6A8B"/>
    <w:rsid w:val="000D1F89"/>
    <w:rsid w:val="000D1FFD"/>
    <w:rsid w:val="000D22EC"/>
    <w:rsid w:val="000D2C70"/>
    <w:rsid w:val="000D3C4E"/>
    <w:rsid w:val="000D500B"/>
    <w:rsid w:val="000D51F2"/>
    <w:rsid w:val="000D6159"/>
    <w:rsid w:val="000E1A16"/>
    <w:rsid w:val="000E2855"/>
    <w:rsid w:val="000E2D35"/>
    <w:rsid w:val="000E2D8A"/>
    <w:rsid w:val="000E3C45"/>
    <w:rsid w:val="000E68F4"/>
    <w:rsid w:val="000E788C"/>
    <w:rsid w:val="000F02CE"/>
    <w:rsid w:val="000F06A0"/>
    <w:rsid w:val="000F0E00"/>
    <w:rsid w:val="000F1EF5"/>
    <w:rsid w:val="000F2DFF"/>
    <w:rsid w:val="000F33B6"/>
    <w:rsid w:val="000F4485"/>
    <w:rsid w:val="000F4AD4"/>
    <w:rsid w:val="000F674F"/>
    <w:rsid w:val="001014BC"/>
    <w:rsid w:val="001029DB"/>
    <w:rsid w:val="00104585"/>
    <w:rsid w:val="00106EBE"/>
    <w:rsid w:val="00110615"/>
    <w:rsid w:val="001108C3"/>
    <w:rsid w:val="001113B4"/>
    <w:rsid w:val="0011347F"/>
    <w:rsid w:val="0011446F"/>
    <w:rsid w:val="001147B7"/>
    <w:rsid w:val="00115AA4"/>
    <w:rsid w:val="0012035B"/>
    <w:rsid w:val="0012179D"/>
    <w:rsid w:val="00121E1C"/>
    <w:rsid w:val="001233DB"/>
    <w:rsid w:val="001252E5"/>
    <w:rsid w:val="00125626"/>
    <w:rsid w:val="00126757"/>
    <w:rsid w:val="001269D4"/>
    <w:rsid w:val="00126A9B"/>
    <w:rsid w:val="00127541"/>
    <w:rsid w:val="00127AE3"/>
    <w:rsid w:val="00127F50"/>
    <w:rsid w:val="00130193"/>
    <w:rsid w:val="0013050D"/>
    <w:rsid w:val="001309B1"/>
    <w:rsid w:val="001318B8"/>
    <w:rsid w:val="001320D3"/>
    <w:rsid w:val="00132694"/>
    <w:rsid w:val="0013304E"/>
    <w:rsid w:val="00133211"/>
    <w:rsid w:val="00133256"/>
    <w:rsid w:val="00136453"/>
    <w:rsid w:val="00136786"/>
    <w:rsid w:val="00136D43"/>
    <w:rsid w:val="00137042"/>
    <w:rsid w:val="00140106"/>
    <w:rsid w:val="0014079E"/>
    <w:rsid w:val="00142A35"/>
    <w:rsid w:val="00144CAE"/>
    <w:rsid w:val="00144FAD"/>
    <w:rsid w:val="001461E5"/>
    <w:rsid w:val="00146212"/>
    <w:rsid w:val="00151DE8"/>
    <w:rsid w:val="001537BE"/>
    <w:rsid w:val="00153EB1"/>
    <w:rsid w:val="00157859"/>
    <w:rsid w:val="001604E6"/>
    <w:rsid w:val="001606A9"/>
    <w:rsid w:val="00161E76"/>
    <w:rsid w:val="00163223"/>
    <w:rsid w:val="00163850"/>
    <w:rsid w:val="00163CB6"/>
    <w:rsid w:val="00163DF3"/>
    <w:rsid w:val="00164D5A"/>
    <w:rsid w:val="00164EF6"/>
    <w:rsid w:val="00165F4E"/>
    <w:rsid w:val="001661CA"/>
    <w:rsid w:val="00166959"/>
    <w:rsid w:val="00167360"/>
    <w:rsid w:val="00167E54"/>
    <w:rsid w:val="0017105F"/>
    <w:rsid w:val="00171524"/>
    <w:rsid w:val="001727F1"/>
    <w:rsid w:val="00172B2E"/>
    <w:rsid w:val="00173781"/>
    <w:rsid w:val="00174003"/>
    <w:rsid w:val="001747FB"/>
    <w:rsid w:val="001754FB"/>
    <w:rsid w:val="00175C5B"/>
    <w:rsid w:val="00175DE6"/>
    <w:rsid w:val="00177A3C"/>
    <w:rsid w:val="00177E3D"/>
    <w:rsid w:val="00180CC6"/>
    <w:rsid w:val="00180DC5"/>
    <w:rsid w:val="001810A0"/>
    <w:rsid w:val="0018193D"/>
    <w:rsid w:val="00182299"/>
    <w:rsid w:val="001837E7"/>
    <w:rsid w:val="001844EC"/>
    <w:rsid w:val="0018511F"/>
    <w:rsid w:val="001859B8"/>
    <w:rsid w:val="001872A2"/>
    <w:rsid w:val="001905E2"/>
    <w:rsid w:val="00190C69"/>
    <w:rsid w:val="001912EB"/>
    <w:rsid w:val="001918BD"/>
    <w:rsid w:val="00192C79"/>
    <w:rsid w:val="0019309A"/>
    <w:rsid w:val="00196E47"/>
    <w:rsid w:val="001975A2"/>
    <w:rsid w:val="00197BE0"/>
    <w:rsid w:val="00197E8E"/>
    <w:rsid w:val="001A0803"/>
    <w:rsid w:val="001A10E3"/>
    <w:rsid w:val="001A15B8"/>
    <w:rsid w:val="001A548F"/>
    <w:rsid w:val="001A5EEF"/>
    <w:rsid w:val="001A649E"/>
    <w:rsid w:val="001A67A6"/>
    <w:rsid w:val="001A7439"/>
    <w:rsid w:val="001B091C"/>
    <w:rsid w:val="001B0ED2"/>
    <w:rsid w:val="001B11F0"/>
    <w:rsid w:val="001B40DA"/>
    <w:rsid w:val="001B5131"/>
    <w:rsid w:val="001B625E"/>
    <w:rsid w:val="001B6DFB"/>
    <w:rsid w:val="001B75B1"/>
    <w:rsid w:val="001C20BF"/>
    <w:rsid w:val="001C295F"/>
    <w:rsid w:val="001C7D50"/>
    <w:rsid w:val="001D0427"/>
    <w:rsid w:val="001D4DB1"/>
    <w:rsid w:val="001D4E51"/>
    <w:rsid w:val="001D62DB"/>
    <w:rsid w:val="001D6A92"/>
    <w:rsid w:val="001D7B41"/>
    <w:rsid w:val="001E0299"/>
    <w:rsid w:val="001E170E"/>
    <w:rsid w:val="001E1A9B"/>
    <w:rsid w:val="001E1EDF"/>
    <w:rsid w:val="001E2840"/>
    <w:rsid w:val="001E2AEE"/>
    <w:rsid w:val="001E3AC6"/>
    <w:rsid w:val="001E6416"/>
    <w:rsid w:val="001E676B"/>
    <w:rsid w:val="001F0E53"/>
    <w:rsid w:val="001F215F"/>
    <w:rsid w:val="001F2270"/>
    <w:rsid w:val="001F30E9"/>
    <w:rsid w:val="001F4DB1"/>
    <w:rsid w:val="001F5FC1"/>
    <w:rsid w:val="002011DC"/>
    <w:rsid w:val="002016B1"/>
    <w:rsid w:val="0020212B"/>
    <w:rsid w:val="00202825"/>
    <w:rsid w:val="0020365C"/>
    <w:rsid w:val="00204494"/>
    <w:rsid w:val="0020475D"/>
    <w:rsid w:val="00204811"/>
    <w:rsid w:val="002066B0"/>
    <w:rsid w:val="002074D6"/>
    <w:rsid w:val="00207AEE"/>
    <w:rsid w:val="002123F6"/>
    <w:rsid w:val="0021290A"/>
    <w:rsid w:val="0021324E"/>
    <w:rsid w:val="00213389"/>
    <w:rsid w:val="00213A04"/>
    <w:rsid w:val="00214B59"/>
    <w:rsid w:val="002151F7"/>
    <w:rsid w:val="00217E48"/>
    <w:rsid w:val="00220BA9"/>
    <w:rsid w:val="00221185"/>
    <w:rsid w:val="00221659"/>
    <w:rsid w:val="002220EB"/>
    <w:rsid w:val="00222FC6"/>
    <w:rsid w:val="00224FDD"/>
    <w:rsid w:val="00225AC8"/>
    <w:rsid w:val="00226034"/>
    <w:rsid w:val="00227B23"/>
    <w:rsid w:val="00230B08"/>
    <w:rsid w:val="00230E3D"/>
    <w:rsid w:val="00232C77"/>
    <w:rsid w:val="0023311A"/>
    <w:rsid w:val="0023390B"/>
    <w:rsid w:val="00234BA4"/>
    <w:rsid w:val="00234DB1"/>
    <w:rsid w:val="00236BDA"/>
    <w:rsid w:val="002407FF"/>
    <w:rsid w:val="00240907"/>
    <w:rsid w:val="002409F2"/>
    <w:rsid w:val="00240D8F"/>
    <w:rsid w:val="00245819"/>
    <w:rsid w:val="00245FD9"/>
    <w:rsid w:val="002463E6"/>
    <w:rsid w:val="00246BDD"/>
    <w:rsid w:val="00247198"/>
    <w:rsid w:val="002502F6"/>
    <w:rsid w:val="00252382"/>
    <w:rsid w:val="002532E7"/>
    <w:rsid w:val="00253719"/>
    <w:rsid w:val="00253F31"/>
    <w:rsid w:val="0025576B"/>
    <w:rsid w:val="00257626"/>
    <w:rsid w:val="00257661"/>
    <w:rsid w:val="00257673"/>
    <w:rsid w:val="00262448"/>
    <w:rsid w:val="002632DE"/>
    <w:rsid w:val="00264027"/>
    <w:rsid w:val="00264121"/>
    <w:rsid w:val="00264C84"/>
    <w:rsid w:val="00265020"/>
    <w:rsid w:val="002655BB"/>
    <w:rsid w:val="00270C37"/>
    <w:rsid w:val="00270FA4"/>
    <w:rsid w:val="00271756"/>
    <w:rsid w:val="00272D40"/>
    <w:rsid w:val="002734F5"/>
    <w:rsid w:val="0027454E"/>
    <w:rsid w:val="00274C9E"/>
    <w:rsid w:val="00275016"/>
    <w:rsid w:val="00275D4E"/>
    <w:rsid w:val="002778B1"/>
    <w:rsid w:val="00281726"/>
    <w:rsid w:val="00282EF0"/>
    <w:rsid w:val="0028307D"/>
    <w:rsid w:val="00283685"/>
    <w:rsid w:val="00283AD1"/>
    <w:rsid w:val="002841E3"/>
    <w:rsid w:val="00284B32"/>
    <w:rsid w:val="002874A3"/>
    <w:rsid w:val="00287B91"/>
    <w:rsid w:val="002911CE"/>
    <w:rsid w:val="002911DF"/>
    <w:rsid w:val="002921D8"/>
    <w:rsid w:val="00293481"/>
    <w:rsid w:val="00293537"/>
    <w:rsid w:val="00293614"/>
    <w:rsid w:val="002936BF"/>
    <w:rsid w:val="00293896"/>
    <w:rsid w:val="002946A1"/>
    <w:rsid w:val="002946E6"/>
    <w:rsid w:val="00295405"/>
    <w:rsid w:val="002955AE"/>
    <w:rsid w:val="002979A1"/>
    <w:rsid w:val="002A01EC"/>
    <w:rsid w:val="002A05E4"/>
    <w:rsid w:val="002A06D7"/>
    <w:rsid w:val="002A1DCB"/>
    <w:rsid w:val="002A1EAD"/>
    <w:rsid w:val="002A1F55"/>
    <w:rsid w:val="002A242C"/>
    <w:rsid w:val="002A2B3C"/>
    <w:rsid w:val="002A3D8B"/>
    <w:rsid w:val="002A3FF3"/>
    <w:rsid w:val="002A4951"/>
    <w:rsid w:val="002A4955"/>
    <w:rsid w:val="002A5A77"/>
    <w:rsid w:val="002A5D9A"/>
    <w:rsid w:val="002A6B55"/>
    <w:rsid w:val="002A76B9"/>
    <w:rsid w:val="002A7BDE"/>
    <w:rsid w:val="002B2389"/>
    <w:rsid w:val="002B2C58"/>
    <w:rsid w:val="002B3012"/>
    <w:rsid w:val="002B3407"/>
    <w:rsid w:val="002B59F7"/>
    <w:rsid w:val="002B5C54"/>
    <w:rsid w:val="002B6769"/>
    <w:rsid w:val="002B701B"/>
    <w:rsid w:val="002B780E"/>
    <w:rsid w:val="002C07D8"/>
    <w:rsid w:val="002C0BF9"/>
    <w:rsid w:val="002C1556"/>
    <w:rsid w:val="002C1DB4"/>
    <w:rsid w:val="002C48D1"/>
    <w:rsid w:val="002C55AA"/>
    <w:rsid w:val="002C6562"/>
    <w:rsid w:val="002D0F8F"/>
    <w:rsid w:val="002D2260"/>
    <w:rsid w:val="002D391F"/>
    <w:rsid w:val="002D3C79"/>
    <w:rsid w:val="002D3D99"/>
    <w:rsid w:val="002D413E"/>
    <w:rsid w:val="002D550E"/>
    <w:rsid w:val="002D5CD8"/>
    <w:rsid w:val="002D6486"/>
    <w:rsid w:val="002D688D"/>
    <w:rsid w:val="002D68D1"/>
    <w:rsid w:val="002D73DC"/>
    <w:rsid w:val="002D73E9"/>
    <w:rsid w:val="002D768C"/>
    <w:rsid w:val="002E0AC2"/>
    <w:rsid w:val="002E1216"/>
    <w:rsid w:val="002E2D8A"/>
    <w:rsid w:val="002E2F10"/>
    <w:rsid w:val="002E5A27"/>
    <w:rsid w:val="002E5AE4"/>
    <w:rsid w:val="002F0166"/>
    <w:rsid w:val="002F139E"/>
    <w:rsid w:val="002F2128"/>
    <w:rsid w:val="002F2C93"/>
    <w:rsid w:val="002F3107"/>
    <w:rsid w:val="002F33CC"/>
    <w:rsid w:val="002F369E"/>
    <w:rsid w:val="002F3FE1"/>
    <w:rsid w:val="002F62BE"/>
    <w:rsid w:val="002F7689"/>
    <w:rsid w:val="002F784D"/>
    <w:rsid w:val="002F7F2D"/>
    <w:rsid w:val="00304FB0"/>
    <w:rsid w:val="003056B1"/>
    <w:rsid w:val="00305850"/>
    <w:rsid w:val="0030655F"/>
    <w:rsid w:val="003118D4"/>
    <w:rsid w:val="00311B95"/>
    <w:rsid w:val="003125AC"/>
    <w:rsid w:val="003159A2"/>
    <w:rsid w:val="00316C13"/>
    <w:rsid w:val="00317B93"/>
    <w:rsid w:val="00320FAC"/>
    <w:rsid w:val="0032108C"/>
    <w:rsid w:val="00323A5D"/>
    <w:rsid w:val="00323BC5"/>
    <w:rsid w:val="003242CE"/>
    <w:rsid w:val="00324434"/>
    <w:rsid w:val="00324562"/>
    <w:rsid w:val="00327334"/>
    <w:rsid w:val="00330295"/>
    <w:rsid w:val="003312B1"/>
    <w:rsid w:val="00331672"/>
    <w:rsid w:val="00331C30"/>
    <w:rsid w:val="00331F0D"/>
    <w:rsid w:val="003330EA"/>
    <w:rsid w:val="003338D0"/>
    <w:rsid w:val="0033482D"/>
    <w:rsid w:val="003349C8"/>
    <w:rsid w:val="003350AA"/>
    <w:rsid w:val="00337444"/>
    <w:rsid w:val="00340109"/>
    <w:rsid w:val="003409F4"/>
    <w:rsid w:val="003413B2"/>
    <w:rsid w:val="00343BC9"/>
    <w:rsid w:val="00345102"/>
    <w:rsid w:val="0034555C"/>
    <w:rsid w:val="00345806"/>
    <w:rsid w:val="00347602"/>
    <w:rsid w:val="00350426"/>
    <w:rsid w:val="0035079D"/>
    <w:rsid w:val="00351D12"/>
    <w:rsid w:val="0035208D"/>
    <w:rsid w:val="003526D4"/>
    <w:rsid w:val="00352A39"/>
    <w:rsid w:val="00355D05"/>
    <w:rsid w:val="00356C68"/>
    <w:rsid w:val="003571C0"/>
    <w:rsid w:val="00357305"/>
    <w:rsid w:val="00360DFF"/>
    <w:rsid w:val="00361CBB"/>
    <w:rsid w:val="00361EDC"/>
    <w:rsid w:val="00362C8D"/>
    <w:rsid w:val="003635E5"/>
    <w:rsid w:val="0036389F"/>
    <w:rsid w:val="00363907"/>
    <w:rsid w:val="00363C32"/>
    <w:rsid w:val="00363F68"/>
    <w:rsid w:val="0036665D"/>
    <w:rsid w:val="003666C9"/>
    <w:rsid w:val="00366F0F"/>
    <w:rsid w:val="00366F2B"/>
    <w:rsid w:val="0037114F"/>
    <w:rsid w:val="00371E43"/>
    <w:rsid w:val="00372F6C"/>
    <w:rsid w:val="00372FD0"/>
    <w:rsid w:val="00373BBA"/>
    <w:rsid w:val="00373FB0"/>
    <w:rsid w:val="0037532D"/>
    <w:rsid w:val="003754B8"/>
    <w:rsid w:val="003756AB"/>
    <w:rsid w:val="0037581F"/>
    <w:rsid w:val="00375D1E"/>
    <w:rsid w:val="00380001"/>
    <w:rsid w:val="003805D0"/>
    <w:rsid w:val="0038095F"/>
    <w:rsid w:val="00381B77"/>
    <w:rsid w:val="003829CB"/>
    <w:rsid w:val="00382ABC"/>
    <w:rsid w:val="0038365C"/>
    <w:rsid w:val="00384A6E"/>
    <w:rsid w:val="0038569F"/>
    <w:rsid w:val="00385C01"/>
    <w:rsid w:val="00386142"/>
    <w:rsid w:val="003866C1"/>
    <w:rsid w:val="003867CA"/>
    <w:rsid w:val="00387A2E"/>
    <w:rsid w:val="00390435"/>
    <w:rsid w:val="00391922"/>
    <w:rsid w:val="00392BCD"/>
    <w:rsid w:val="00392D31"/>
    <w:rsid w:val="00393E3C"/>
    <w:rsid w:val="00393F8D"/>
    <w:rsid w:val="00397280"/>
    <w:rsid w:val="003A1537"/>
    <w:rsid w:val="003A2CD6"/>
    <w:rsid w:val="003A3CC3"/>
    <w:rsid w:val="003A51FD"/>
    <w:rsid w:val="003A551A"/>
    <w:rsid w:val="003A5F5B"/>
    <w:rsid w:val="003A7631"/>
    <w:rsid w:val="003A79D8"/>
    <w:rsid w:val="003B09D6"/>
    <w:rsid w:val="003B1711"/>
    <w:rsid w:val="003B262E"/>
    <w:rsid w:val="003B308D"/>
    <w:rsid w:val="003B3529"/>
    <w:rsid w:val="003B68FE"/>
    <w:rsid w:val="003B6A6E"/>
    <w:rsid w:val="003B7279"/>
    <w:rsid w:val="003C090F"/>
    <w:rsid w:val="003C222F"/>
    <w:rsid w:val="003C2B0A"/>
    <w:rsid w:val="003C36EC"/>
    <w:rsid w:val="003C4953"/>
    <w:rsid w:val="003C4CAA"/>
    <w:rsid w:val="003D002F"/>
    <w:rsid w:val="003D1CA9"/>
    <w:rsid w:val="003D47E0"/>
    <w:rsid w:val="003D5457"/>
    <w:rsid w:val="003D6500"/>
    <w:rsid w:val="003E1070"/>
    <w:rsid w:val="003E10F4"/>
    <w:rsid w:val="003E15BF"/>
    <w:rsid w:val="003E17DA"/>
    <w:rsid w:val="003E18B9"/>
    <w:rsid w:val="003E2532"/>
    <w:rsid w:val="003E3094"/>
    <w:rsid w:val="003E3A6C"/>
    <w:rsid w:val="003E5026"/>
    <w:rsid w:val="003E575D"/>
    <w:rsid w:val="003F0D32"/>
    <w:rsid w:val="003F24DC"/>
    <w:rsid w:val="003F2F4B"/>
    <w:rsid w:val="003F45CA"/>
    <w:rsid w:val="003F6020"/>
    <w:rsid w:val="003F6275"/>
    <w:rsid w:val="003F6450"/>
    <w:rsid w:val="003F663E"/>
    <w:rsid w:val="003F741C"/>
    <w:rsid w:val="00400564"/>
    <w:rsid w:val="00403072"/>
    <w:rsid w:val="00403211"/>
    <w:rsid w:val="004034DD"/>
    <w:rsid w:val="00403909"/>
    <w:rsid w:val="004052F7"/>
    <w:rsid w:val="004059BF"/>
    <w:rsid w:val="00405C73"/>
    <w:rsid w:val="004063A4"/>
    <w:rsid w:val="00407E24"/>
    <w:rsid w:val="00410186"/>
    <w:rsid w:val="00410A7B"/>
    <w:rsid w:val="00411170"/>
    <w:rsid w:val="00411B0A"/>
    <w:rsid w:val="00411FC0"/>
    <w:rsid w:val="00412DE2"/>
    <w:rsid w:val="004133D4"/>
    <w:rsid w:val="00413AA9"/>
    <w:rsid w:val="00413AAE"/>
    <w:rsid w:val="00413BCB"/>
    <w:rsid w:val="00413C3F"/>
    <w:rsid w:val="00413CB3"/>
    <w:rsid w:val="004152BA"/>
    <w:rsid w:val="00415DD3"/>
    <w:rsid w:val="004167B9"/>
    <w:rsid w:val="0041687E"/>
    <w:rsid w:val="0041728C"/>
    <w:rsid w:val="0042093C"/>
    <w:rsid w:val="00421371"/>
    <w:rsid w:val="00422301"/>
    <w:rsid w:val="004224AF"/>
    <w:rsid w:val="00423EDE"/>
    <w:rsid w:val="00425BBE"/>
    <w:rsid w:val="00430141"/>
    <w:rsid w:val="0043083A"/>
    <w:rsid w:val="00430A2E"/>
    <w:rsid w:val="00431E3C"/>
    <w:rsid w:val="004320EE"/>
    <w:rsid w:val="00432CA0"/>
    <w:rsid w:val="00432CF9"/>
    <w:rsid w:val="0043347D"/>
    <w:rsid w:val="00434C5C"/>
    <w:rsid w:val="0043566D"/>
    <w:rsid w:val="00437A91"/>
    <w:rsid w:val="00440EC7"/>
    <w:rsid w:val="00441474"/>
    <w:rsid w:val="0044360C"/>
    <w:rsid w:val="00443F9E"/>
    <w:rsid w:val="00445671"/>
    <w:rsid w:val="0044593D"/>
    <w:rsid w:val="00445F7D"/>
    <w:rsid w:val="004465B6"/>
    <w:rsid w:val="00451BEC"/>
    <w:rsid w:val="00453A5F"/>
    <w:rsid w:val="00453CFE"/>
    <w:rsid w:val="00455198"/>
    <w:rsid w:val="00456C91"/>
    <w:rsid w:val="00462FA2"/>
    <w:rsid w:val="004636B3"/>
    <w:rsid w:val="00464A8A"/>
    <w:rsid w:val="00464D0D"/>
    <w:rsid w:val="00464E89"/>
    <w:rsid w:val="00465C5C"/>
    <w:rsid w:val="00467382"/>
    <w:rsid w:val="00467F39"/>
    <w:rsid w:val="00470B22"/>
    <w:rsid w:val="00471D38"/>
    <w:rsid w:val="00472BBD"/>
    <w:rsid w:val="00473655"/>
    <w:rsid w:val="00473773"/>
    <w:rsid w:val="004754BF"/>
    <w:rsid w:val="00482E3F"/>
    <w:rsid w:val="0048442B"/>
    <w:rsid w:val="00486CDB"/>
    <w:rsid w:val="004873C1"/>
    <w:rsid w:val="00487895"/>
    <w:rsid w:val="00487BE8"/>
    <w:rsid w:val="00487D68"/>
    <w:rsid w:val="004901CC"/>
    <w:rsid w:val="0049067D"/>
    <w:rsid w:val="00494137"/>
    <w:rsid w:val="00495B30"/>
    <w:rsid w:val="0049633D"/>
    <w:rsid w:val="00496494"/>
    <w:rsid w:val="00497553"/>
    <w:rsid w:val="004A0968"/>
    <w:rsid w:val="004A126E"/>
    <w:rsid w:val="004A150A"/>
    <w:rsid w:val="004A1EC5"/>
    <w:rsid w:val="004A2ABE"/>
    <w:rsid w:val="004A3944"/>
    <w:rsid w:val="004A4AF4"/>
    <w:rsid w:val="004A5598"/>
    <w:rsid w:val="004A5E7D"/>
    <w:rsid w:val="004B17F8"/>
    <w:rsid w:val="004B211C"/>
    <w:rsid w:val="004B244E"/>
    <w:rsid w:val="004B2879"/>
    <w:rsid w:val="004B441A"/>
    <w:rsid w:val="004B4972"/>
    <w:rsid w:val="004B5034"/>
    <w:rsid w:val="004B5571"/>
    <w:rsid w:val="004B6482"/>
    <w:rsid w:val="004B64CA"/>
    <w:rsid w:val="004B69C0"/>
    <w:rsid w:val="004B6F7F"/>
    <w:rsid w:val="004C116F"/>
    <w:rsid w:val="004C1524"/>
    <w:rsid w:val="004C2550"/>
    <w:rsid w:val="004C353F"/>
    <w:rsid w:val="004C3574"/>
    <w:rsid w:val="004C4850"/>
    <w:rsid w:val="004C77D0"/>
    <w:rsid w:val="004C7A00"/>
    <w:rsid w:val="004D09D6"/>
    <w:rsid w:val="004D269E"/>
    <w:rsid w:val="004D6ECE"/>
    <w:rsid w:val="004E00CC"/>
    <w:rsid w:val="004E0B74"/>
    <w:rsid w:val="004E1114"/>
    <w:rsid w:val="004E1823"/>
    <w:rsid w:val="004E5E1C"/>
    <w:rsid w:val="004E700E"/>
    <w:rsid w:val="004E76AC"/>
    <w:rsid w:val="004E79D0"/>
    <w:rsid w:val="004F0E39"/>
    <w:rsid w:val="004F2022"/>
    <w:rsid w:val="004F26C5"/>
    <w:rsid w:val="004F2A0B"/>
    <w:rsid w:val="004F3671"/>
    <w:rsid w:val="004F40F5"/>
    <w:rsid w:val="004F4B5F"/>
    <w:rsid w:val="004F6CF0"/>
    <w:rsid w:val="004F7829"/>
    <w:rsid w:val="0050169E"/>
    <w:rsid w:val="00501916"/>
    <w:rsid w:val="00502F66"/>
    <w:rsid w:val="00503091"/>
    <w:rsid w:val="00503C31"/>
    <w:rsid w:val="00506039"/>
    <w:rsid w:val="0050681A"/>
    <w:rsid w:val="00507232"/>
    <w:rsid w:val="00511EEE"/>
    <w:rsid w:val="00513912"/>
    <w:rsid w:val="00514A60"/>
    <w:rsid w:val="005161DF"/>
    <w:rsid w:val="00516A71"/>
    <w:rsid w:val="005203AC"/>
    <w:rsid w:val="00520C8F"/>
    <w:rsid w:val="00520F3E"/>
    <w:rsid w:val="005210BC"/>
    <w:rsid w:val="00521AE5"/>
    <w:rsid w:val="005238A3"/>
    <w:rsid w:val="00524022"/>
    <w:rsid w:val="0052426D"/>
    <w:rsid w:val="005244FC"/>
    <w:rsid w:val="00525070"/>
    <w:rsid w:val="005254EE"/>
    <w:rsid w:val="00525690"/>
    <w:rsid w:val="00525A60"/>
    <w:rsid w:val="005277A1"/>
    <w:rsid w:val="00531916"/>
    <w:rsid w:val="00531ADC"/>
    <w:rsid w:val="00532559"/>
    <w:rsid w:val="005329F8"/>
    <w:rsid w:val="005342F9"/>
    <w:rsid w:val="005350DD"/>
    <w:rsid w:val="00536DD5"/>
    <w:rsid w:val="00541D59"/>
    <w:rsid w:val="00542060"/>
    <w:rsid w:val="00542827"/>
    <w:rsid w:val="00542FC0"/>
    <w:rsid w:val="00544224"/>
    <w:rsid w:val="00547360"/>
    <w:rsid w:val="0055080A"/>
    <w:rsid w:val="00553094"/>
    <w:rsid w:val="0055366C"/>
    <w:rsid w:val="005542D7"/>
    <w:rsid w:val="005542E1"/>
    <w:rsid w:val="005561AD"/>
    <w:rsid w:val="00561C10"/>
    <w:rsid w:val="00563B21"/>
    <w:rsid w:val="00564663"/>
    <w:rsid w:val="00564A81"/>
    <w:rsid w:val="005650E6"/>
    <w:rsid w:val="00565880"/>
    <w:rsid w:val="005665CF"/>
    <w:rsid w:val="00567357"/>
    <w:rsid w:val="0057078F"/>
    <w:rsid w:val="00570E77"/>
    <w:rsid w:val="0057174B"/>
    <w:rsid w:val="00571DAA"/>
    <w:rsid w:val="005721E2"/>
    <w:rsid w:val="00575357"/>
    <w:rsid w:val="00575B18"/>
    <w:rsid w:val="0057790D"/>
    <w:rsid w:val="00580EB6"/>
    <w:rsid w:val="005820F7"/>
    <w:rsid w:val="00582147"/>
    <w:rsid w:val="005825DC"/>
    <w:rsid w:val="00582F52"/>
    <w:rsid w:val="00583486"/>
    <w:rsid w:val="005836C2"/>
    <w:rsid w:val="0058411A"/>
    <w:rsid w:val="00584519"/>
    <w:rsid w:val="005855B0"/>
    <w:rsid w:val="005859FE"/>
    <w:rsid w:val="005864A9"/>
    <w:rsid w:val="0058679C"/>
    <w:rsid w:val="005867DD"/>
    <w:rsid w:val="00586A93"/>
    <w:rsid w:val="00587927"/>
    <w:rsid w:val="00587B3D"/>
    <w:rsid w:val="005914FF"/>
    <w:rsid w:val="0059168D"/>
    <w:rsid w:val="00591C53"/>
    <w:rsid w:val="00592E57"/>
    <w:rsid w:val="00593013"/>
    <w:rsid w:val="00593223"/>
    <w:rsid w:val="005934A0"/>
    <w:rsid w:val="00593707"/>
    <w:rsid w:val="0059624D"/>
    <w:rsid w:val="00596414"/>
    <w:rsid w:val="00596BF3"/>
    <w:rsid w:val="005A114E"/>
    <w:rsid w:val="005A1C17"/>
    <w:rsid w:val="005A25DD"/>
    <w:rsid w:val="005A2F61"/>
    <w:rsid w:val="005A411A"/>
    <w:rsid w:val="005A486E"/>
    <w:rsid w:val="005A56FE"/>
    <w:rsid w:val="005A6B23"/>
    <w:rsid w:val="005A73A7"/>
    <w:rsid w:val="005A75EC"/>
    <w:rsid w:val="005A7B5B"/>
    <w:rsid w:val="005A7D1B"/>
    <w:rsid w:val="005B04AA"/>
    <w:rsid w:val="005B0E71"/>
    <w:rsid w:val="005B2EDC"/>
    <w:rsid w:val="005B30D0"/>
    <w:rsid w:val="005B354F"/>
    <w:rsid w:val="005B43CB"/>
    <w:rsid w:val="005B4778"/>
    <w:rsid w:val="005B4B50"/>
    <w:rsid w:val="005B5134"/>
    <w:rsid w:val="005B7A06"/>
    <w:rsid w:val="005B7AFC"/>
    <w:rsid w:val="005C1D4F"/>
    <w:rsid w:val="005C3A10"/>
    <w:rsid w:val="005C448E"/>
    <w:rsid w:val="005C64F2"/>
    <w:rsid w:val="005D083A"/>
    <w:rsid w:val="005D0913"/>
    <w:rsid w:val="005D0AE9"/>
    <w:rsid w:val="005D1186"/>
    <w:rsid w:val="005D1C72"/>
    <w:rsid w:val="005D2FA0"/>
    <w:rsid w:val="005D3712"/>
    <w:rsid w:val="005D3783"/>
    <w:rsid w:val="005D3B01"/>
    <w:rsid w:val="005D422F"/>
    <w:rsid w:val="005D49F3"/>
    <w:rsid w:val="005D646D"/>
    <w:rsid w:val="005E0CD1"/>
    <w:rsid w:val="005E190C"/>
    <w:rsid w:val="005E22A0"/>
    <w:rsid w:val="005E53AA"/>
    <w:rsid w:val="005E77BA"/>
    <w:rsid w:val="005E7AA7"/>
    <w:rsid w:val="005E7C26"/>
    <w:rsid w:val="005F0829"/>
    <w:rsid w:val="005F2889"/>
    <w:rsid w:val="005F2F7D"/>
    <w:rsid w:val="005F3360"/>
    <w:rsid w:val="005F36B9"/>
    <w:rsid w:val="005F494B"/>
    <w:rsid w:val="005F5C26"/>
    <w:rsid w:val="005F5E82"/>
    <w:rsid w:val="005F611B"/>
    <w:rsid w:val="005F63B2"/>
    <w:rsid w:val="005F6844"/>
    <w:rsid w:val="006036BC"/>
    <w:rsid w:val="006046A4"/>
    <w:rsid w:val="00610101"/>
    <w:rsid w:val="00611DFC"/>
    <w:rsid w:val="00612A9E"/>
    <w:rsid w:val="00613AF6"/>
    <w:rsid w:val="006142DE"/>
    <w:rsid w:val="00614511"/>
    <w:rsid w:val="0061561A"/>
    <w:rsid w:val="00616CFD"/>
    <w:rsid w:val="00617679"/>
    <w:rsid w:val="00621545"/>
    <w:rsid w:val="00621627"/>
    <w:rsid w:val="00621EB5"/>
    <w:rsid w:val="006228C2"/>
    <w:rsid w:val="00622934"/>
    <w:rsid w:val="00624692"/>
    <w:rsid w:val="006246CC"/>
    <w:rsid w:val="00624CC9"/>
    <w:rsid w:val="00625395"/>
    <w:rsid w:val="00626D55"/>
    <w:rsid w:val="00626E56"/>
    <w:rsid w:val="006271C0"/>
    <w:rsid w:val="0063190F"/>
    <w:rsid w:val="00632F33"/>
    <w:rsid w:val="00633A8E"/>
    <w:rsid w:val="00634AF1"/>
    <w:rsid w:val="00635B6A"/>
    <w:rsid w:val="00637F3B"/>
    <w:rsid w:val="0064044B"/>
    <w:rsid w:val="006445C7"/>
    <w:rsid w:val="00644AF3"/>
    <w:rsid w:val="006453D1"/>
    <w:rsid w:val="0064721E"/>
    <w:rsid w:val="006510A6"/>
    <w:rsid w:val="006514CC"/>
    <w:rsid w:val="006546E0"/>
    <w:rsid w:val="006549BA"/>
    <w:rsid w:val="00656B1D"/>
    <w:rsid w:val="00656F0C"/>
    <w:rsid w:val="00656F76"/>
    <w:rsid w:val="00657A3F"/>
    <w:rsid w:val="006600DF"/>
    <w:rsid w:val="00660250"/>
    <w:rsid w:val="006615F4"/>
    <w:rsid w:val="0066176E"/>
    <w:rsid w:val="00661F07"/>
    <w:rsid w:val="00661F76"/>
    <w:rsid w:val="00662717"/>
    <w:rsid w:val="00662BD5"/>
    <w:rsid w:val="006639F5"/>
    <w:rsid w:val="00663A4B"/>
    <w:rsid w:val="00663C02"/>
    <w:rsid w:val="00664027"/>
    <w:rsid w:val="0066481B"/>
    <w:rsid w:val="00665E31"/>
    <w:rsid w:val="0066699E"/>
    <w:rsid w:val="00670B89"/>
    <w:rsid w:val="00670C71"/>
    <w:rsid w:val="0067168B"/>
    <w:rsid w:val="006718F6"/>
    <w:rsid w:val="00671C8A"/>
    <w:rsid w:val="00672650"/>
    <w:rsid w:val="00673280"/>
    <w:rsid w:val="0067432D"/>
    <w:rsid w:val="006743C6"/>
    <w:rsid w:val="006753F7"/>
    <w:rsid w:val="00677858"/>
    <w:rsid w:val="00683E92"/>
    <w:rsid w:val="00683F03"/>
    <w:rsid w:val="006852E0"/>
    <w:rsid w:val="00685E03"/>
    <w:rsid w:val="00685FAC"/>
    <w:rsid w:val="006867AA"/>
    <w:rsid w:val="00686858"/>
    <w:rsid w:val="006908A6"/>
    <w:rsid w:val="00691802"/>
    <w:rsid w:val="006925B3"/>
    <w:rsid w:val="00693EF6"/>
    <w:rsid w:val="00695DD6"/>
    <w:rsid w:val="0069732E"/>
    <w:rsid w:val="00697AD3"/>
    <w:rsid w:val="00697C18"/>
    <w:rsid w:val="006A078B"/>
    <w:rsid w:val="006A1485"/>
    <w:rsid w:val="006A1C5C"/>
    <w:rsid w:val="006A200F"/>
    <w:rsid w:val="006A3AFD"/>
    <w:rsid w:val="006A5D93"/>
    <w:rsid w:val="006A602D"/>
    <w:rsid w:val="006B0767"/>
    <w:rsid w:val="006B2787"/>
    <w:rsid w:val="006B2A65"/>
    <w:rsid w:val="006B2DE6"/>
    <w:rsid w:val="006B2E11"/>
    <w:rsid w:val="006B2E85"/>
    <w:rsid w:val="006B316C"/>
    <w:rsid w:val="006B38B6"/>
    <w:rsid w:val="006B38F0"/>
    <w:rsid w:val="006B463F"/>
    <w:rsid w:val="006B53E8"/>
    <w:rsid w:val="006B5609"/>
    <w:rsid w:val="006B59EB"/>
    <w:rsid w:val="006C0240"/>
    <w:rsid w:val="006C2319"/>
    <w:rsid w:val="006C3022"/>
    <w:rsid w:val="006C46E4"/>
    <w:rsid w:val="006C52CA"/>
    <w:rsid w:val="006C5E76"/>
    <w:rsid w:val="006C6307"/>
    <w:rsid w:val="006C64BC"/>
    <w:rsid w:val="006C6A82"/>
    <w:rsid w:val="006C71BE"/>
    <w:rsid w:val="006D0559"/>
    <w:rsid w:val="006D056B"/>
    <w:rsid w:val="006D219B"/>
    <w:rsid w:val="006D48B1"/>
    <w:rsid w:val="006D5512"/>
    <w:rsid w:val="006D721D"/>
    <w:rsid w:val="006E05AE"/>
    <w:rsid w:val="006E069A"/>
    <w:rsid w:val="006E13FF"/>
    <w:rsid w:val="006E1F08"/>
    <w:rsid w:val="006E2AD4"/>
    <w:rsid w:val="006E309C"/>
    <w:rsid w:val="006E4043"/>
    <w:rsid w:val="006E4A5E"/>
    <w:rsid w:val="006E5899"/>
    <w:rsid w:val="006E5A97"/>
    <w:rsid w:val="006E61FD"/>
    <w:rsid w:val="006E6A6E"/>
    <w:rsid w:val="006E71D2"/>
    <w:rsid w:val="006F0EF7"/>
    <w:rsid w:val="006F1908"/>
    <w:rsid w:val="006F297E"/>
    <w:rsid w:val="006F419A"/>
    <w:rsid w:val="006F43CB"/>
    <w:rsid w:val="006F4AB2"/>
    <w:rsid w:val="006F6C56"/>
    <w:rsid w:val="006F7136"/>
    <w:rsid w:val="0070059F"/>
    <w:rsid w:val="00700EDE"/>
    <w:rsid w:val="00701299"/>
    <w:rsid w:val="007013A5"/>
    <w:rsid w:val="00701DE7"/>
    <w:rsid w:val="007024E9"/>
    <w:rsid w:val="00703048"/>
    <w:rsid w:val="00703366"/>
    <w:rsid w:val="00703845"/>
    <w:rsid w:val="00705733"/>
    <w:rsid w:val="00705C0B"/>
    <w:rsid w:val="00706166"/>
    <w:rsid w:val="007064CE"/>
    <w:rsid w:val="0070662F"/>
    <w:rsid w:val="007071D9"/>
    <w:rsid w:val="0070747B"/>
    <w:rsid w:val="00707528"/>
    <w:rsid w:val="007111C1"/>
    <w:rsid w:val="00711AE4"/>
    <w:rsid w:val="00713762"/>
    <w:rsid w:val="00715291"/>
    <w:rsid w:val="0071533D"/>
    <w:rsid w:val="00715720"/>
    <w:rsid w:val="00717A69"/>
    <w:rsid w:val="00717B91"/>
    <w:rsid w:val="0072263F"/>
    <w:rsid w:val="007233C3"/>
    <w:rsid w:val="00724291"/>
    <w:rsid w:val="00724E25"/>
    <w:rsid w:val="00725331"/>
    <w:rsid w:val="00725806"/>
    <w:rsid w:val="00727E72"/>
    <w:rsid w:val="007312CA"/>
    <w:rsid w:val="00733B9A"/>
    <w:rsid w:val="007354D6"/>
    <w:rsid w:val="00736859"/>
    <w:rsid w:val="00736C1A"/>
    <w:rsid w:val="007376EE"/>
    <w:rsid w:val="00740627"/>
    <w:rsid w:val="00743F41"/>
    <w:rsid w:val="00744208"/>
    <w:rsid w:val="00745BBF"/>
    <w:rsid w:val="007516D6"/>
    <w:rsid w:val="0075247D"/>
    <w:rsid w:val="0075263E"/>
    <w:rsid w:val="007534DE"/>
    <w:rsid w:val="00753970"/>
    <w:rsid w:val="007557FF"/>
    <w:rsid w:val="0075690F"/>
    <w:rsid w:val="00756BA5"/>
    <w:rsid w:val="0076009C"/>
    <w:rsid w:val="007615BD"/>
    <w:rsid w:val="00762753"/>
    <w:rsid w:val="00763F6D"/>
    <w:rsid w:val="007640E7"/>
    <w:rsid w:val="007652C0"/>
    <w:rsid w:val="007662D3"/>
    <w:rsid w:val="00766989"/>
    <w:rsid w:val="00767C75"/>
    <w:rsid w:val="00770211"/>
    <w:rsid w:val="00770DC1"/>
    <w:rsid w:val="007711C2"/>
    <w:rsid w:val="00774A30"/>
    <w:rsid w:val="00774C91"/>
    <w:rsid w:val="00775866"/>
    <w:rsid w:val="00775E2D"/>
    <w:rsid w:val="0078089F"/>
    <w:rsid w:val="007840B9"/>
    <w:rsid w:val="00784528"/>
    <w:rsid w:val="00785964"/>
    <w:rsid w:val="00787043"/>
    <w:rsid w:val="00787E85"/>
    <w:rsid w:val="00791855"/>
    <w:rsid w:val="0079230F"/>
    <w:rsid w:val="00792682"/>
    <w:rsid w:val="00792ECE"/>
    <w:rsid w:val="00793A73"/>
    <w:rsid w:val="00794E4A"/>
    <w:rsid w:val="00794F7D"/>
    <w:rsid w:val="00795177"/>
    <w:rsid w:val="0079582D"/>
    <w:rsid w:val="00795B96"/>
    <w:rsid w:val="007960B7"/>
    <w:rsid w:val="007972E7"/>
    <w:rsid w:val="00797563"/>
    <w:rsid w:val="00797DA3"/>
    <w:rsid w:val="007A38E0"/>
    <w:rsid w:val="007A40A6"/>
    <w:rsid w:val="007A5B20"/>
    <w:rsid w:val="007A6BE8"/>
    <w:rsid w:val="007A7117"/>
    <w:rsid w:val="007B0B1E"/>
    <w:rsid w:val="007B1503"/>
    <w:rsid w:val="007B1E3E"/>
    <w:rsid w:val="007B5787"/>
    <w:rsid w:val="007B63AA"/>
    <w:rsid w:val="007B6D26"/>
    <w:rsid w:val="007B7D68"/>
    <w:rsid w:val="007C017D"/>
    <w:rsid w:val="007C0B4C"/>
    <w:rsid w:val="007C1A36"/>
    <w:rsid w:val="007C2720"/>
    <w:rsid w:val="007C2E2A"/>
    <w:rsid w:val="007C3455"/>
    <w:rsid w:val="007C4189"/>
    <w:rsid w:val="007C5135"/>
    <w:rsid w:val="007C6A89"/>
    <w:rsid w:val="007C77F4"/>
    <w:rsid w:val="007D0A67"/>
    <w:rsid w:val="007D2D69"/>
    <w:rsid w:val="007D305F"/>
    <w:rsid w:val="007D3C9D"/>
    <w:rsid w:val="007D695D"/>
    <w:rsid w:val="007D6A22"/>
    <w:rsid w:val="007E1502"/>
    <w:rsid w:val="007E1C66"/>
    <w:rsid w:val="007E25D5"/>
    <w:rsid w:val="007E2D9D"/>
    <w:rsid w:val="007E392C"/>
    <w:rsid w:val="007E6D48"/>
    <w:rsid w:val="007E734E"/>
    <w:rsid w:val="007F0858"/>
    <w:rsid w:val="007F1604"/>
    <w:rsid w:val="007F2E62"/>
    <w:rsid w:val="007F325C"/>
    <w:rsid w:val="007F3D34"/>
    <w:rsid w:val="007F4631"/>
    <w:rsid w:val="007F5558"/>
    <w:rsid w:val="007F57CE"/>
    <w:rsid w:val="007F67D9"/>
    <w:rsid w:val="007F7933"/>
    <w:rsid w:val="007F7C61"/>
    <w:rsid w:val="0080038D"/>
    <w:rsid w:val="00801F02"/>
    <w:rsid w:val="008035FB"/>
    <w:rsid w:val="008038C8"/>
    <w:rsid w:val="00803C5A"/>
    <w:rsid w:val="00804B3D"/>
    <w:rsid w:val="008066D1"/>
    <w:rsid w:val="00807385"/>
    <w:rsid w:val="0080758E"/>
    <w:rsid w:val="008106EC"/>
    <w:rsid w:val="00810FEA"/>
    <w:rsid w:val="0081239E"/>
    <w:rsid w:val="00812653"/>
    <w:rsid w:val="0081377A"/>
    <w:rsid w:val="00813795"/>
    <w:rsid w:val="0081385A"/>
    <w:rsid w:val="00813B3D"/>
    <w:rsid w:val="0081435C"/>
    <w:rsid w:val="00815964"/>
    <w:rsid w:val="008175AB"/>
    <w:rsid w:val="0082115A"/>
    <w:rsid w:val="008214E0"/>
    <w:rsid w:val="00821AFC"/>
    <w:rsid w:val="00824979"/>
    <w:rsid w:val="00825075"/>
    <w:rsid w:val="00825976"/>
    <w:rsid w:val="008261F0"/>
    <w:rsid w:val="00826446"/>
    <w:rsid w:val="00826D94"/>
    <w:rsid w:val="008305FC"/>
    <w:rsid w:val="008327C8"/>
    <w:rsid w:val="00832D65"/>
    <w:rsid w:val="00835563"/>
    <w:rsid w:val="008358DD"/>
    <w:rsid w:val="00835DBE"/>
    <w:rsid w:val="00836ADB"/>
    <w:rsid w:val="00836E8B"/>
    <w:rsid w:val="008373E5"/>
    <w:rsid w:val="0084301E"/>
    <w:rsid w:val="00843A79"/>
    <w:rsid w:val="008443DF"/>
    <w:rsid w:val="00844DA3"/>
    <w:rsid w:val="00844F75"/>
    <w:rsid w:val="008473D9"/>
    <w:rsid w:val="008506AD"/>
    <w:rsid w:val="00851AD0"/>
    <w:rsid w:val="00853484"/>
    <w:rsid w:val="0085370A"/>
    <w:rsid w:val="00854854"/>
    <w:rsid w:val="00855157"/>
    <w:rsid w:val="008625AB"/>
    <w:rsid w:val="00862BE8"/>
    <w:rsid w:val="008633D8"/>
    <w:rsid w:val="00863876"/>
    <w:rsid w:val="00866B5A"/>
    <w:rsid w:val="00867399"/>
    <w:rsid w:val="00872622"/>
    <w:rsid w:val="008739BF"/>
    <w:rsid w:val="00873A16"/>
    <w:rsid w:val="00874355"/>
    <w:rsid w:val="0087456A"/>
    <w:rsid w:val="00875DC0"/>
    <w:rsid w:val="00877705"/>
    <w:rsid w:val="00877843"/>
    <w:rsid w:val="008801F4"/>
    <w:rsid w:val="00882A74"/>
    <w:rsid w:val="008832B8"/>
    <w:rsid w:val="00885E81"/>
    <w:rsid w:val="008860EA"/>
    <w:rsid w:val="00886A02"/>
    <w:rsid w:val="008934B3"/>
    <w:rsid w:val="0089391F"/>
    <w:rsid w:val="00893D1C"/>
    <w:rsid w:val="00893EFE"/>
    <w:rsid w:val="008948FC"/>
    <w:rsid w:val="00895FE4"/>
    <w:rsid w:val="008A1E31"/>
    <w:rsid w:val="008A1F6B"/>
    <w:rsid w:val="008A2DF0"/>
    <w:rsid w:val="008A448C"/>
    <w:rsid w:val="008A6B6B"/>
    <w:rsid w:val="008A716C"/>
    <w:rsid w:val="008A7FF8"/>
    <w:rsid w:val="008B061F"/>
    <w:rsid w:val="008B10FB"/>
    <w:rsid w:val="008B12EE"/>
    <w:rsid w:val="008B13FB"/>
    <w:rsid w:val="008B208F"/>
    <w:rsid w:val="008B257B"/>
    <w:rsid w:val="008B2EC0"/>
    <w:rsid w:val="008B3FB9"/>
    <w:rsid w:val="008B4EBA"/>
    <w:rsid w:val="008B4F99"/>
    <w:rsid w:val="008B4FDC"/>
    <w:rsid w:val="008B5910"/>
    <w:rsid w:val="008B62EE"/>
    <w:rsid w:val="008B7388"/>
    <w:rsid w:val="008C05DE"/>
    <w:rsid w:val="008C379E"/>
    <w:rsid w:val="008C3E23"/>
    <w:rsid w:val="008C3E8C"/>
    <w:rsid w:val="008C4D70"/>
    <w:rsid w:val="008C5BB7"/>
    <w:rsid w:val="008C7523"/>
    <w:rsid w:val="008D14E7"/>
    <w:rsid w:val="008D2EDB"/>
    <w:rsid w:val="008D3D55"/>
    <w:rsid w:val="008D4057"/>
    <w:rsid w:val="008D4408"/>
    <w:rsid w:val="008D5B93"/>
    <w:rsid w:val="008E0688"/>
    <w:rsid w:val="008E068C"/>
    <w:rsid w:val="008E08B4"/>
    <w:rsid w:val="008E1178"/>
    <w:rsid w:val="008E1BD8"/>
    <w:rsid w:val="008E2548"/>
    <w:rsid w:val="008E317D"/>
    <w:rsid w:val="008E34FF"/>
    <w:rsid w:val="008E4B1F"/>
    <w:rsid w:val="008E4B8B"/>
    <w:rsid w:val="008E5587"/>
    <w:rsid w:val="008E5B05"/>
    <w:rsid w:val="008E5D86"/>
    <w:rsid w:val="008E649A"/>
    <w:rsid w:val="008E6536"/>
    <w:rsid w:val="008E7A13"/>
    <w:rsid w:val="008F054B"/>
    <w:rsid w:val="008F2098"/>
    <w:rsid w:val="008F4B32"/>
    <w:rsid w:val="008F53BB"/>
    <w:rsid w:val="008F7C26"/>
    <w:rsid w:val="0090058A"/>
    <w:rsid w:val="009023EA"/>
    <w:rsid w:val="009046FD"/>
    <w:rsid w:val="00904C40"/>
    <w:rsid w:val="009061BD"/>
    <w:rsid w:val="0091034D"/>
    <w:rsid w:val="0091069B"/>
    <w:rsid w:val="0091334E"/>
    <w:rsid w:val="00913A0D"/>
    <w:rsid w:val="00913CBB"/>
    <w:rsid w:val="00916922"/>
    <w:rsid w:val="009177BB"/>
    <w:rsid w:val="00917A79"/>
    <w:rsid w:val="00917B79"/>
    <w:rsid w:val="00920093"/>
    <w:rsid w:val="0092026C"/>
    <w:rsid w:val="00920C36"/>
    <w:rsid w:val="00921030"/>
    <w:rsid w:val="0092232C"/>
    <w:rsid w:val="00922A73"/>
    <w:rsid w:val="009237BF"/>
    <w:rsid w:val="00927788"/>
    <w:rsid w:val="00933676"/>
    <w:rsid w:val="00934809"/>
    <w:rsid w:val="009368C2"/>
    <w:rsid w:val="009408C9"/>
    <w:rsid w:val="009440D9"/>
    <w:rsid w:val="00944F60"/>
    <w:rsid w:val="009450C0"/>
    <w:rsid w:val="00945B65"/>
    <w:rsid w:val="00950BC7"/>
    <w:rsid w:val="0095191E"/>
    <w:rsid w:val="00951EF5"/>
    <w:rsid w:val="0095447B"/>
    <w:rsid w:val="00954E20"/>
    <w:rsid w:val="009567D1"/>
    <w:rsid w:val="0096046B"/>
    <w:rsid w:val="009610C5"/>
    <w:rsid w:val="00961703"/>
    <w:rsid w:val="00961A67"/>
    <w:rsid w:val="00962643"/>
    <w:rsid w:val="00964312"/>
    <w:rsid w:val="009652B4"/>
    <w:rsid w:val="00965B8C"/>
    <w:rsid w:val="0096612F"/>
    <w:rsid w:val="00967A5F"/>
    <w:rsid w:val="009713CB"/>
    <w:rsid w:val="0097310D"/>
    <w:rsid w:val="00973E7C"/>
    <w:rsid w:val="00974670"/>
    <w:rsid w:val="009748F7"/>
    <w:rsid w:val="00976B9D"/>
    <w:rsid w:val="009809B6"/>
    <w:rsid w:val="009809BC"/>
    <w:rsid w:val="00980A4E"/>
    <w:rsid w:val="00980CBB"/>
    <w:rsid w:val="00981D1E"/>
    <w:rsid w:val="00982854"/>
    <w:rsid w:val="00984164"/>
    <w:rsid w:val="00984392"/>
    <w:rsid w:val="00985E71"/>
    <w:rsid w:val="00985EB1"/>
    <w:rsid w:val="009903DD"/>
    <w:rsid w:val="00993D05"/>
    <w:rsid w:val="009943B0"/>
    <w:rsid w:val="00995C35"/>
    <w:rsid w:val="00995C69"/>
    <w:rsid w:val="009960E4"/>
    <w:rsid w:val="009A2952"/>
    <w:rsid w:val="009A5253"/>
    <w:rsid w:val="009A6D8E"/>
    <w:rsid w:val="009B08E3"/>
    <w:rsid w:val="009B0F14"/>
    <w:rsid w:val="009B1522"/>
    <w:rsid w:val="009B18C7"/>
    <w:rsid w:val="009B27D9"/>
    <w:rsid w:val="009B4BD7"/>
    <w:rsid w:val="009B622B"/>
    <w:rsid w:val="009B7990"/>
    <w:rsid w:val="009C0934"/>
    <w:rsid w:val="009C0B21"/>
    <w:rsid w:val="009C2353"/>
    <w:rsid w:val="009C44DA"/>
    <w:rsid w:val="009C4C67"/>
    <w:rsid w:val="009C5F14"/>
    <w:rsid w:val="009C623E"/>
    <w:rsid w:val="009C65E1"/>
    <w:rsid w:val="009C6CC3"/>
    <w:rsid w:val="009C7B7A"/>
    <w:rsid w:val="009C7C5F"/>
    <w:rsid w:val="009D0412"/>
    <w:rsid w:val="009D0843"/>
    <w:rsid w:val="009D1282"/>
    <w:rsid w:val="009D1F49"/>
    <w:rsid w:val="009D3D72"/>
    <w:rsid w:val="009D3EBF"/>
    <w:rsid w:val="009D409B"/>
    <w:rsid w:val="009D4230"/>
    <w:rsid w:val="009D4319"/>
    <w:rsid w:val="009D4901"/>
    <w:rsid w:val="009D50AB"/>
    <w:rsid w:val="009D52FB"/>
    <w:rsid w:val="009E1117"/>
    <w:rsid w:val="009E25AC"/>
    <w:rsid w:val="009E347B"/>
    <w:rsid w:val="009E369B"/>
    <w:rsid w:val="009E412A"/>
    <w:rsid w:val="009E6CD6"/>
    <w:rsid w:val="009E6D53"/>
    <w:rsid w:val="009E7346"/>
    <w:rsid w:val="009E7858"/>
    <w:rsid w:val="009E78CA"/>
    <w:rsid w:val="009F134A"/>
    <w:rsid w:val="009F1511"/>
    <w:rsid w:val="009F3B99"/>
    <w:rsid w:val="009F490F"/>
    <w:rsid w:val="009F6AF2"/>
    <w:rsid w:val="00A00258"/>
    <w:rsid w:val="00A00356"/>
    <w:rsid w:val="00A009C7"/>
    <w:rsid w:val="00A00CFE"/>
    <w:rsid w:val="00A02D71"/>
    <w:rsid w:val="00A03BCF"/>
    <w:rsid w:val="00A053D1"/>
    <w:rsid w:val="00A10149"/>
    <w:rsid w:val="00A104C2"/>
    <w:rsid w:val="00A109B5"/>
    <w:rsid w:val="00A10D8C"/>
    <w:rsid w:val="00A110ED"/>
    <w:rsid w:val="00A11D14"/>
    <w:rsid w:val="00A11F62"/>
    <w:rsid w:val="00A122A1"/>
    <w:rsid w:val="00A13627"/>
    <w:rsid w:val="00A1460C"/>
    <w:rsid w:val="00A16D0E"/>
    <w:rsid w:val="00A20573"/>
    <w:rsid w:val="00A20ABE"/>
    <w:rsid w:val="00A216F2"/>
    <w:rsid w:val="00A224A8"/>
    <w:rsid w:val="00A22762"/>
    <w:rsid w:val="00A23C0C"/>
    <w:rsid w:val="00A251CC"/>
    <w:rsid w:val="00A277A8"/>
    <w:rsid w:val="00A33306"/>
    <w:rsid w:val="00A33628"/>
    <w:rsid w:val="00A354D4"/>
    <w:rsid w:val="00A35F2F"/>
    <w:rsid w:val="00A369CF"/>
    <w:rsid w:val="00A369DF"/>
    <w:rsid w:val="00A36AF4"/>
    <w:rsid w:val="00A373DF"/>
    <w:rsid w:val="00A375B0"/>
    <w:rsid w:val="00A40D77"/>
    <w:rsid w:val="00A41EC9"/>
    <w:rsid w:val="00A42D86"/>
    <w:rsid w:val="00A43377"/>
    <w:rsid w:val="00A43860"/>
    <w:rsid w:val="00A47346"/>
    <w:rsid w:val="00A50D70"/>
    <w:rsid w:val="00A51162"/>
    <w:rsid w:val="00A512F4"/>
    <w:rsid w:val="00A51F32"/>
    <w:rsid w:val="00A52B74"/>
    <w:rsid w:val="00A52F03"/>
    <w:rsid w:val="00A533BE"/>
    <w:rsid w:val="00A5556C"/>
    <w:rsid w:val="00A55A6B"/>
    <w:rsid w:val="00A56A80"/>
    <w:rsid w:val="00A573B8"/>
    <w:rsid w:val="00A60BF8"/>
    <w:rsid w:val="00A61636"/>
    <w:rsid w:val="00A616C2"/>
    <w:rsid w:val="00A62E78"/>
    <w:rsid w:val="00A632D2"/>
    <w:rsid w:val="00A6536A"/>
    <w:rsid w:val="00A65859"/>
    <w:rsid w:val="00A6589E"/>
    <w:rsid w:val="00A66513"/>
    <w:rsid w:val="00A66B82"/>
    <w:rsid w:val="00A671EE"/>
    <w:rsid w:val="00A703D2"/>
    <w:rsid w:val="00A70A5F"/>
    <w:rsid w:val="00A77E3D"/>
    <w:rsid w:val="00A818A1"/>
    <w:rsid w:val="00A81E8A"/>
    <w:rsid w:val="00A8257C"/>
    <w:rsid w:val="00A82853"/>
    <w:rsid w:val="00A83119"/>
    <w:rsid w:val="00A8399B"/>
    <w:rsid w:val="00A8769F"/>
    <w:rsid w:val="00A91EA9"/>
    <w:rsid w:val="00A92553"/>
    <w:rsid w:val="00A9384A"/>
    <w:rsid w:val="00A943E3"/>
    <w:rsid w:val="00A9589B"/>
    <w:rsid w:val="00A95CFA"/>
    <w:rsid w:val="00A9638D"/>
    <w:rsid w:val="00A964F2"/>
    <w:rsid w:val="00A96540"/>
    <w:rsid w:val="00A97684"/>
    <w:rsid w:val="00A97E92"/>
    <w:rsid w:val="00AA037C"/>
    <w:rsid w:val="00AA11C2"/>
    <w:rsid w:val="00AA19FD"/>
    <w:rsid w:val="00AA22D7"/>
    <w:rsid w:val="00AA270A"/>
    <w:rsid w:val="00AA4209"/>
    <w:rsid w:val="00AA57F3"/>
    <w:rsid w:val="00AA7F2E"/>
    <w:rsid w:val="00AB04FA"/>
    <w:rsid w:val="00AB181A"/>
    <w:rsid w:val="00AB2B6D"/>
    <w:rsid w:val="00AB2BF2"/>
    <w:rsid w:val="00AB4565"/>
    <w:rsid w:val="00AB4D14"/>
    <w:rsid w:val="00AB51EC"/>
    <w:rsid w:val="00AB7FDE"/>
    <w:rsid w:val="00AC13F2"/>
    <w:rsid w:val="00AC1965"/>
    <w:rsid w:val="00AC1D38"/>
    <w:rsid w:val="00AC22F6"/>
    <w:rsid w:val="00AC3265"/>
    <w:rsid w:val="00AC5599"/>
    <w:rsid w:val="00AC5E3B"/>
    <w:rsid w:val="00AC7584"/>
    <w:rsid w:val="00AD0BD3"/>
    <w:rsid w:val="00AD0CE2"/>
    <w:rsid w:val="00AD1029"/>
    <w:rsid w:val="00AD1133"/>
    <w:rsid w:val="00AD142B"/>
    <w:rsid w:val="00AD244A"/>
    <w:rsid w:val="00AD28B5"/>
    <w:rsid w:val="00AD3A8B"/>
    <w:rsid w:val="00AD45A5"/>
    <w:rsid w:val="00AD6CB7"/>
    <w:rsid w:val="00AE07A8"/>
    <w:rsid w:val="00AE1162"/>
    <w:rsid w:val="00AE3FB2"/>
    <w:rsid w:val="00AE6312"/>
    <w:rsid w:val="00AE733D"/>
    <w:rsid w:val="00AE7CEE"/>
    <w:rsid w:val="00AF1703"/>
    <w:rsid w:val="00AF4B51"/>
    <w:rsid w:val="00B0083F"/>
    <w:rsid w:val="00B014B7"/>
    <w:rsid w:val="00B019A7"/>
    <w:rsid w:val="00B0280F"/>
    <w:rsid w:val="00B02D48"/>
    <w:rsid w:val="00B043E3"/>
    <w:rsid w:val="00B06054"/>
    <w:rsid w:val="00B06764"/>
    <w:rsid w:val="00B100B7"/>
    <w:rsid w:val="00B101F1"/>
    <w:rsid w:val="00B1151C"/>
    <w:rsid w:val="00B12445"/>
    <w:rsid w:val="00B13A11"/>
    <w:rsid w:val="00B14E5C"/>
    <w:rsid w:val="00B15818"/>
    <w:rsid w:val="00B15847"/>
    <w:rsid w:val="00B15AFB"/>
    <w:rsid w:val="00B1732A"/>
    <w:rsid w:val="00B17641"/>
    <w:rsid w:val="00B17966"/>
    <w:rsid w:val="00B17F19"/>
    <w:rsid w:val="00B205EA"/>
    <w:rsid w:val="00B23534"/>
    <w:rsid w:val="00B23AC9"/>
    <w:rsid w:val="00B265D3"/>
    <w:rsid w:val="00B274C2"/>
    <w:rsid w:val="00B303FD"/>
    <w:rsid w:val="00B306A9"/>
    <w:rsid w:val="00B320C9"/>
    <w:rsid w:val="00B3220D"/>
    <w:rsid w:val="00B339F1"/>
    <w:rsid w:val="00B33C79"/>
    <w:rsid w:val="00B3593D"/>
    <w:rsid w:val="00B35C2D"/>
    <w:rsid w:val="00B363F3"/>
    <w:rsid w:val="00B36C71"/>
    <w:rsid w:val="00B40368"/>
    <w:rsid w:val="00B428A9"/>
    <w:rsid w:val="00B42CFF"/>
    <w:rsid w:val="00B43045"/>
    <w:rsid w:val="00B4389E"/>
    <w:rsid w:val="00B43B41"/>
    <w:rsid w:val="00B45403"/>
    <w:rsid w:val="00B456A5"/>
    <w:rsid w:val="00B517C1"/>
    <w:rsid w:val="00B51C93"/>
    <w:rsid w:val="00B52353"/>
    <w:rsid w:val="00B52CFF"/>
    <w:rsid w:val="00B540C8"/>
    <w:rsid w:val="00B55D58"/>
    <w:rsid w:val="00B56712"/>
    <w:rsid w:val="00B568F7"/>
    <w:rsid w:val="00B57F42"/>
    <w:rsid w:val="00B6048A"/>
    <w:rsid w:val="00B62044"/>
    <w:rsid w:val="00B62964"/>
    <w:rsid w:val="00B629C9"/>
    <w:rsid w:val="00B62B3F"/>
    <w:rsid w:val="00B62B86"/>
    <w:rsid w:val="00B6406B"/>
    <w:rsid w:val="00B64EDF"/>
    <w:rsid w:val="00B66B90"/>
    <w:rsid w:val="00B70A8E"/>
    <w:rsid w:val="00B72308"/>
    <w:rsid w:val="00B740C4"/>
    <w:rsid w:val="00B8228E"/>
    <w:rsid w:val="00B83996"/>
    <w:rsid w:val="00B83B98"/>
    <w:rsid w:val="00B83C14"/>
    <w:rsid w:val="00B83DD1"/>
    <w:rsid w:val="00B85B4F"/>
    <w:rsid w:val="00B8727F"/>
    <w:rsid w:val="00B87813"/>
    <w:rsid w:val="00B878C2"/>
    <w:rsid w:val="00B91A0E"/>
    <w:rsid w:val="00B92608"/>
    <w:rsid w:val="00B93546"/>
    <w:rsid w:val="00B946B6"/>
    <w:rsid w:val="00B95478"/>
    <w:rsid w:val="00B96358"/>
    <w:rsid w:val="00B97184"/>
    <w:rsid w:val="00BA06BD"/>
    <w:rsid w:val="00BA06C9"/>
    <w:rsid w:val="00BA0EB1"/>
    <w:rsid w:val="00BA2843"/>
    <w:rsid w:val="00BA2D83"/>
    <w:rsid w:val="00BA3466"/>
    <w:rsid w:val="00BA3ACB"/>
    <w:rsid w:val="00BA4FF0"/>
    <w:rsid w:val="00BA5264"/>
    <w:rsid w:val="00BA78B0"/>
    <w:rsid w:val="00BA7A25"/>
    <w:rsid w:val="00BA7BF7"/>
    <w:rsid w:val="00BB07E4"/>
    <w:rsid w:val="00BB24AB"/>
    <w:rsid w:val="00BB2628"/>
    <w:rsid w:val="00BB3452"/>
    <w:rsid w:val="00BB4BC6"/>
    <w:rsid w:val="00BB4D05"/>
    <w:rsid w:val="00BC11DD"/>
    <w:rsid w:val="00BC1E99"/>
    <w:rsid w:val="00BC1EC5"/>
    <w:rsid w:val="00BD0602"/>
    <w:rsid w:val="00BD06EB"/>
    <w:rsid w:val="00BD0FE2"/>
    <w:rsid w:val="00BD2EAA"/>
    <w:rsid w:val="00BD2F2D"/>
    <w:rsid w:val="00BD304A"/>
    <w:rsid w:val="00BD37E2"/>
    <w:rsid w:val="00BD4025"/>
    <w:rsid w:val="00BD42B2"/>
    <w:rsid w:val="00BD452E"/>
    <w:rsid w:val="00BD5F8B"/>
    <w:rsid w:val="00BD74DA"/>
    <w:rsid w:val="00BE0C2F"/>
    <w:rsid w:val="00BE18FD"/>
    <w:rsid w:val="00BE4BC1"/>
    <w:rsid w:val="00BE50A0"/>
    <w:rsid w:val="00BE686C"/>
    <w:rsid w:val="00BE698E"/>
    <w:rsid w:val="00BF0F57"/>
    <w:rsid w:val="00BF175C"/>
    <w:rsid w:val="00BF1CD3"/>
    <w:rsid w:val="00BF3E04"/>
    <w:rsid w:val="00BF5014"/>
    <w:rsid w:val="00BF53D2"/>
    <w:rsid w:val="00BF6586"/>
    <w:rsid w:val="00BF7341"/>
    <w:rsid w:val="00C01A50"/>
    <w:rsid w:val="00C02B46"/>
    <w:rsid w:val="00C03080"/>
    <w:rsid w:val="00C0321E"/>
    <w:rsid w:val="00C03588"/>
    <w:rsid w:val="00C03ED8"/>
    <w:rsid w:val="00C04EE8"/>
    <w:rsid w:val="00C04FEB"/>
    <w:rsid w:val="00C05065"/>
    <w:rsid w:val="00C05BD7"/>
    <w:rsid w:val="00C06129"/>
    <w:rsid w:val="00C1061E"/>
    <w:rsid w:val="00C10F3A"/>
    <w:rsid w:val="00C115F4"/>
    <w:rsid w:val="00C117FD"/>
    <w:rsid w:val="00C123E3"/>
    <w:rsid w:val="00C12CAF"/>
    <w:rsid w:val="00C13ADD"/>
    <w:rsid w:val="00C1547D"/>
    <w:rsid w:val="00C1599A"/>
    <w:rsid w:val="00C15CE2"/>
    <w:rsid w:val="00C16E5E"/>
    <w:rsid w:val="00C172C7"/>
    <w:rsid w:val="00C17779"/>
    <w:rsid w:val="00C20742"/>
    <w:rsid w:val="00C225CA"/>
    <w:rsid w:val="00C2291E"/>
    <w:rsid w:val="00C22C6A"/>
    <w:rsid w:val="00C23256"/>
    <w:rsid w:val="00C23288"/>
    <w:rsid w:val="00C2456E"/>
    <w:rsid w:val="00C26C37"/>
    <w:rsid w:val="00C27178"/>
    <w:rsid w:val="00C27752"/>
    <w:rsid w:val="00C27A66"/>
    <w:rsid w:val="00C27D79"/>
    <w:rsid w:val="00C27ECF"/>
    <w:rsid w:val="00C315DB"/>
    <w:rsid w:val="00C31807"/>
    <w:rsid w:val="00C32484"/>
    <w:rsid w:val="00C3254B"/>
    <w:rsid w:val="00C344F6"/>
    <w:rsid w:val="00C34758"/>
    <w:rsid w:val="00C34823"/>
    <w:rsid w:val="00C3494A"/>
    <w:rsid w:val="00C3572C"/>
    <w:rsid w:val="00C37EC4"/>
    <w:rsid w:val="00C4009A"/>
    <w:rsid w:val="00C41043"/>
    <w:rsid w:val="00C414AE"/>
    <w:rsid w:val="00C430CD"/>
    <w:rsid w:val="00C43211"/>
    <w:rsid w:val="00C43E79"/>
    <w:rsid w:val="00C465B6"/>
    <w:rsid w:val="00C46650"/>
    <w:rsid w:val="00C46756"/>
    <w:rsid w:val="00C46D29"/>
    <w:rsid w:val="00C46E2B"/>
    <w:rsid w:val="00C476B7"/>
    <w:rsid w:val="00C479EC"/>
    <w:rsid w:val="00C52161"/>
    <w:rsid w:val="00C5379E"/>
    <w:rsid w:val="00C53BAC"/>
    <w:rsid w:val="00C54191"/>
    <w:rsid w:val="00C5454A"/>
    <w:rsid w:val="00C55DD7"/>
    <w:rsid w:val="00C560BB"/>
    <w:rsid w:val="00C56E7B"/>
    <w:rsid w:val="00C60A60"/>
    <w:rsid w:val="00C60E7D"/>
    <w:rsid w:val="00C6209F"/>
    <w:rsid w:val="00C630C3"/>
    <w:rsid w:val="00C6324D"/>
    <w:rsid w:val="00C63761"/>
    <w:rsid w:val="00C6402C"/>
    <w:rsid w:val="00C65271"/>
    <w:rsid w:val="00C65EFA"/>
    <w:rsid w:val="00C707BC"/>
    <w:rsid w:val="00C71C26"/>
    <w:rsid w:val="00C722E4"/>
    <w:rsid w:val="00C7233B"/>
    <w:rsid w:val="00C725DB"/>
    <w:rsid w:val="00C7337A"/>
    <w:rsid w:val="00C738E9"/>
    <w:rsid w:val="00C73A5F"/>
    <w:rsid w:val="00C77F23"/>
    <w:rsid w:val="00C80E18"/>
    <w:rsid w:val="00C81FE6"/>
    <w:rsid w:val="00C82773"/>
    <w:rsid w:val="00C846AA"/>
    <w:rsid w:val="00C84E27"/>
    <w:rsid w:val="00C854AF"/>
    <w:rsid w:val="00C86095"/>
    <w:rsid w:val="00C862E7"/>
    <w:rsid w:val="00C87F4D"/>
    <w:rsid w:val="00C87F96"/>
    <w:rsid w:val="00C90F5E"/>
    <w:rsid w:val="00C90FC0"/>
    <w:rsid w:val="00C92450"/>
    <w:rsid w:val="00C92496"/>
    <w:rsid w:val="00C927E8"/>
    <w:rsid w:val="00C95694"/>
    <w:rsid w:val="00C96F5F"/>
    <w:rsid w:val="00C97960"/>
    <w:rsid w:val="00CA01BD"/>
    <w:rsid w:val="00CA087D"/>
    <w:rsid w:val="00CA122B"/>
    <w:rsid w:val="00CA24A9"/>
    <w:rsid w:val="00CA31C0"/>
    <w:rsid w:val="00CA4AC4"/>
    <w:rsid w:val="00CA5859"/>
    <w:rsid w:val="00CA6D5F"/>
    <w:rsid w:val="00CA746B"/>
    <w:rsid w:val="00CA746F"/>
    <w:rsid w:val="00CB1F8E"/>
    <w:rsid w:val="00CB373A"/>
    <w:rsid w:val="00CB3795"/>
    <w:rsid w:val="00CB38B4"/>
    <w:rsid w:val="00CB5A06"/>
    <w:rsid w:val="00CB63FB"/>
    <w:rsid w:val="00CB7A7C"/>
    <w:rsid w:val="00CB7D5E"/>
    <w:rsid w:val="00CC1A18"/>
    <w:rsid w:val="00CC20CA"/>
    <w:rsid w:val="00CC2CF3"/>
    <w:rsid w:val="00CC336F"/>
    <w:rsid w:val="00CC347E"/>
    <w:rsid w:val="00CC3A2C"/>
    <w:rsid w:val="00CC47CF"/>
    <w:rsid w:val="00CC4B0B"/>
    <w:rsid w:val="00CC5474"/>
    <w:rsid w:val="00CC57CF"/>
    <w:rsid w:val="00CC6223"/>
    <w:rsid w:val="00CD0E46"/>
    <w:rsid w:val="00CD169D"/>
    <w:rsid w:val="00CD3C78"/>
    <w:rsid w:val="00CD3D02"/>
    <w:rsid w:val="00CD428C"/>
    <w:rsid w:val="00CD4881"/>
    <w:rsid w:val="00CD57A6"/>
    <w:rsid w:val="00CD58E9"/>
    <w:rsid w:val="00CD6809"/>
    <w:rsid w:val="00CE15DC"/>
    <w:rsid w:val="00CE2834"/>
    <w:rsid w:val="00CE2B65"/>
    <w:rsid w:val="00CE2C37"/>
    <w:rsid w:val="00CE3117"/>
    <w:rsid w:val="00CE32F5"/>
    <w:rsid w:val="00CE3C94"/>
    <w:rsid w:val="00CE443C"/>
    <w:rsid w:val="00CE49BF"/>
    <w:rsid w:val="00CE53FB"/>
    <w:rsid w:val="00CE5409"/>
    <w:rsid w:val="00CE76D5"/>
    <w:rsid w:val="00CF00E3"/>
    <w:rsid w:val="00CF4909"/>
    <w:rsid w:val="00CF531E"/>
    <w:rsid w:val="00D00F4B"/>
    <w:rsid w:val="00D03D0E"/>
    <w:rsid w:val="00D03ED7"/>
    <w:rsid w:val="00D0482F"/>
    <w:rsid w:val="00D06AEC"/>
    <w:rsid w:val="00D078D9"/>
    <w:rsid w:val="00D10B9D"/>
    <w:rsid w:val="00D118E2"/>
    <w:rsid w:val="00D11B2F"/>
    <w:rsid w:val="00D1211F"/>
    <w:rsid w:val="00D12573"/>
    <w:rsid w:val="00D132FE"/>
    <w:rsid w:val="00D1467B"/>
    <w:rsid w:val="00D159B6"/>
    <w:rsid w:val="00D16AC9"/>
    <w:rsid w:val="00D1770B"/>
    <w:rsid w:val="00D20956"/>
    <w:rsid w:val="00D20EB8"/>
    <w:rsid w:val="00D22393"/>
    <w:rsid w:val="00D2258C"/>
    <w:rsid w:val="00D23840"/>
    <w:rsid w:val="00D26C39"/>
    <w:rsid w:val="00D30872"/>
    <w:rsid w:val="00D30B78"/>
    <w:rsid w:val="00D33BCD"/>
    <w:rsid w:val="00D33DE5"/>
    <w:rsid w:val="00D34972"/>
    <w:rsid w:val="00D35D7C"/>
    <w:rsid w:val="00D35E9B"/>
    <w:rsid w:val="00D36628"/>
    <w:rsid w:val="00D36F66"/>
    <w:rsid w:val="00D40051"/>
    <w:rsid w:val="00D421AE"/>
    <w:rsid w:val="00D43776"/>
    <w:rsid w:val="00D4382C"/>
    <w:rsid w:val="00D441BC"/>
    <w:rsid w:val="00D4524F"/>
    <w:rsid w:val="00D4533C"/>
    <w:rsid w:val="00D46740"/>
    <w:rsid w:val="00D46EC9"/>
    <w:rsid w:val="00D46F3C"/>
    <w:rsid w:val="00D505E2"/>
    <w:rsid w:val="00D50D64"/>
    <w:rsid w:val="00D51080"/>
    <w:rsid w:val="00D5123B"/>
    <w:rsid w:val="00D543BC"/>
    <w:rsid w:val="00D547DA"/>
    <w:rsid w:val="00D5525B"/>
    <w:rsid w:val="00D579EB"/>
    <w:rsid w:val="00D60062"/>
    <w:rsid w:val="00D6086E"/>
    <w:rsid w:val="00D60EC4"/>
    <w:rsid w:val="00D63415"/>
    <w:rsid w:val="00D63539"/>
    <w:rsid w:val="00D63CF7"/>
    <w:rsid w:val="00D64DBB"/>
    <w:rsid w:val="00D65113"/>
    <w:rsid w:val="00D658EF"/>
    <w:rsid w:val="00D678A0"/>
    <w:rsid w:val="00D7171A"/>
    <w:rsid w:val="00D71F5D"/>
    <w:rsid w:val="00D72915"/>
    <w:rsid w:val="00D77D98"/>
    <w:rsid w:val="00D809A3"/>
    <w:rsid w:val="00D80D1C"/>
    <w:rsid w:val="00D822F3"/>
    <w:rsid w:val="00D82E0A"/>
    <w:rsid w:val="00D835B5"/>
    <w:rsid w:val="00D841A9"/>
    <w:rsid w:val="00D856FC"/>
    <w:rsid w:val="00D87A37"/>
    <w:rsid w:val="00D902C5"/>
    <w:rsid w:val="00D90DB2"/>
    <w:rsid w:val="00D92188"/>
    <w:rsid w:val="00D9480C"/>
    <w:rsid w:val="00D96A25"/>
    <w:rsid w:val="00D97AB6"/>
    <w:rsid w:val="00DA0777"/>
    <w:rsid w:val="00DA1385"/>
    <w:rsid w:val="00DA40DA"/>
    <w:rsid w:val="00DA5293"/>
    <w:rsid w:val="00DA5325"/>
    <w:rsid w:val="00DA56AF"/>
    <w:rsid w:val="00DA5794"/>
    <w:rsid w:val="00DA694D"/>
    <w:rsid w:val="00DA7227"/>
    <w:rsid w:val="00DA7934"/>
    <w:rsid w:val="00DB03DE"/>
    <w:rsid w:val="00DB0ED5"/>
    <w:rsid w:val="00DB2A22"/>
    <w:rsid w:val="00DB2B13"/>
    <w:rsid w:val="00DB2C32"/>
    <w:rsid w:val="00DB3E95"/>
    <w:rsid w:val="00DB420B"/>
    <w:rsid w:val="00DB49A5"/>
    <w:rsid w:val="00DB53A8"/>
    <w:rsid w:val="00DB68B4"/>
    <w:rsid w:val="00DB702A"/>
    <w:rsid w:val="00DB70FF"/>
    <w:rsid w:val="00DB71AA"/>
    <w:rsid w:val="00DC1836"/>
    <w:rsid w:val="00DC1C17"/>
    <w:rsid w:val="00DC20E6"/>
    <w:rsid w:val="00DC2ECA"/>
    <w:rsid w:val="00DC3FFC"/>
    <w:rsid w:val="00DC4DC4"/>
    <w:rsid w:val="00DC6A92"/>
    <w:rsid w:val="00DC6D28"/>
    <w:rsid w:val="00DC7386"/>
    <w:rsid w:val="00DD1B9C"/>
    <w:rsid w:val="00DD2D0F"/>
    <w:rsid w:val="00DD40FB"/>
    <w:rsid w:val="00DD4DE9"/>
    <w:rsid w:val="00DD60ED"/>
    <w:rsid w:val="00DD6683"/>
    <w:rsid w:val="00DE4223"/>
    <w:rsid w:val="00DE4ED4"/>
    <w:rsid w:val="00DE64C6"/>
    <w:rsid w:val="00DE731B"/>
    <w:rsid w:val="00DE7749"/>
    <w:rsid w:val="00DF09A9"/>
    <w:rsid w:val="00DF243C"/>
    <w:rsid w:val="00DF2456"/>
    <w:rsid w:val="00DF363D"/>
    <w:rsid w:val="00DF36F9"/>
    <w:rsid w:val="00DF3B11"/>
    <w:rsid w:val="00DF4228"/>
    <w:rsid w:val="00DF60E7"/>
    <w:rsid w:val="00DF7F9B"/>
    <w:rsid w:val="00E00430"/>
    <w:rsid w:val="00E01FB0"/>
    <w:rsid w:val="00E02645"/>
    <w:rsid w:val="00E038AB"/>
    <w:rsid w:val="00E04058"/>
    <w:rsid w:val="00E04B16"/>
    <w:rsid w:val="00E11B6D"/>
    <w:rsid w:val="00E1259C"/>
    <w:rsid w:val="00E12605"/>
    <w:rsid w:val="00E1282D"/>
    <w:rsid w:val="00E130F2"/>
    <w:rsid w:val="00E147F6"/>
    <w:rsid w:val="00E15481"/>
    <w:rsid w:val="00E15AD9"/>
    <w:rsid w:val="00E1716E"/>
    <w:rsid w:val="00E2141F"/>
    <w:rsid w:val="00E22867"/>
    <w:rsid w:val="00E22DD7"/>
    <w:rsid w:val="00E22FA1"/>
    <w:rsid w:val="00E23571"/>
    <w:rsid w:val="00E23891"/>
    <w:rsid w:val="00E238E4"/>
    <w:rsid w:val="00E24699"/>
    <w:rsid w:val="00E24D72"/>
    <w:rsid w:val="00E250F9"/>
    <w:rsid w:val="00E26232"/>
    <w:rsid w:val="00E264CC"/>
    <w:rsid w:val="00E272C6"/>
    <w:rsid w:val="00E27865"/>
    <w:rsid w:val="00E27EB2"/>
    <w:rsid w:val="00E30238"/>
    <w:rsid w:val="00E30403"/>
    <w:rsid w:val="00E32615"/>
    <w:rsid w:val="00E3360F"/>
    <w:rsid w:val="00E33BE3"/>
    <w:rsid w:val="00E33DB9"/>
    <w:rsid w:val="00E3515C"/>
    <w:rsid w:val="00E35AB6"/>
    <w:rsid w:val="00E367DC"/>
    <w:rsid w:val="00E3745D"/>
    <w:rsid w:val="00E378A6"/>
    <w:rsid w:val="00E401A4"/>
    <w:rsid w:val="00E4037F"/>
    <w:rsid w:val="00E409DB"/>
    <w:rsid w:val="00E41A32"/>
    <w:rsid w:val="00E42274"/>
    <w:rsid w:val="00E42AE5"/>
    <w:rsid w:val="00E434D8"/>
    <w:rsid w:val="00E450A7"/>
    <w:rsid w:val="00E457B1"/>
    <w:rsid w:val="00E4713D"/>
    <w:rsid w:val="00E47BA0"/>
    <w:rsid w:val="00E47C94"/>
    <w:rsid w:val="00E5070D"/>
    <w:rsid w:val="00E520CF"/>
    <w:rsid w:val="00E52D44"/>
    <w:rsid w:val="00E54365"/>
    <w:rsid w:val="00E55B7B"/>
    <w:rsid w:val="00E55E2F"/>
    <w:rsid w:val="00E56323"/>
    <w:rsid w:val="00E57D88"/>
    <w:rsid w:val="00E57F55"/>
    <w:rsid w:val="00E60237"/>
    <w:rsid w:val="00E60997"/>
    <w:rsid w:val="00E615A9"/>
    <w:rsid w:val="00E63CD6"/>
    <w:rsid w:val="00E6574C"/>
    <w:rsid w:val="00E65E24"/>
    <w:rsid w:val="00E700F3"/>
    <w:rsid w:val="00E70721"/>
    <w:rsid w:val="00E7196C"/>
    <w:rsid w:val="00E71D0D"/>
    <w:rsid w:val="00E73ABB"/>
    <w:rsid w:val="00E7483E"/>
    <w:rsid w:val="00E748D8"/>
    <w:rsid w:val="00E74BF1"/>
    <w:rsid w:val="00E77007"/>
    <w:rsid w:val="00E77D83"/>
    <w:rsid w:val="00E8063D"/>
    <w:rsid w:val="00E80DA5"/>
    <w:rsid w:val="00E82555"/>
    <w:rsid w:val="00E83E24"/>
    <w:rsid w:val="00E84043"/>
    <w:rsid w:val="00E84698"/>
    <w:rsid w:val="00E85655"/>
    <w:rsid w:val="00E91420"/>
    <w:rsid w:val="00E92094"/>
    <w:rsid w:val="00E92E91"/>
    <w:rsid w:val="00E94725"/>
    <w:rsid w:val="00EA071D"/>
    <w:rsid w:val="00EA0BF8"/>
    <w:rsid w:val="00EA1486"/>
    <w:rsid w:val="00EA2A28"/>
    <w:rsid w:val="00EA77E2"/>
    <w:rsid w:val="00EA78CC"/>
    <w:rsid w:val="00EB06C5"/>
    <w:rsid w:val="00EB0D60"/>
    <w:rsid w:val="00EB0E47"/>
    <w:rsid w:val="00EB10C8"/>
    <w:rsid w:val="00EB2424"/>
    <w:rsid w:val="00EB3057"/>
    <w:rsid w:val="00EB59E6"/>
    <w:rsid w:val="00EB62E6"/>
    <w:rsid w:val="00EB6756"/>
    <w:rsid w:val="00EB6C3F"/>
    <w:rsid w:val="00EB75B7"/>
    <w:rsid w:val="00EB7F13"/>
    <w:rsid w:val="00EC09A8"/>
    <w:rsid w:val="00EC1928"/>
    <w:rsid w:val="00EC2162"/>
    <w:rsid w:val="00EC27ED"/>
    <w:rsid w:val="00EC3E05"/>
    <w:rsid w:val="00EC42E1"/>
    <w:rsid w:val="00EC5440"/>
    <w:rsid w:val="00EC6D98"/>
    <w:rsid w:val="00ED3282"/>
    <w:rsid w:val="00ED3990"/>
    <w:rsid w:val="00ED469C"/>
    <w:rsid w:val="00ED5ED0"/>
    <w:rsid w:val="00ED7418"/>
    <w:rsid w:val="00ED78EB"/>
    <w:rsid w:val="00EE0115"/>
    <w:rsid w:val="00EE256D"/>
    <w:rsid w:val="00EE2F5B"/>
    <w:rsid w:val="00EE3485"/>
    <w:rsid w:val="00EE421A"/>
    <w:rsid w:val="00EE69E1"/>
    <w:rsid w:val="00EE7C6F"/>
    <w:rsid w:val="00EF0FE3"/>
    <w:rsid w:val="00EF1547"/>
    <w:rsid w:val="00EF194C"/>
    <w:rsid w:val="00EF345C"/>
    <w:rsid w:val="00EF39D6"/>
    <w:rsid w:val="00EF4935"/>
    <w:rsid w:val="00EF5552"/>
    <w:rsid w:val="00EF6011"/>
    <w:rsid w:val="00EF76B4"/>
    <w:rsid w:val="00EF779B"/>
    <w:rsid w:val="00EF780C"/>
    <w:rsid w:val="00EF7D5D"/>
    <w:rsid w:val="00EF7D78"/>
    <w:rsid w:val="00F00370"/>
    <w:rsid w:val="00F029F4"/>
    <w:rsid w:val="00F06DDC"/>
    <w:rsid w:val="00F06EA7"/>
    <w:rsid w:val="00F10C2D"/>
    <w:rsid w:val="00F11741"/>
    <w:rsid w:val="00F12AE7"/>
    <w:rsid w:val="00F12ED1"/>
    <w:rsid w:val="00F12F90"/>
    <w:rsid w:val="00F178DE"/>
    <w:rsid w:val="00F200E6"/>
    <w:rsid w:val="00F21332"/>
    <w:rsid w:val="00F215C9"/>
    <w:rsid w:val="00F235EB"/>
    <w:rsid w:val="00F2680B"/>
    <w:rsid w:val="00F27198"/>
    <w:rsid w:val="00F30F2E"/>
    <w:rsid w:val="00F321FD"/>
    <w:rsid w:val="00F33424"/>
    <w:rsid w:val="00F33B58"/>
    <w:rsid w:val="00F34070"/>
    <w:rsid w:val="00F345D2"/>
    <w:rsid w:val="00F36E76"/>
    <w:rsid w:val="00F37113"/>
    <w:rsid w:val="00F3759E"/>
    <w:rsid w:val="00F37ADB"/>
    <w:rsid w:val="00F40779"/>
    <w:rsid w:val="00F42674"/>
    <w:rsid w:val="00F4279D"/>
    <w:rsid w:val="00F4362C"/>
    <w:rsid w:val="00F44560"/>
    <w:rsid w:val="00F45A96"/>
    <w:rsid w:val="00F472E2"/>
    <w:rsid w:val="00F50FE7"/>
    <w:rsid w:val="00F526EF"/>
    <w:rsid w:val="00F52A55"/>
    <w:rsid w:val="00F52FED"/>
    <w:rsid w:val="00F54846"/>
    <w:rsid w:val="00F555D4"/>
    <w:rsid w:val="00F557FA"/>
    <w:rsid w:val="00F55C98"/>
    <w:rsid w:val="00F55E46"/>
    <w:rsid w:val="00F560A4"/>
    <w:rsid w:val="00F561D9"/>
    <w:rsid w:val="00F575A0"/>
    <w:rsid w:val="00F6049C"/>
    <w:rsid w:val="00F60714"/>
    <w:rsid w:val="00F60EAA"/>
    <w:rsid w:val="00F655FE"/>
    <w:rsid w:val="00F65F02"/>
    <w:rsid w:val="00F67954"/>
    <w:rsid w:val="00F67B6A"/>
    <w:rsid w:val="00F70038"/>
    <w:rsid w:val="00F7106A"/>
    <w:rsid w:val="00F71917"/>
    <w:rsid w:val="00F72605"/>
    <w:rsid w:val="00F73060"/>
    <w:rsid w:val="00F7364F"/>
    <w:rsid w:val="00F737D9"/>
    <w:rsid w:val="00F73DED"/>
    <w:rsid w:val="00F743B1"/>
    <w:rsid w:val="00F75B19"/>
    <w:rsid w:val="00F762AA"/>
    <w:rsid w:val="00F762F7"/>
    <w:rsid w:val="00F76CE2"/>
    <w:rsid w:val="00F77EB2"/>
    <w:rsid w:val="00F8054A"/>
    <w:rsid w:val="00F809D0"/>
    <w:rsid w:val="00F81372"/>
    <w:rsid w:val="00F81A03"/>
    <w:rsid w:val="00F82FB0"/>
    <w:rsid w:val="00F8308A"/>
    <w:rsid w:val="00F84AD0"/>
    <w:rsid w:val="00F85B11"/>
    <w:rsid w:val="00F86228"/>
    <w:rsid w:val="00F87567"/>
    <w:rsid w:val="00F92CEE"/>
    <w:rsid w:val="00F95F08"/>
    <w:rsid w:val="00F96C0A"/>
    <w:rsid w:val="00F96C4E"/>
    <w:rsid w:val="00FA022E"/>
    <w:rsid w:val="00FA15F2"/>
    <w:rsid w:val="00FA1796"/>
    <w:rsid w:val="00FA1E78"/>
    <w:rsid w:val="00FA1F82"/>
    <w:rsid w:val="00FA2D90"/>
    <w:rsid w:val="00FA3129"/>
    <w:rsid w:val="00FA3A6E"/>
    <w:rsid w:val="00FA5D1E"/>
    <w:rsid w:val="00FA6073"/>
    <w:rsid w:val="00FA7ECD"/>
    <w:rsid w:val="00FB0405"/>
    <w:rsid w:val="00FB0696"/>
    <w:rsid w:val="00FB12A5"/>
    <w:rsid w:val="00FB32B5"/>
    <w:rsid w:val="00FB34A2"/>
    <w:rsid w:val="00FB36C8"/>
    <w:rsid w:val="00FB3AB0"/>
    <w:rsid w:val="00FB4357"/>
    <w:rsid w:val="00FB4A83"/>
    <w:rsid w:val="00FB4F5D"/>
    <w:rsid w:val="00FB7133"/>
    <w:rsid w:val="00FC1832"/>
    <w:rsid w:val="00FC2332"/>
    <w:rsid w:val="00FC474E"/>
    <w:rsid w:val="00FC5C38"/>
    <w:rsid w:val="00FC5F77"/>
    <w:rsid w:val="00FC6402"/>
    <w:rsid w:val="00FC6540"/>
    <w:rsid w:val="00FC7383"/>
    <w:rsid w:val="00FC7CAD"/>
    <w:rsid w:val="00FD0510"/>
    <w:rsid w:val="00FD1892"/>
    <w:rsid w:val="00FD1909"/>
    <w:rsid w:val="00FD2ECD"/>
    <w:rsid w:val="00FD3270"/>
    <w:rsid w:val="00FD329F"/>
    <w:rsid w:val="00FD499B"/>
    <w:rsid w:val="00FD4B6C"/>
    <w:rsid w:val="00FD4FE3"/>
    <w:rsid w:val="00FD68C2"/>
    <w:rsid w:val="00FD6C31"/>
    <w:rsid w:val="00FD6C5E"/>
    <w:rsid w:val="00FD6DFC"/>
    <w:rsid w:val="00FE056E"/>
    <w:rsid w:val="00FE1E78"/>
    <w:rsid w:val="00FE2749"/>
    <w:rsid w:val="00FE4F86"/>
    <w:rsid w:val="00FE4F8A"/>
    <w:rsid w:val="00FE564A"/>
    <w:rsid w:val="00FE5817"/>
    <w:rsid w:val="00FE5FE2"/>
    <w:rsid w:val="00FE62F1"/>
    <w:rsid w:val="00FE6EB7"/>
    <w:rsid w:val="00FF021A"/>
    <w:rsid w:val="00FF09AB"/>
    <w:rsid w:val="00FF112E"/>
    <w:rsid w:val="00FF1F6C"/>
    <w:rsid w:val="00FF3A7D"/>
    <w:rsid w:val="00FF3E33"/>
    <w:rsid w:val="00FF48AA"/>
    <w:rsid w:val="00FF4B3C"/>
    <w:rsid w:val="00FF5401"/>
    <w:rsid w:val="00FF5427"/>
    <w:rsid w:val="00FF5BBC"/>
    <w:rsid w:val="00FF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0AF32604"/>
  <w15:chartTrackingRefBased/>
  <w15:docId w15:val="{7381CD2C-7BC7-46E4-B0DB-F77CFCD1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B6B"/>
  </w:style>
  <w:style w:type="paragraph" w:styleId="1">
    <w:name w:val="heading 1"/>
    <w:basedOn w:val="a"/>
    <w:next w:val="a"/>
    <w:link w:val="10"/>
    <w:uiPriority w:val="9"/>
    <w:qFormat/>
    <w:rsid w:val="008B2E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rsid w:val="00BF175C"/>
    <w:pPr>
      <w:keepNext/>
      <w:keepLines/>
      <w:shd w:val="clear" w:color="auto" w:fill="C6D9F1" w:themeFill="text2" w:themeFillTint="33"/>
      <w:spacing w:before="40" w:after="0"/>
      <w:outlineLvl w:val="1"/>
    </w:pPr>
    <w:rPr>
      <w:rFonts w:ascii="Times New Roman" w:eastAsiaTheme="majorEastAsia" w:hAnsi="Times New Roman" w:cstheme="majorBidi"/>
      <w:b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42D86"/>
    <w:pPr>
      <w:keepNext/>
      <w:keepLines/>
      <w:numPr>
        <w:ilvl w:val="1"/>
        <w:numId w:val="33"/>
      </w:numPr>
      <w:pBdr>
        <w:top w:val="single" w:sz="4" w:space="1" w:color="4F81BD" w:themeColor="accent1"/>
      </w:pBdr>
      <w:spacing w:before="40" w:after="0"/>
      <w:jc w:val="both"/>
      <w:outlineLvl w:val="2"/>
    </w:pPr>
    <w:rPr>
      <w:rFonts w:ascii="Times New Roman" w:eastAsiaTheme="minorHAnsi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E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2EC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EC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2EC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2EC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2EC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19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93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91F"/>
    <w:rPr>
      <w:rFonts w:ascii="Segoe UI" w:hAnsi="Segoe UI" w:cs="Segoe UI"/>
      <w:sz w:val="18"/>
      <w:szCs w:val="18"/>
    </w:rPr>
  </w:style>
  <w:style w:type="paragraph" w:styleId="a5">
    <w:name w:val="List Paragraph"/>
    <w:aliases w:val="Table-Normal,RSHB_Table-Normal,List Paragraph,DBN: Обычный. Перечень. Уровень 1,Мой стиль!,Абзац списка◄"/>
    <w:basedOn w:val="a"/>
    <w:link w:val="a6"/>
    <w:uiPriority w:val="34"/>
    <w:qFormat/>
    <w:rsid w:val="004152BA"/>
    <w:pPr>
      <w:ind w:left="720"/>
      <w:contextualSpacing/>
    </w:pPr>
  </w:style>
  <w:style w:type="paragraph" w:customStyle="1" w:styleId="a7">
    <w:name w:val="Титул"/>
    <w:basedOn w:val="a"/>
    <w:rsid w:val="006E069A"/>
    <w:pPr>
      <w:spacing w:before="20" w:after="120" w:line="240" w:lineRule="auto"/>
      <w:jc w:val="center"/>
    </w:pPr>
    <w:rPr>
      <w:rFonts w:ascii="Arial" w:eastAsia="Times New Roman" w:hAnsi="Arial" w:cs="Arial"/>
      <w:b/>
      <w:bCs/>
      <w:caps/>
      <w:noProof/>
      <w:sz w:val="24"/>
      <w:szCs w:val="28"/>
      <w:lang w:eastAsia="ru-RU"/>
    </w:rPr>
  </w:style>
  <w:style w:type="paragraph" w:customStyle="1" w:styleId="a8">
    <w:name w:val="ТитулНазвание"/>
    <w:basedOn w:val="a"/>
    <w:rsid w:val="006E069A"/>
    <w:pPr>
      <w:spacing w:before="20" w:after="120" w:line="240" w:lineRule="auto"/>
      <w:jc w:val="center"/>
    </w:pPr>
    <w:rPr>
      <w:rFonts w:ascii="Arial" w:eastAsia="Times New Roman" w:hAnsi="Arial" w:cs="Times New Roman"/>
      <w:b/>
      <w:bCs/>
      <w:sz w:val="32"/>
      <w:szCs w:val="32"/>
      <w:lang w:eastAsia="ru-RU"/>
    </w:rPr>
  </w:style>
  <w:style w:type="paragraph" w:customStyle="1" w:styleId="a9">
    <w:name w:val="ТитулИнформация"/>
    <w:basedOn w:val="a"/>
    <w:rsid w:val="006E069A"/>
    <w:pPr>
      <w:spacing w:before="240" w:after="120" w:line="240" w:lineRule="auto"/>
      <w:jc w:val="center"/>
    </w:pPr>
    <w:rPr>
      <w:rFonts w:ascii="Arial" w:eastAsia="Times New Roman" w:hAnsi="Arial" w:cs="Times New Roman"/>
      <w:b/>
      <w:lang w:eastAsia="ru-RU"/>
    </w:rPr>
  </w:style>
  <w:style w:type="table" w:styleId="aa">
    <w:name w:val="Table Grid"/>
    <w:basedOn w:val="a1"/>
    <w:uiPriority w:val="39"/>
    <w:rsid w:val="006E0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E069A"/>
    <w:rPr>
      <w:color w:val="0000FF"/>
      <w:u w:val="single"/>
    </w:rPr>
  </w:style>
  <w:style w:type="character" w:customStyle="1" w:styleId="a6">
    <w:name w:val="Абзац списка Знак"/>
    <w:aliases w:val="Table-Normal Знак,RSHB_Table-Normal Знак,List Paragraph Знак,DBN: Обычный. Перечень. Уровень 1 Знак,Мой стиль! Знак,Абзац списка◄ Знак"/>
    <w:link w:val="a5"/>
    <w:uiPriority w:val="34"/>
    <w:locked/>
    <w:rsid w:val="006E069A"/>
  </w:style>
  <w:style w:type="paragraph" w:customStyle="1" w:styleId="Default">
    <w:name w:val="Default"/>
    <w:rsid w:val="006E06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E23571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B2EC0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F175C"/>
    <w:rPr>
      <w:rFonts w:ascii="Times New Roman" w:eastAsiaTheme="majorEastAsia" w:hAnsi="Times New Roman" w:cstheme="majorBidi"/>
      <w:b/>
      <w:color w:val="262626" w:themeColor="text1" w:themeTint="D9"/>
      <w:sz w:val="28"/>
      <w:szCs w:val="28"/>
      <w:shd w:val="clear" w:color="auto" w:fill="C6D9F1" w:themeFill="text2" w:themeFillTint="33"/>
    </w:rPr>
  </w:style>
  <w:style w:type="character" w:customStyle="1" w:styleId="30">
    <w:name w:val="Заголовок 3 Знак"/>
    <w:basedOn w:val="a0"/>
    <w:link w:val="3"/>
    <w:uiPriority w:val="9"/>
    <w:rsid w:val="00A42D86"/>
    <w:rPr>
      <w:rFonts w:ascii="Times New Roman" w:eastAsiaTheme="minorHAnsi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2EC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sid w:val="008B2EC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8B2EC0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8B2EC0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8B2EC0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8B2EC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d">
    <w:name w:val="caption"/>
    <w:basedOn w:val="a"/>
    <w:next w:val="a"/>
    <w:uiPriority w:val="35"/>
    <w:semiHidden/>
    <w:unhideWhenUsed/>
    <w:qFormat/>
    <w:rsid w:val="008B2EC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8B2EC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8B2EC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0">
    <w:name w:val="Subtitle"/>
    <w:basedOn w:val="a"/>
    <w:next w:val="a"/>
    <w:link w:val="af1"/>
    <w:uiPriority w:val="11"/>
    <w:qFormat/>
    <w:rsid w:val="008B2EC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8B2EC0"/>
    <w:rPr>
      <w:color w:val="5A5A5A" w:themeColor="text1" w:themeTint="A5"/>
      <w:spacing w:val="15"/>
    </w:rPr>
  </w:style>
  <w:style w:type="character" w:styleId="af2">
    <w:name w:val="Strong"/>
    <w:basedOn w:val="a0"/>
    <w:uiPriority w:val="22"/>
    <w:qFormat/>
    <w:rsid w:val="008B2EC0"/>
    <w:rPr>
      <w:b/>
      <w:bCs/>
      <w:color w:val="auto"/>
    </w:rPr>
  </w:style>
  <w:style w:type="character" w:styleId="af3">
    <w:name w:val="Emphasis"/>
    <w:basedOn w:val="a0"/>
    <w:uiPriority w:val="20"/>
    <w:qFormat/>
    <w:rsid w:val="008B2EC0"/>
    <w:rPr>
      <w:i/>
      <w:iCs/>
      <w:color w:val="auto"/>
    </w:rPr>
  </w:style>
  <w:style w:type="paragraph" w:styleId="af4">
    <w:name w:val="No Spacing"/>
    <w:uiPriority w:val="1"/>
    <w:qFormat/>
    <w:rsid w:val="008B2EC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8B2EC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2EC0"/>
    <w:rPr>
      <w:i/>
      <w:iCs/>
      <w:color w:val="404040" w:themeColor="text1" w:themeTint="BF"/>
    </w:rPr>
  </w:style>
  <w:style w:type="paragraph" w:styleId="af5">
    <w:name w:val="Intense Quote"/>
    <w:basedOn w:val="a"/>
    <w:next w:val="a"/>
    <w:link w:val="af6"/>
    <w:uiPriority w:val="30"/>
    <w:qFormat/>
    <w:rsid w:val="008B2EC0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6">
    <w:name w:val="Выделенная цитата Знак"/>
    <w:basedOn w:val="a0"/>
    <w:link w:val="af5"/>
    <w:uiPriority w:val="30"/>
    <w:rsid w:val="008B2EC0"/>
    <w:rPr>
      <w:i/>
      <w:iCs/>
      <w:color w:val="404040" w:themeColor="text1" w:themeTint="BF"/>
    </w:rPr>
  </w:style>
  <w:style w:type="character" w:styleId="af7">
    <w:name w:val="Subtle Emphasis"/>
    <w:basedOn w:val="a0"/>
    <w:uiPriority w:val="19"/>
    <w:qFormat/>
    <w:rsid w:val="008B2EC0"/>
    <w:rPr>
      <w:i/>
      <w:iCs/>
      <w:color w:val="404040" w:themeColor="text1" w:themeTint="BF"/>
    </w:rPr>
  </w:style>
  <w:style w:type="character" w:styleId="af8">
    <w:name w:val="Intense Emphasis"/>
    <w:basedOn w:val="a0"/>
    <w:uiPriority w:val="21"/>
    <w:qFormat/>
    <w:rsid w:val="008B2EC0"/>
    <w:rPr>
      <w:b/>
      <w:bCs/>
      <w:i/>
      <w:iCs/>
      <w:color w:val="auto"/>
    </w:rPr>
  </w:style>
  <w:style w:type="character" w:styleId="af9">
    <w:name w:val="Subtle Reference"/>
    <w:basedOn w:val="a0"/>
    <w:uiPriority w:val="31"/>
    <w:qFormat/>
    <w:rsid w:val="008B2EC0"/>
    <w:rPr>
      <w:smallCaps/>
      <w:color w:val="404040" w:themeColor="text1" w:themeTint="BF"/>
    </w:rPr>
  </w:style>
  <w:style w:type="character" w:styleId="afa">
    <w:name w:val="Intense Reference"/>
    <w:basedOn w:val="a0"/>
    <w:uiPriority w:val="32"/>
    <w:qFormat/>
    <w:rsid w:val="008B2EC0"/>
    <w:rPr>
      <w:b/>
      <w:bCs/>
      <w:smallCaps/>
      <w:color w:val="404040" w:themeColor="text1" w:themeTint="BF"/>
      <w:spacing w:val="5"/>
    </w:rPr>
  </w:style>
  <w:style w:type="character" w:styleId="afb">
    <w:name w:val="Book Title"/>
    <w:basedOn w:val="a0"/>
    <w:uiPriority w:val="33"/>
    <w:qFormat/>
    <w:rsid w:val="008B2EC0"/>
    <w:rPr>
      <w:b/>
      <w:bCs/>
      <w:i/>
      <w:iCs/>
      <w:spacing w:val="5"/>
    </w:rPr>
  </w:style>
  <w:style w:type="paragraph" w:styleId="afc">
    <w:name w:val="TOC Heading"/>
    <w:basedOn w:val="1"/>
    <w:next w:val="a"/>
    <w:uiPriority w:val="39"/>
    <w:unhideWhenUsed/>
    <w:qFormat/>
    <w:rsid w:val="008B2EC0"/>
    <w:pPr>
      <w:outlineLvl w:val="9"/>
    </w:pPr>
  </w:style>
  <w:style w:type="paragraph" w:customStyle="1" w:styleId="afd">
    <w:name w:val="Ненумерованный заголовок"/>
    <w:basedOn w:val="1"/>
    <w:link w:val="afe"/>
    <w:rsid w:val="00CB63FB"/>
    <w:pPr>
      <w:pageBreakBefore/>
      <w:pBdr>
        <w:top w:val="single" w:sz="24" w:space="0" w:color="4A66AC"/>
        <w:left w:val="single" w:sz="24" w:space="0" w:color="4A66AC"/>
        <w:bottom w:val="single" w:sz="24" w:space="0" w:color="4A66AC"/>
        <w:right w:val="single" w:sz="24" w:space="0" w:color="4A66AC"/>
      </w:pBdr>
      <w:shd w:val="clear" w:color="auto" w:fill="4A66AC"/>
      <w:spacing w:before="0" w:after="120"/>
      <w:ind w:firstLine="142"/>
      <w:jc w:val="both"/>
    </w:pPr>
    <w:rPr>
      <w:rFonts w:ascii="Times New Roman" w:eastAsia="Times New Roman" w:hAnsi="Times New Roman" w:cs="Times New Roman"/>
      <w:b/>
      <w:bCs/>
      <w:caps/>
      <w:color w:val="FFFFFF"/>
      <w:lang w:eastAsia="ru-RU"/>
    </w:rPr>
  </w:style>
  <w:style w:type="character" w:customStyle="1" w:styleId="afe">
    <w:name w:val="Ненумерованный заголовок Знак"/>
    <w:link w:val="afd"/>
    <w:rsid w:val="00CB63FB"/>
    <w:rPr>
      <w:rFonts w:ascii="Times New Roman" w:eastAsia="Times New Roman" w:hAnsi="Times New Roman" w:cs="Times New Roman"/>
      <w:caps/>
      <w:color w:val="FFFFFF"/>
      <w:spacing w:val="15"/>
      <w:shd w:val="clear" w:color="auto" w:fill="4A66AC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B63FB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CB63FB"/>
    <w:pPr>
      <w:spacing w:after="100"/>
      <w:ind w:left="200"/>
    </w:pPr>
  </w:style>
  <w:style w:type="paragraph" w:styleId="31">
    <w:name w:val="toc 3"/>
    <w:basedOn w:val="a"/>
    <w:next w:val="a"/>
    <w:autoRedefine/>
    <w:uiPriority w:val="39"/>
    <w:unhideWhenUsed/>
    <w:rsid w:val="00CB63FB"/>
    <w:pPr>
      <w:spacing w:after="100"/>
      <w:ind w:left="400"/>
    </w:pPr>
  </w:style>
  <w:style w:type="character" w:styleId="aff">
    <w:name w:val="annotation reference"/>
    <w:basedOn w:val="a0"/>
    <w:uiPriority w:val="99"/>
    <w:semiHidden/>
    <w:unhideWhenUsed/>
    <w:rsid w:val="005665CF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5665CF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5665CF"/>
    <w:rPr>
      <w:rFonts w:ascii="Times New Roman" w:eastAsia="Times New Roman" w:hAnsi="Times New Roman" w:cs="Times New Roman"/>
      <w:lang w:eastAsia="ru-RU"/>
    </w:rPr>
  </w:style>
  <w:style w:type="paragraph" w:styleId="aff2">
    <w:name w:val="header"/>
    <w:basedOn w:val="a"/>
    <w:link w:val="aff3"/>
    <w:uiPriority w:val="99"/>
    <w:unhideWhenUsed/>
    <w:rsid w:val="00403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Верхний колонтитул Знак"/>
    <w:basedOn w:val="a0"/>
    <w:link w:val="aff2"/>
    <w:uiPriority w:val="99"/>
    <w:rsid w:val="00403072"/>
  </w:style>
  <w:style w:type="paragraph" w:styleId="aff4">
    <w:name w:val="footer"/>
    <w:basedOn w:val="a"/>
    <w:link w:val="aff5"/>
    <w:uiPriority w:val="99"/>
    <w:unhideWhenUsed/>
    <w:rsid w:val="00403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a0"/>
    <w:link w:val="aff4"/>
    <w:uiPriority w:val="99"/>
    <w:rsid w:val="00403072"/>
  </w:style>
  <w:style w:type="paragraph" w:styleId="aff6">
    <w:name w:val="annotation subject"/>
    <w:basedOn w:val="aff0"/>
    <w:next w:val="aff0"/>
    <w:link w:val="aff7"/>
    <w:uiPriority w:val="99"/>
    <w:semiHidden/>
    <w:unhideWhenUsed/>
    <w:rsid w:val="005D0913"/>
    <w:pPr>
      <w:spacing w:before="100" w:after="200"/>
    </w:pPr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aff7">
    <w:name w:val="Тема примечания Знак"/>
    <w:basedOn w:val="aff1"/>
    <w:link w:val="aff6"/>
    <w:uiPriority w:val="99"/>
    <w:semiHidden/>
    <w:rsid w:val="005D091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sub">
    <w:name w:val="sub"/>
    <w:basedOn w:val="a0"/>
    <w:rsid w:val="00EF5552"/>
  </w:style>
  <w:style w:type="character" w:customStyle="1" w:styleId="nobr">
    <w:name w:val="nobr"/>
    <w:basedOn w:val="a0"/>
    <w:rsid w:val="00EF5552"/>
  </w:style>
  <w:style w:type="character" w:customStyle="1" w:styleId="blk">
    <w:name w:val="blk"/>
    <w:basedOn w:val="a0"/>
    <w:rsid w:val="00EF5552"/>
  </w:style>
  <w:style w:type="character" w:customStyle="1" w:styleId="12">
    <w:name w:val="Неразрешенное упоминание1"/>
    <w:basedOn w:val="a0"/>
    <w:uiPriority w:val="99"/>
    <w:semiHidden/>
    <w:unhideWhenUsed/>
    <w:rsid w:val="00BE18FD"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30403"/>
    <w:rPr>
      <w:color w:val="605E5C"/>
      <w:shd w:val="clear" w:color="auto" w:fill="E1DFDD"/>
    </w:rPr>
  </w:style>
  <w:style w:type="paragraph" w:styleId="aff8">
    <w:name w:val="footnote text"/>
    <w:basedOn w:val="a"/>
    <w:link w:val="aff9"/>
    <w:uiPriority w:val="99"/>
    <w:semiHidden/>
    <w:unhideWhenUsed/>
    <w:rsid w:val="002B6769"/>
    <w:pPr>
      <w:spacing w:after="0" w:line="240" w:lineRule="auto"/>
    </w:pPr>
  </w:style>
  <w:style w:type="character" w:customStyle="1" w:styleId="aff9">
    <w:name w:val="Текст сноски Знак"/>
    <w:basedOn w:val="a0"/>
    <w:link w:val="aff8"/>
    <w:uiPriority w:val="99"/>
    <w:semiHidden/>
    <w:rsid w:val="002B6769"/>
  </w:style>
  <w:style w:type="character" w:styleId="affa">
    <w:name w:val="footnote reference"/>
    <w:basedOn w:val="a0"/>
    <w:uiPriority w:val="99"/>
    <w:semiHidden/>
    <w:unhideWhenUsed/>
    <w:rsid w:val="002B6769"/>
    <w:rPr>
      <w:vertAlign w:val="superscript"/>
    </w:rPr>
  </w:style>
  <w:style w:type="paragraph" w:customStyle="1" w:styleId="affb">
    <w:name w:val="_Титул_Утвержден"/>
    <w:basedOn w:val="a"/>
    <w:next w:val="a"/>
    <w:rsid w:val="00BA78B0"/>
    <w:pPr>
      <w:autoSpaceDN w:val="0"/>
      <w:adjustRightInd w:val="0"/>
      <w:spacing w:before="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_Титул_ФИО_Утверждаю_Согласовано"/>
    <w:basedOn w:val="a"/>
    <w:next w:val="a"/>
    <w:rsid w:val="00BA78B0"/>
    <w:pPr>
      <w:spacing w:before="20" w:after="120" w:line="240" w:lineRule="auto"/>
      <w:jc w:val="both"/>
    </w:pPr>
    <w:rPr>
      <w:rFonts w:ascii="Times New Roman" w:eastAsia="Times New Roman" w:hAnsi="Times New Roman" w:cs="Times New Roman"/>
      <w:caps/>
      <w:sz w:val="28"/>
      <w:szCs w:val="24"/>
      <w:lang w:eastAsia="ru-RU"/>
    </w:rPr>
  </w:style>
  <w:style w:type="paragraph" w:styleId="affd">
    <w:name w:val="Revision"/>
    <w:hidden/>
    <w:uiPriority w:val="99"/>
    <w:semiHidden/>
    <w:rsid w:val="00B0280F"/>
    <w:pPr>
      <w:spacing w:after="0" w:line="240" w:lineRule="auto"/>
    </w:pPr>
  </w:style>
  <w:style w:type="character" w:styleId="affe">
    <w:name w:val="Placeholder Text"/>
    <w:basedOn w:val="a0"/>
    <w:uiPriority w:val="99"/>
    <w:semiHidden/>
    <w:rsid w:val="00127AE3"/>
    <w:rPr>
      <w:color w:val="808080"/>
    </w:rPr>
  </w:style>
  <w:style w:type="paragraph" w:styleId="afff">
    <w:name w:val="endnote text"/>
    <w:basedOn w:val="a"/>
    <w:link w:val="afff0"/>
    <w:uiPriority w:val="99"/>
    <w:semiHidden/>
    <w:unhideWhenUsed/>
    <w:rsid w:val="009D0843"/>
    <w:pPr>
      <w:spacing w:after="0" w:line="240" w:lineRule="auto"/>
    </w:pPr>
    <w:rPr>
      <w:sz w:val="20"/>
      <w:szCs w:val="20"/>
    </w:rPr>
  </w:style>
  <w:style w:type="character" w:customStyle="1" w:styleId="afff0">
    <w:name w:val="Текст концевой сноски Знак"/>
    <w:basedOn w:val="a0"/>
    <w:link w:val="afff"/>
    <w:uiPriority w:val="99"/>
    <w:semiHidden/>
    <w:rsid w:val="009D0843"/>
    <w:rPr>
      <w:sz w:val="20"/>
      <w:szCs w:val="20"/>
    </w:rPr>
  </w:style>
  <w:style w:type="character" w:styleId="afff1">
    <w:name w:val="endnote reference"/>
    <w:basedOn w:val="a0"/>
    <w:uiPriority w:val="99"/>
    <w:semiHidden/>
    <w:unhideWhenUsed/>
    <w:rsid w:val="009D08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88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3703503C21CE20D825D70F2DD877886869065CCEE6DF7380EAB2F91A327E52DCE56BADAA305530C74E20D6875F09E45323BDA64026E1D33AC77L" TargetMode="External"/><Relationship Id="rId18" Type="http://schemas.openxmlformats.org/officeDocument/2006/relationships/hyperlink" Target="consultantplus://offline/ref=13703503C21CE20D825D70F2DD877886869065CCEE6DF7380EAB2F91A327E52DCE56BADAA305530C74E20D6875F09E45323BDA64026E1D33AC77L" TargetMode="External"/><Relationship Id="rId26" Type="http://schemas.openxmlformats.org/officeDocument/2006/relationships/hyperlink" Target="consultantplus://offline/ref=13703503C21CE20D825D70F2DD877886869065CCEE6DF7380EAB2F91A327E52DCE56BADAA305530C74E20D6875F09E45323BDA64026E1D33AC77L" TargetMode="External"/><Relationship Id="rId39" Type="http://schemas.openxmlformats.org/officeDocument/2006/relationships/hyperlink" Target="consultantplus://offline/ref=13703503C21CE20D825D70F2DD877886869065CCEE6DF7380EAB2F91A327E52DCE56BADAA305530C74E20D6875F09E45323BDA64026E1D33AC77L" TargetMode="External"/><Relationship Id="rId21" Type="http://schemas.openxmlformats.org/officeDocument/2006/relationships/hyperlink" Target="consultantplus://offline/ref=13703503C21CE20D825D70F2DD877886869065CCEE6DF7380EAB2F91A327E52DCE56BADAA305530C74E20D6875F09E45323BDA64026E1D33AC77L" TargetMode="External"/><Relationship Id="rId34" Type="http://schemas.openxmlformats.org/officeDocument/2006/relationships/package" Target="embeddings/_____Microsoft_Excel2.xlsx"/><Relationship Id="rId42" Type="http://schemas.openxmlformats.org/officeDocument/2006/relationships/package" Target="embeddings/_____Microsoft_Excel5.xlsx"/><Relationship Id="rId47" Type="http://schemas.openxmlformats.org/officeDocument/2006/relationships/image" Target="media/image8.emf"/><Relationship Id="rId50" Type="http://schemas.openxmlformats.org/officeDocument/2006/relationships/package" Target="embeddings/_____Microsoft_Excel8.xlsx"/><Relationship Id="rId55" Type="http://schemas.openxmlformats.org/officeDocument/2006/relationships/image" Target="media/image12.emf"/><Relationship Id="rId63" Type="http://schemas.openxmlformats.org/officeDocument/2006/relationships/image" Target="media/image16.emf"/><Relationship Id="rId68" Type="http://schemas.openxmlformats.org/officeDocument/2006/relationships/package" Target="embeddings/_____Microsoft_Excel17.xlsx"/><Relationship Id="rId76" Type="http://schemas.openxmlformats.org/officeDocument/2006/relationships/hyperlink" Target="consultantplus://offline/ref=13703503C21CE20D825D70F2DD877886869065CCEE6DF7380EAB2F91A327E52DCE56BADAA305530C74E20D6875F09E45323BDA64026E1D33AC77L" TargetMode="External"/><Relationship Id="rId84" Type="http://schemas.openxmlformats.org/officeDocument/2006/relationships/hyperlink" Target="consultantplus://offline/ref=13703503C21CE20D825D70F2DD877886869065CCEE6DF7380EAB2F91A327E52DCE56BADAA305530C74E20D6875F09E45323BDA64026E1D33AC77L" TargetMode="External"/><Relationship Id="rId89" Type="http://schemas.openxmlformats.org/officeDocument/2006/relationships/image" Target="media/image22.emf"/><Relationship Id="rId7" Type="http://schemas.openxmlformats.org/officeDocument/2006/relationships/endnotes" Target="endnotes.xml"/><Relationship Id="rId71" Type="http://schemas.openxmlformats.org/officeDocument/2006/relationships/image" Target="media/image20.emf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3703503C21CE20D825D70F2DD877886869065CCEE6DF7380EAB2F91A327E52DCE56BADAA305530C74E20D6875F09E45323BDA64026E1D33AC77L" TargetMode="External"/><Relationship Id="rId29" Type="http://schemas.openxmlformats.org/officeDocument/2006/relationships/image" Target="media/image2.emf"/><Relationship Id="rId11" Type="http://schemas.openxmlformats.org/officeDocument/2006/relationships/hyperlink" Target="consultantplus://offline/ref=13703503C21CE20D825D70F2DD877886869065CCEE6DF7380EAB2F91A327E52DCE56BADAA305530C74E20D6875F09E45323BDA64026E1D33AC77L" TargetMode="External"/><Relationship Id="rId24" Type="http://schemas.openxmlformats.org/officeDocument/2006/relationships/hyperlink" Target="consultantplus://offline/ref=13703503C21CE20D825D70F2DD877886869065CCEE6DF7380EAB2F91A327E52DCE56BADAA305530C74E20D6875F09E45323BDA64026E1D33AC77L" TargetMode="External"/><Relationship Id="rId32" Type="http://schemas.openxmlformats.org/officeDocument/2006/relationships/hyperlink" Target="consultantplus://offline/ref=13703503C21CE20D825D70F2DD877886869065CCEE6DF7380EAB2F91A327E52DCE56BADAA305530C74E20D6875F09E45323BDA64026E1D33AC77L" TargetMode="External"/><Relationship Id="rId37" Type="http://schemas.openxmlformats.org/officeDocument/2006/relationships/image" Target="media/image5.emf"/><Relationship Id="rId40" Type="http://schemas.openxmlformats.org/officeDocument/2006/relationships/hyperlink" Target="consultantplus://offline/ref=13703503C21CE20D825D70F2DD877886869065CCEE6DF7380EAB2F91A327E52DCE56BADAA305530C74E20D6875F09E45323BDA64026E1D33AC77L" TargetMode="External"/><Relationship Id="rId45" Type="http://schemas.openxmlformats.org/officeDocument/2006/relationships/image" Target="media/image7.emf"/><Relationship Id="rId53" Type="http://schemas.openxmlformats.org/officeDocument/2006/relationships/image" Target="media/image11.emf"/><Relationship Id="rId58" Type="http://schemas.openxmlformats.org/officeDocument/2006/relationships/package" Target="embeddings/_____Microsoft_Excel12.xlsx"/><Relationship Id="rId66" Type="http://schemas.openxmlformats.org/officeDocument/2006/relationships/package" Target="embeddings/_____Microsoft_Excel16.xlsx"/><Relationship Id="rId74" Type="http://schemas.openxmlformats.org/officeDocument/2006/relationships/package" Target="embeddings/_____Microsoft_Excel20.xlsx"/><Relationship Id="rId79" Type="http://schemas.openxmlformats.org/officeDocument/2006/relationships/hyperlink" Target="consultantplus://offline/ref=13703503C21CE20D825D70F2DD877886869065CCEE6DF7380EAB2F91A327E52DCE56BADAA305530C74E20D6875F09E45323BDA64026E1D33AC77L" TargetMode="External"/><Relationship Id="rId87" Type="http://schemas.openxmlformats.org/officeDocument/2006/relationships/hyperlink" Target="consultantplus://offline/ref=13703503C21CE20D825D70F2DD877886869065CCEE6DF7380EAB2F91A327E52DCE56BADAA305530C74E20D6875F09E45323BDA64026E1D33AC77L" TargetMode="External"/><Relationship Id="rId5" Type="http://schemas.openxmlformats.org/officeDocument/2006/relationships/webSettings" Target="webSettings.xml"/><Relationship Id="rId61" Type="http://schemas.openxmlformats.org/officeDocument/2006/relationships/image" Target="media/image15.emf"/><Relationship Id="rId82" Type="http://schemas.openxmlformats.org/officeDocument/2006/relationships/hyperlink" Target="consultantplus://offline/ref=13703503C21CE20D825D70F2DD877886869065CCEE6DF7380EAB2F91A327E52DCE56BADAA305530C74E20D6875F09E45323BDA64026E1D33AC77L" TargetMode="External"/><Relationship Id="rId90" Type="http://schemas.openxmlformats.org/officeDocument/2006/relationships/package" Target="embeddings/_____Microsoft_Excel21.xlsx"/><Relationship Id="rId19" Type="http://schemas.openxmlformats.org/officeDocument/2006/relationships/hyperlink" Target="consultantplus://offline/ref=13703503C21CE20D825D70F2DD877886869065CCEE6DF7380EAB2F91A327E52DCE56BADAA305530C74E20D6875F09E45323BDA64026E1D33AC77L" TargetMode="External"/><Relationship Id="rId14" Type="http://schemas.openxmlformats.org/officeDocument/2006/relationships/hyperlink" Target="consultantplus://offline/ref=13703503C21CE20D825D70F2DD877886869065CCEE6DF7380EAB2F91A327E52DCE56BADAA305530C74E20D6875F09E45323BDA64026E1D33AC77L" TargetMode="External"/><Relationship Id="rId22" Type="http://schemas.openxmlformats.org/officeDocument/2006/relationships/hyperlink" Target="consultantplus://offline/ref=13703503C21CE20D825D70F2DD877886869065CCEE6DF7380EAB2F91A327E52DCE56BADAA305530C74E20D6875F09E45323BDA64026E1D33AC77L" TargetMode="External"/><Relationship Id="rId27" Type="http://schemas.openxmlformats.org/officeDocument/2006/relationships/hyperlink" Target="consultantplus://offline/ref=13703503C21CE20D825D70F2DD877886869065CCEE6DF7380EAB2F91A327E52DCE56BADAA305530C74E20D6875F09E45323BDA64026E1D33AC77L" TargetMode="External"/><Relationship Id="rId30" Type="http://schemas.openxmlformats.org/officeDocument/2006/relationships/package" Target="embeddings/_____Microsoft_Excel1.xlsx"/><Relationship Id="rId35" Type="http://schemas.openxmlformats.org/officeDocument/2006/relationships/image" Target="media/image4.emf"/><Relationship Id="rId43" Type="http://schemas.openxmlformats.org/officeDocument/2006/relationships/hyperlink" Target="consultantplus://offline/ref=13703503C21CE20D825D70F2DD877886869065CCEE6DF7380EAB2F91A327E52DCE56BADAA305530C74E20D6875F09E45323BDA64026E1D33AC77L" TargetMode="External"/><Relationship Id="rId48" Type="http://schemas.openxmlformats.org/officeDocument/2006/relationships/package" Target="embeddings/_____Microsoft_Excel7.xlsx"/><Relationship Id="rId56" Type="http://schemas.openxmlformats.org/officeDocument/2006/relationships/package" Target="embeddings/_____Microsoft_Excel11.xlsx"/><Relationship Id="rId64" Type="http://schemas.openxmlformats.org/officeDocument/2006/relationships/package" Target="embeddings/_____Microsoft_Excel15.xlsx"/><Relationship Id="rId69" Type="http://schemas.openxmlformats.org/officeDocument/2006/relationships/image" Target="media/image19.emf"/><Relationship Id="rId77" Type="http://schemas.openxmlformats.org/officeDocument/2006/relationships/hyperlink" Target="consultantplus://offline/ref=13703503C21CE20D825D70F2DD877886869065CCEE6DF7380EAB2F91A327E52DCE56BADAA305530C74E20D6875F09E45323BDA64026E1D33AC77L" TargetMode="External"/><Relationship Id="rId8" Type="http://schemas.openxmlformats.org/officeDocument/2006/relationships/image" Target="media/image1.emf"/><Relationship Id="rId51" Type="http://schemas.openxmlformats.org/officeDocument/2006/relationships/image" Target="media/image10.emf"/><Relationship Id="rId72" Type="http://schemas.openxmlformats.org/officeDocument/2006/relationships/package" Target="embeddings/_____Microsoft_Excel19.xlsx"/><Relationship Id="rId80" Type="http://schemas.openxmlformats.org/officeDocument/2006/relationships/hyperlink" Target="consultantplus://offline/ref=13703503C21CE20D825D70F2DD877886869065CCEE6DF7380EAB2F91A327E52DCE56BADAA305530C74E20D6875F09E45323BDA64026E1D33AC77L" TargetMode="External"/><Relationship Id="rId85" Type="http://schemas.openxmlformats.org/officeDocument/2006/relationships/hyperlink" Target="consultantplus://offline/ref=13703503C21CE20D825D70F2DD877886869065CCEE6DF7380EAB2F91A327E52DCE56BADAA305530C74E20D6875F09E45323BDA64026E1D33AC77L" TargetMode="External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13703503C21CE20D825D70F2DD877886869065CCEE6DF7380EAB2F91A327E52DCE56BADAA305530C74E20D6875F09E45323BDA64026E1D33AC77L" TargetMode="External"/><Relationship Id="rId17" Type="http://schemas.openxmlformats.org/officeDocument/2006/relationships/hyperlink" Target="consultantplus://offline/ref=13703503C21CE20D825D70F2DD877886869065CCEE6DF7380EAB2F91A327E52DCE56BADAA305530C74E20D6875F09E45323BDA64026E1D33AC77L" TargetMode="External"/><Relationship Id="rId25" Type="http://schemas.openxmlformats.org/officeDocument/2006/relationships/hyperlink" Target="consultantplus://offline/ref=13703503C21CE20D825D70F2DD877886869065CCEE6DF7380EAB2F91A327E52DCE56BADAA305530C74E20D6875F09E45323BDA64026E1D33AC77L" TargetMode="External"/><Relationship Id="rId33" Type="http://schemas.openxmlformats.org/officeDocument/2006/relationships/image" Target="media/image3.emf"/><Relationship Id="rId38" Type="http://schemas.openxmlformats.org/officeDocument/2006/relationships/package" Target="embeddings/_____Microsoft_Excel4.xlsx"/><Relationship Id="rId46" Type="http://schemas.openxmlformats.org/officeDocument/2006/relationships/package" Target="embeddings/_____Microsoft_Excel6.xlsx"/><Relationship Id="rId59" Type="http://schemas.openxmlformats.org/officeDocument/2006/relationships/image" Target="media/image14.emf"/><Relationship Id="rId67" Type="http://schemas.openxmlformats.org/officeDocument/2006/relationships/image" Target="media/image18.emf"/><Relationship Id="rId20" Type="http://schemas.openxmlformats.org/officeDocument/2006/relationships/hyperlink" Target="consultantplus://offline/ref=13703503C21CE20D825D70F2DD877886869065CCEE6DF7380EAB2F91A327E52DCE56BADAA305530C74E20D6875F09E45323BDA64026E1D33AC77L" TargetMode="External"/><Relationship Id="rId41" Type="http://schemas.openxmlformats.org/officeDocument/2006/relationships/image" Target="media/image6.emf"/><Relationship Id="rId54" Type="http://schemas.openxmlformats.org/officeDocument/2006/relationships/package" Target="embeddings/_____Microsoft_Excel10.xlsx"/><Relationship Id="rId62" Type="http://schemas.openxmlformats.org/officeDocument/2006/relationships/package" Target="embeddings/_____Microsoft_Excel14.xlsx"/><Relationship Id="rId70" Type="http://schemas.openxmlformats.org/officeDocument/2006/relationships/package" Target="embeddings/_____Microsoft_Excel18.xlsx"/><Relationship Id="rId75" Type="http://schemas.openxmlformats.org/officeDocument/2006/relationships/hyperlink" Target="consultantplus://offline/ref=13703503C21CE20D825D70F2DD877886869065CCEE6DF7380EAB2F91A327E52DCE56BADAA305530C74E20D6875F09E45323BDA64026E1D33AC77L" TargetMode="External"/><Relationship Id="rId83" Type="http://schemas.openxmlformats.org/officeDocument/2006/relationships/hyperlink" Target="consultantplus://offline/ref=13703503C21CE20D825D70F2DD877886869065CCEE6DF7380EAB2F91A327E52DCE56BADAA305530C74E20D6875F09E45323BDA64026E1D33AC77L" TargetMode="External"/><Relationship Id="rId88" Type="http://schemas.openxmlformats.org/officeDocument/2006/relationships/hyperlink" Target="consultantplus://offline/ref=13703503C21CE20D825D70F2DD877886869065CCEE6DF7380EAB2F91A327E52DCE56BADAA305530C74E20D6875F09E45323BDA64026E1D33AC77L" TargetMode="External"/><Relationship Id="rId9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13703503C21CE20D825D70F2DD877886869065CCEE6DF7380EAB2F91A327E52DCE56BADAA305530C74E20D6875F09E45323BDA64026E1D33AC77L" TargetMode="External"/><Relationship Id="rId23" Type="http://schemas.openxmlformats.org/officeDocument/2006/relationships/hyperlink" Target="consultantplus://offline/ref=13703503C21CE20D825D70F2DD877886869065CCEE6DF7380EAB2F91A327E52DCE56BADAA305530C74E20D6875F09E45323BDA64026E1D33AC77L" TargetMode="External"/><Relationship Id="rId28" Type="http://schemas.openxmlformats.org/officeDocument/2006/relationships/hyperlink" Target="consultantplus://offline/ref=13703503C21CE20D825D70F2DD877886869065CCEE6DF7380EAB2F91A327E52DCE56BADAA305530C74E20D6875F09E45323BDA64026E1D33AC77L" TargetMode="External"/><Relationship Id="rId36" Type="http://schemas.openxmlformats.org/officeDocument/2006/relationships/package" Target="embeddings/_____Microsoft_Excel3.xlsx"/><Relationship Id="rId49" Type="http://schemas.openxmlformats.org/officeDocument/2006/relationships/image" Target="media/image9.emf"/><Relationship Id="rId57" Type="http://schemas.openxmlformats.org/officeDocument/2006/relationships/image" Target="media/image13.emf"/><Relationship Id="rId10" Type="http://schemas.openxmlformats.org/officeDocument/2006/relationships/hyperlink" Target="consultantplus://offline/ref=13703503C21CE20D825D70F2DD877886869065CCEE6DF7380EAB2F91A327E52DCE56BADAA305530C74E20D6875F09E45323BDA64026E1D33AC77L" TargetMode="External"/><Relationship Id="rId31" Type="http://schemas.openxmlformats.org/officeDocument/2006/relationships/hyperlink" Target="consultantplus://offline/ref=13703503C21CE20D825D70F2DD877886869065CCEE6DF7380EAB2F91A327E52DCE56BADAA305530C74E20D6875F09E45323BDA64026E1D33AC77L" TargetMode="External"/><Relationship Id="rId44" Type="http://schemas.openxmlformats.org/officeDocument/2006/relationships/hyperlink" Target="consultantplus://offline/ref=13703503C21CE20D825D70F2DD877886869065CCEE6DF7380EAB2F91A327E52DCE56BADAA305530C74E20D6875F09E45323BDA64026E1D33AC77L" TargetMode="External"/><Relationship Id="rId52" Type="http://schemas.openxmlformats.org/officeDocument/2006/relationships/package" Target="embeddings/_____Microsoft_Excel9.xlsx"/><Relationship Id="rId60" Type="http://schemas.openxmlformats.org/officeDocument/2006/relationships/package" Target="embeddings/_____Microsoft_Excel13.xlsx"/><Relationship Id="rId65" Type="http://schemas.openxmlformats.org/officeDocument/2006/relationships/image" Target="media/image17.emf"/><Relationship Id="rId73" Type="http://schemas.openxmlformats.org/officeDocument/2006/relationships/image" Target="media/image21.emf"/><Relationship Id="rId78" Type="http://schemas.openxmlformats.org/officeDocument/2006/relationships/hyperlink" Target="consultantplus://offline/ref=13703503C21CE20D825D70F2DD877886869065CCEE6DF7380EAB2F91A327E52DCE56BADAA305530C74E20D6875F09E45323BDA64026E1D33AC77L" TargetMode="External"/><Relationship Id="rId81" Type="http://schemas.openxmlformats.org/officeDocument/2006/relationships/hyperlink" Target="consultantplus://offline/ref=13703503C21CE20D825D70F2DD877886869065CCEE6DF7380EAB2F91A327E52DCE56BADAA305530C74E20D6875F09E45323BDA64026E1D33AC77L" TargetMode="External"/><Relationship Id="rId86" Type="http://schemas.openxmlformats.org/officeDocument/2006/relationships/hyperlink" Target="consultantplus://offline/ref=13703503C21CE20D825D70F2DD877886869065CCEE6DF7380EAB2F91A327E52DCE56BADAA305530C74E20D6875F09E45323BDA64026E1D33AC77L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_____Microsoft_Excel.xlsx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6018E-D0C5-4A6C-9B75-8C78C2178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119</Pages>
  <Words>26046</Words>
  <Characters>148464</Characters>
  <Application>Microsoft Office Word</Application>
  <DocSecurity>0</DocSecurity>
  <Lines>1237</Lines>
  <Paragraphs>348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Канеева Эльмира Вильдановна</dc:creator>
  <cp:keywords/>
  <dc:description/>
  <cp:lastModifiedBy>Донская Елена Владимировна</cp:lastModifiedBy>
  <cp:revision>4</cp:revision>
  <cp:lastPrinted>2020-03-12T14:18:00Z</cp:lastPrinted>
  <dcterms:created xsi:type="dcterms:W3CDTF">2021-03-12T14:02:00Z</dcterms:created>
  <dcterms:modified xsi:type="dcterms:W3CDTF">2021-03-12T14:10:00Z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_parent</vt:lpwstr>
  </property>
</Properties>
</file>