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4">
        <w:rPr>
          <w:rFonts w:ascii="Times New Roman" w:hAnsi="Times New Roman" w:cs="Times New Roman"/>
          <w:b/>
          <w:sz w:val="28"/>
          <w:szCs w:val="28"/>
        </w:rPr>
        <w:t>ЦЕНТРАЛЬНЫЙ БАНК РОССИЙСКОЙ ФЕДЕРАЦИИ</w:t>
      </w: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4">
        <w:rPr>
          <w:rFonts w:ascii="Times New Roman" w:hAnsi="Times New Roman" w:cs="Times New Roman"/>
          <w:b/>
          <w:sz w:val="28"/>
          <w:szCs w:val="28"/>
        </w:rPr>
        <w:t>(БАНК РОССИИ)</w:t>
      </w: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B4" w:rsidRDefault="00B950B4" w:rsidP="00B95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0B4" w:rsidRDefault="00B950B4" w:rsidP="00B95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0B4" w:rsidRDefault="00B950B4" w:rsidP="00B95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0B4" w:rsidRPr="00B950B4" w:rsidRDefault="00B950B4" w:rsidP="00B95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9AB" w:rsidRDefault="00060EF4" w:rsidP="00E6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B4">
        <w:rPr>
          <w:rFonts w:ascii="Times New Roman" w:hAnsi="Times New Roman" w:cs="Times New Roman"/>
          <w:b/>
          <w:sz w:val="28"/>
          <w:szCs w:val="28"/>
        </w:rPr>
        <w:t xml:space="preserve">Альбом </w:t>
      </w:r>
      <w:r w:rsidR="007124FE" w:rsidRPr="00B950B4">
        <w:rPr>
          <w:rFonts w:ascii="Times New Roman" w:hAnsi="Times New Roman" w:cs="Times New Roman"/>
          <w:b/>
          <w:sz w:val="28"/>
          <w:szCs w:val="28"/>
        </w:rPr>
        <w:t xml:space="preserve">электронных сообщений, </w:t>
      </w:r>
    </w:p>
    <w:p w:rsidR="005172B4" w:rsidRPr="00B950B4" w:rsidRDefault="00E649AB" w:rsidP="00E649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 </w:t>
      </w:r>
      <w:r w:rsidR="007124FE" w:rsidRPr="00B950B4">
        <w:rPr>
          <w:rFonts w:ascii="Times New Roman" w:hAnsi="Times New Roman" w:cs="Times New Roman"/>
          <w:b/>
          <w:sz w:val="28"/>
          <w:szCs w:val="28"/>
        </w:rPr>
        <w:t>распоряжения</w:t>
      </w: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6E6F63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2025.01</w:t>
      </w:r>
    </w:p>
    <w:p w:rsidR="007124FE" w:rsidRDefault="007124FE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:rsidR="00B950B4" w:rsidRDefault="00B950B4" w:rsidP="00B95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B950B4" w:rsidRDefault="00B9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50B4" w:rsidRPr="00B950B4" w:rsidRDefault="00B950B4" w:rsidP="00B950B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0B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B950B4" w:rsidRDefault="007124FE" w:rsidP="00B950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 электронных сообщений, содержащих распоряжения (далее – Альбом)</w:t>
      </w:r>
      <w:r w:rsidR="00C055C1">
        <w:rPr>
          <w:rFonts w:ascii="Times New Roman" w:hAnsi="Times New Roman" w:cs="Times New Roman"/>
          <w:sz w:val="28"/>
          <w:szCs w:val="28"/>
        </w:rPr>
        <w:t>, разработан в соответствии с частью 2</w:t>
      </w:r>
      <w:r w:rsidR="00C055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055C1">
        <w:rPr>
          <w:rFonts w:ascii="Times New Roman" w:hAnsi="Times New Roman" w:cs="Times New Roman"/>
          <w:sz w:val="28"/>
          <w:szCs w:val="28"/>
        </w:rPr>
        <w:t xml:space="preserve"> статьи 8 Федерального закона от 27 июня 2011 года № 161-ФЗ </w:t>
      </w:r>
      <w:r w:rsidR="00C055C1" w:rsidRPr="00E42999">
        <w:rPr>
          <w:rFonts w:ascii="Times New Roman" w:hAnsi="Times New Roman" w:cs="Times New Roman"/>
          <w:sz w:val="28"/>
          <w:szCs w:val="28"/>
        </w:rPr>
        <w:t>«О национальной платежной системе»</w:t>
      </w:r>
      <w:r w:rsidR="00C055C1">
        <w:rPr>
          <w:rFonts w:ascii="Times New Roman" w:hAnsi="Times New Roman" w:cs="Times New Roman"/>
          <w:sz w:val="28"/>
          <w:szCs w:val="28"/>
        </w:rPr>
        <w:t xml:space="preserve"> </w:t>
      </w:r>
      <w:r w:rsidR="00001BF4">
        <w:rPr>
          <w:rFonts w:ascii="Times New Roman" w:hAnsi="Times New Roman" w:cs="Times New Roman"/>
          <w:sz w:val="28"/>
          <w:szCs w:val="28"/>
        </w:rPr>
        <w:br/>
      </w:r>
      <w:r w:rsidR="00C055C1">
        <w:rPr>
          <w:rFonts w:ascii="Times New Roman" w:hAnsi="Times New Roman" w:cs="Times New Roman"/>
          <w:sz w:val="28"/>
          <w:szCs w:val="28"/>
        </w:rPr>
        <w:t>(далее – Федеральный закон № 161-ФЗ) 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перечень, форматы, порядок формирования, описание структуры и реквизитов</w:t>
      </w:r>
      <w:r w:rsidR="00FE5B51">
        <w:rPr>
          <w:rFonts w:ascii="Times New Roman" w:hAnsi="Times New Roman" w:cs="Times New Roman"/>
          <w:sz w:val="28"/>
          <w:szCs w:val="28"/>
        </w:rPr>
        <w:t xml:space="preserve"> электронных сообщений, содержащих</w:t>
      </w:r>
      <w:r w:rsidR="002C761E">
        <w:rPr>
          <w:rFonts w:ascii="Times New Roman" w:hAnsi="Times New Roman" w:cs="Times New Roman"/>
          <w:sz w:val="28"/>
          <w:szCs w:val="28"/>
        </w:rPr>
        <w:t xml:space="preserve"> платежные</w:t>
      </w:r>
      <w:r w:rsidR="00FE5B51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DB2460">
        <w:rPr>
          <w:rFonts w:ascii="Times New Roman" w:hAnsi="Times New Roman" w:cs="Times New Roman"/>
          <w:sz w:val="28"/>
          <w:szCs w:val="28"/>
        </w:rPr>
        <w:t>,</w:t>
      </w:r>
      <w:r w:rsidR="00FE5B51" w:rsidRPr="00FE5B51">
        <w:t xml:space="preserve"> </w:t>
      </w:r>
      <w:r w:rsidR="00FE5B51" w:rsidRPr="00FE5B51">
        <w:rPr>
          <w:rFonts w:ascii="Times New Roman" w:hAnsi="Times New Roman" w:cs="Times New Roman"/>
          <w:sz w:val="28"/>
          <w:szCs w:val="28"/>
        </w:rPr>
        <w:t>форма которых установлена пунктом 1.12 Положения Банка России от 29 июня 2021 года №</w:t>
      </w:r>
      <w:r w:rsidR="00F8589D">
        <w:rPr>
          <w:rFonts w:ascii="Times New Roman" w:hAnsi="Times New Roman" w:cs="Times New Roman"/>
          <w:sz w:val="28"/>
          <w:szCs w:val="28"/>
        </w:rPr>
        <w:t> </w:t>
      </w:r>
      <w:r w:rsidR="00FE5B51" w:rsidRPr="00FE5B51">
        <w:rPr>
          <w:rFonts w:ascii="Times New Roman" w:hAnsi="Times New Roman" w:cs="Times New Roman"/>
          <w:sz w:val="28"/>
          <w:szCs w:val="28"/>
        </w:rPr>
        <w:t>762-П «О правилах осуществления перевода денежных средств» (далее – Положение Банка России № 762-П) и приложением 13 к нему (платежные распоряжения)</w:t>
      </w:r>
      <w:r w:rsidR="00FE5B51">
        <w:rPr>
          <w:rFonts w:ascii="Times New Roman" w:hAnsi="Times New Roman" w:cs="Times New Roman"/>
          <w:sz w:val="28"/>
          <w:szCs w:val="28"/>
        </w:rPr>
        <w:t>,</w:t>
      </w:r>
      <w:r w:rsidR="00DB2460">
        <w:rPr>
          <w:rFonts w:ascii="Times New Roman" w:hAnsi="Times New Roman" w:cs="Times New Roman"/>
          <w:sz w:val="28"/>
          <w:szCs w:val="28"/>
        </w:rPr>
        <w:t xml:space="preserve"> а также порядок осуществления контроля структуры и реквизитов</w:t>
      </w:r>
      <w:r w:rsidR="00FE5B51"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электронных сообщений</w:t>
      </w:r>
      <w:r w:rsidR="00FE5B51">
        <w:rPr>
          <w:rFonts w:ascii="Times New Roman" w:hAnsi="Times New Roman" w:cs="Times New Roman"/>
          <w:sz w:val="28"/>
          <w:szCs w:val="28"/>
        </w:rPr>
        <w:t>.</w:t>
      </w:r>
    </w:p>
    <w:p w:rsidR="008E74D0" w:rsidRDefault="008E74D0" w:rsidP="00B950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4D0">
        <w:rPr>
          <w:rFonts w:ascii="Times New Roman" w:hAnsi="Times New Roman" w:cs="Times New Roman"/>
          <w:sz w:val="28"/>
          <w:szCs w:val="28"/>
        </w:rPr>
        <w:t xml:space="preserve">Альбом </w:t>
      </w:r>
      <w:r>
        <w:rPr>
          <w:rFonts w:ascii="Times New Roman" w:hAnsi="Times New Roman" w:cs="Times New Roman"/>
          <w:sz w:val="28"/>
          <w:szCs w:val="28"/>
        </w:rPr>
        <w:t>предназначен</w:t>
      </w:r>
      <w:r w:rsidRPr="008E74D0">
        <w:rPr>
          <w:rFonts w:ascii="Times New Roman" w:hAnsi="Times New Roman" w:cs="Times New Roman"/>
          <w:sz w:val="28"/>
          <w:szCs w:val="28"/>
        </w:rPr>
        <w:t xml:space="preserve"> для добровольного применения кредитными организациями, за исключением случаев, когда его обязательное применение установлено Положением</w:t>
      </w:r>
      <w:r>
        <w:rPr>
          <w:rFonts w:ascii="Times New Roman" w:hAnsi="Times New Roman" w:cs="Times New Roman"/>
          <w:sz w:val="28"/>
          <w:szCs w:val="28"/>
        </w:rPr>
        <w:t xml:space="preserve"> Банка России</w:t>
      </w:r>
      <w:r w:rsidRPr="008E74D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E74D0">
        <w:rPr>
          <w:rFonts w:ascii="Times New Roman" w:hAnsi="Times New Roman" w:cs="Times New Roman"/>
          <w:sz w:val="28"/>
          <w:szCs w:val="28"/>
        </w:rPr>
        <w:t>762-П.</w:t>
      </w:r>
    </w:p>
    <w:p w:rsidR="009E43C7" w:rsidRDefault="00B95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id w:val="9525948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74A15" w:rsidRPr="00D81875" w:rsidRDefault="003C0301" w:rsidP="00D81875">
          <w:pPr>
            <w:rPr>
              <w:rFonts w:ascii="Times New Roman" w:hAnsi="Times New Roman" w:cs="Times New Roman"/>
            </w:rPr>
          </w:pPr>
          <w:r w:rsidRPr="00D81875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p w:rsidR="006910EA" w:rsidRPr="008E31BE" w:rsidRDefault="009E43C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D8187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8187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8187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88521833" w:history="1"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1.</w:t>
            </w:r>
            <w:r w:rsidR="006910EA" w:rsidRPr="008E31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Перечень электронных сообщений, содержащих ПЛАТЕЖНЫЕ распоряжения, а также общие особенности их использования</w: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_Toc188521833 \h </w:instrTex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910EA" w:rsidRPr="008E31BE" w:rsidRDefault="00C748A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521834" w:history="1"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2.</w:t>
            </w:r>
            <w:r w:rsidR="006910EA" w:rsidRPr="008E31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форматы, порядок формирования, описание структуры и реквизитов</w:t>
            </w:r>
            <w:r w:rsidR="002A627D" w:rsidRPr="002A627D">
              <w:t xml:space="preserve"> </w:t>
            </w:r>
            <w:r w:rsidR="002A627D" w:rsidRPr="002A627D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ЭЛЕКТРОННЫХ СООБЩЕНИЙ, СОДЕРЖАЩИХ ПЛАТЕЖНЫЕ РАСПОРЯЖЕНИЯ</w:t>
            </w:r>
            <w:r w:rsidR="00C46A89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, а также порядок осуществления контроля структуры и реквизитов</w:t>
            </w:r>
            <w:r w:rsidR="00A9307C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val="en-US"/>
              </w:rPr>
              <w:t xml:space="preserve"> </w:t>
            </w:r>
            <w:r w:rsidR="00A9307C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таких</w:t>
            </w:r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 xml:space="preserve"> электронных сообщений</w: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_Toc188521834 \h </w:instrTex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910EA" w:rsidRPr="008E31BE" w:rsidRDefault="00C748A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521835" w:history="1"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3.</w:t>
            </w:r>
            <w:r w:rsidR="006910EA" w:rsidRPr="008E31BE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910EA" w:rsidRPr="008E31BE">
              <w:rPr>
                <w:rStyle w:val="ae"/>
                <w:rFonts w:ascii="Times New Roman" w:hAnsi="Times New Roman" w:cs="Times New Roman"/>
                <w:b/>
                <w:caps/>
                <w:noProof/>
                <w:sz w:val="28"/>
                <w:szCs w:val="28"/>
              </w:rPr>
              <w:t>Внесение изменений в Альбом</w: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_Toc188521835 \h </w:instrTex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910EA" w:rsidRPr="008E31B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43C7" w:rsidRDefault="009E43C7" w:rsidP="003C0301">
          <w:pPr>
            <w:spacing w:after="360"/>
          </w:pPr>
          <w:r w:rsidRPr="00D8187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9E43C7" w:rsidRDefault="009E43C7">
      <w:pPr>
        <w:rPr>
          <w:rFonts w:ascii="Times New Roman" w:hAnsi="Times New Roman" w:cs="Times New Roman"/>
          <w:sz w:val="28"/>
          <w:szCs w:val="28"/>
        </w:rPr>
      </w:pPr>
    </w:p>
    <w:p w:rsidR="009E43C7" w:rsidRDefault="009E43C7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1008F1" w:rsidRPr="00201336" w:rsidRDefault="001008F1" w:rsidP="00D81875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188521833"/>
      <w:r w:rsidRPr="00201336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Перечень электронных сообщений, содержащих</w:t>
      </w:r>
      <w:r w:rsidR="00AC5372">
        <w:rPr>
          <w:rFonts w:ascii="Times New Roman" w:hAnsi="Times New Roman" w:cs="Times New Roman"/>
          <w:b/>
          <w:caps/>
          <w:sz w:val="28"/>
          <w:szCs w:val="28"/>
        </w:rPr>
        <w:t xml:space="preserve"> ПЛАТЕЖНЫЕ</w:t>
      </w:r>
      <w:r w:rsidRPr="00201336">
        <w:rPr>
          <w:rFonts w:ascii="Times New Roman" w:hAnsi="Times New Roman" w:cs="Times New Roman"/>
          <w:b/>
          <w:caps/>
          <w:sz w:val="28"/>
          <w:szCs w:val="28"/>
        </w:rPr>
        <w:t xml:space="preserve"> распоряжения</w:t>
      </w:r>
      <w:r w:rsidR="00434FDB" w:rsidRPr="00201336">
        <w:rPr>
          <w:rFonts w:ascii="Times New Roman" w:hAnsi="Times New Roman" w:cs="Times New Roman"/>
          <w:b/>
          <w:caps/>
          <w:sz w:val="28"/>
          <w:szCs w:val="28"/>
        </w:rPr>
        <w:t>, а также общие особенности их использования</w:t>
      </w:r>
      <w:bookmarkEnd w:id="0"/>
    </w:p>
    <w:p w:rsidR="001008F1" w:rsidRPr="001C6B43" w:rsidRDefault="001008F1" w:rsidP="002013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DB1" w:rsidRDefault="00556A38" w:rsidP="00201336">
      <w:pPr>
        <w:pStyle w:val="a3"/>
        <w:numPr>
          <w:ilvl w:val="1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сообщения, содержащие платежные распоряжения, разработаны на основе международного стандарта обмена финансовыми сообщениями </w:t>
      </w:r>
      <w:r>
        <w:rPr>
          <w:rFonts w:ascii="Times New Roman" w:hAnsi="Times New Roman" w:cs="Times New Roman"/>
          <w:sz w:val="28"/>
          <w:szCs w:val="28"/>
          <w:lang w:val="en-US"/>
        </w:rPr>
        <w:t>ISO </w:t>
      </w:r>
      <w:r w:rsidRPr="00556A38">
        <w:rPr>
          <w:rFonts w:ascii="Times New Roman" w:hAnsi="Times New Roman" w:cs="Times New Roman"/>
          <w:sz w:val="28"/>
          <w:szCs w:val="28"/>
        </w:rPr>
        <w:t>20022.</w:t>
      </w:r>
    </w:p>
    <w:p w:rsidR="00B950B4" w:rsidRPr="00201336" w:rsidRDefault="00B950B4" w:rsidP="00DC3DB1">
      <w:pPr>
        <w:pStyle w:val="a3"/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01336">
        <w:rPr>
          <w:rFonts w:ascii="Times New Roman" w:hAnsi="Times New Roman" w:cs="Times New Roman"/>
          <w:sz w:val="28"/>
          <w:szCs w:val="28"/>
        </w:rPr>
        <w:t>Перечень эл</w:t>
      </w:r>
      <w:r w:rsidR="00E649AB" w:rsidRPr="00201336">
        <w:rPr>
          <w:rFonts w:ascii="Times New Roman" w:hAnsi="Times New Roman" w:cs="Times New Roman"/>
          <w:sz w:val="28"/>
          <w:szCs w:val="28"/>
        </w:rPr>
        <w:t>ектронных сообщений, содержащих</w:t>
      </w:r>
      <w:r w:rsidR="00281707" w:rsidRPr="00201336">
        <w:rPr>
          <w:rFonts w:ascii="Times New Roman" w:hAnsi="Times New Roman" w:cs="Times New Roman"/>
          <w:sz w:val="28"/>
          <w:szCs w:val="28"/>
        </w:rPr>
        <w:t xml:space="preserve"> платежные</w:t>
      </w:r>
      <w:r w:rsidR="00E649AB" w:rsidRPr="00201336">
        <w:rPr>
          <w:rFonts w:ascii="Times New Roman" w:hAnsi="Times New Roman" w:cs="Times New Roman"/>
          <w:sz w:val="28"/>
          <w:szCs w:val="28"/>
        </w:rPr>
        <w:t xml:space="preserve"> </w:t>
      </w:r>
      <w:r w:rsidR="00192D5C" w:rsidRPr="00201336">
        <w:rPr>
          <w:rFonts w:ascii="Times New Roman" w:hAnsi="Times New Roman" w:cs="Times New Roman"/>
          <w:sz w:val="28"/>
          <w:szCs w:val="28"/>
        </w:rPr>
        <w:t>распоряжения</w:t>
      </w:r>
      <w:r w:rsidR="00434FDB" w:rsidRPr="00201336">
        <w:rPr>
          <w:rFonts w:ascii="Times New Roman" w:hAnsi="Times New Roman" w:cs="Times New Roman"/>
          <w:sz w:val="28"/>
          <w:szCs w:val="28"/>
        </w:rPr>
        <w:t xml:space="preserve">, приведен </w:t>
      </w:r>
      <w:r w:rsidR="00DC3DB1">
        <w:rPr>
          <w:rFonts w:ascii="Times New Roman" w:hAnsi="Times New Roman" w:cs="Times New Roman"/>
          <w:sz w:val="28"/>
          <w:szCs w:val="28"/>
        </w:rPr>
        <w:t>ниже в т</w:t>
      </w:r>
      <w:r w:rsidR="00434FDB" w:rsidRPr="00201336">
        <w:rPr>
          <w:rFonts w:ascii="Times New Roman" w:hAnsi="Times New Roman" w:cs="Times New Roman"/>
          <w:sz w:val="28"/>
          <w:szCs w:val="28"/>
        </w:rPr>
        <w:t>аблице.</w:t>
      </w:r>
    </w:p>
    <w:p w:rsidR="00B950B4" w:rsidRPr="00B950B4" w:rsidRDefault="00434FDB" w:rsidP="00434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C0301">
        <w:rPr>
          <w:rFonts w:ascii="Times New Roman" w:hAnsi="Times New Roman" w:cs="Times New Roman"/>
          <w:sz w:val="28"/>
          <w:szCs w:val="28"/>
        </w:rPr>
        <w:t>аблица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1"/>
        <w:gridCol w:w="4264"/>
        <w:gridCol w:w="4530"/>
      </w:tblGrid>
      <w:tr w:rsidR="00FD6909" w:rsidRPr="001F1B17" w:rsidTr="001F1B17">
        <w:tc>
          <w:tcPr>
            <w:tcW w:w="551" w:type="dxa"/>
          </w:tcPr>
          <w:p w:rsidR="00FD6909" w:rsidRPr="001F1B17" w:rsidRDefault="00FD6909" w:rsidP="001F1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64" w:type="dxa"/>
          </w:tcPr>
          <w:p w:rsidR="00FD6909" w:rsidRPr="001F1B17" w:rsidRDefault="00FD6909" w:rsidP="001F1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электронного сообщения</w:t>
            </w:r>
          </w:p>
        </w:tc>
        <w:tc>
          <w:tcPr>
            <w:tcW w:w="4530" w:type="dxa"/>
          </w:tcPr>
          <w:p w:rsidR="00FD6909" w:rsidRPr="001F1B17" w:rsidRDefault="00FD6909" w:rsidP="001F1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b/>
                <w:sz w:val="24"/>
                <w:szCs w:val="24"/>
              </w:rPr>
              <w:t>Версия электронного сообщения</w:t>
            </w:r>
          </w:p>
        </w:tc>
      </w:tr>
      <w:tr w:rsidR="001F1B17" w:rsidRPr="001F1B17" w:rsidTr="001F1B17">
        <w:tc>
          <w:tcPr>
            <w:tcW w:w="551" w:type="dxa"/>
          </w:tcPr>
          <w:p w:rsidR="001F1B17" w:rsidRPr="001F1B17" w:rsidRDefault="001F1B17" w:rsidP="001F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1F1B17" w:rsidRPr="001F1B17" w:rsidRDefault="001F1B17" w:rsidP="001F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перевода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</w:t>
            </w: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клиентом</w:t>
            </w:r>
          </w:p>
        </w:tc>
        <w:tc>
          <w:tcPr>
            <w:tcW w:w="4530" w:type="dxa"/>
          </w:tcPr>
          <w:p w:rsidR="001F1B17" w:rsidRPr="001F1B17" w:rsidRDefault="001F1B17" w:rsidP="001F1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 xml:space="preserve">pain.001.001.11 </w:t>
            </w:r>
            <w:proofErr w:type="spellStart"/>
            <w:r w:rsidR="00813560" w:rsidRPr="00813560">
              <w:rPr>
                <w:rFonts w:ascii="Times New Roman" w:hAnsi="Times New Roman" w:cs="Times New Roman"/>
                <w:sz w:val="24"/>
                <w:szCs w:val="24"/>
              </w:rPr>
              <w:t>CustomerCreditTransferInitiationRuble</w:t>
            </w:r>
            <w:proofErr w:type="spellEnd"/>
          </w:p>
        </w:tc>
      </w:tr>
      <w:tr w:rsidR="00FD6909" w:rsidRPr="001F1B17" w:rsidTr="001F1B17">
        <w:tc>
          <w:tcPr>
            <w:tcW w:w="551" w:type="dxa"/>
          </w:tcPr>
          <w:p w:rsidR="00FD6909" w:rsidRPr="001F1B17" w:rsidRDefault="001F1B17" w:rsidP="001F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FD6909" w:rsidRPr="001F1B17" w:rsidRDefault="00FD6909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>Поручение о межбанковском переводе средств клиента</w:t>
            </w:r>
          </w:p>
        </w:tc>
        <w:tc>
          <w:tcPr>
            <w:tcW w:w="4530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FD6909"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acs.008.001.10</w:t>
            </w:r>
            <w:r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FlToFlCustomerCreditTransfer</w:t>
            </w:r>
            <w:proofErr w:type="spellEnd"/>
          </w:p>
        </w:tc>
      </w:tr>
      <w:tr w:rsidR="00FD6909" w:rsidRPr="001F1B17" w:rsidTr="001F1B17">
        <w:tc>
          <w:tcPr>
            <w:tcW w:w="551" w:type="dxa"/>
          </w:tcPr>
          <w:p w:rsidR="00FD6909" w:rsidRPr="001F1B17" w:rsidRDefault="001F1B17" w:rsidP="001F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>Поручение о межбанковском переводе средств клиента с реестром</w:t>
            </w:r>
          </w:p>
        </w:tc>
        <w:tc>
          <w:tcPr>
            <w:tcW w:w="4530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pacs.008.001.10 </w:t>
            </w:r>
            <w:proofErr w:type="spellStart"/>
            <w:r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273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lToFlCustomerCreditTransfer</w:t>
            </w:r>
            <w:r w:rsidRPr="001F1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</w:t>
            </w:r>
            <w:proofErr w:type="spellEnd"/>
          </w:p>
        </w:tc>
      </w:tr>
      <w:tr w:rsidR="00FD6909" w:rsidRPr="001F1B17" w:rsidTr="001F1B17">
        <w:tc>
          <w:tcPr>
            <w:tcW w:w="551" w:type="dxa"/>
          </w:tcPr>
          <w:p w:rsidR="00FD6909" w:rsidRPr="001F1B17" w:rsidRDefault="001F1B17" w:rsidP="001F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4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о межбанковском переводе средств финансового учреждения</w:t>
            </w:r>
          </w:p>
        </w:tc>
        <w:tc>
          <w:tcPr>
            <w:tcW w:w="4530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>pacs.009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.01.10</w:t>
            </w: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B17">
              <w:rPr>
                <w:rFonts w:ascii="Times New Roman" w:hAnsi="Times New Roman" w:cs="Times New Roman"/>
                <w:sz w:val="24"/>
                <w:szCs w:val="24"/>
              </w:rPr>
              <w:t>FinancialInstitutionCreditTransfer</w:t>
            </w:r>
            <w:proofErr w:type="spellEnd"/>
          </w:p>
        </w:tc>
      </w:tr>
      <w:tr w:rsidR="00FD6909" w:rsidRPr="001F1B17" w:rsidTr="001F1B17">
        <w:tc>
          <w:tcPr>
            <w:tcW w:w="551" w:type="dxa"/>
          </w:tcPr>
          <w:p w:rsidR="00FD6909" w:rsidRPr="001F1B17" w:rsidRDefault="001F1B17" w:rsidP="001F1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4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Выставляемое на оплату платежное требование</w:t>
            </w:r>
          </w:p>
        </w:tc>
        <w:tc>
          <w:tcPr>
            <w:tcW w:w="4530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 xml:space="preserve">pain.013.001.09 </w:t>
            </w:r>
            <w:proofErr w:type="spellStart"/>
            <w:r w:rsidRPr="001F1B17">
              <w:rPr>
                <w:rFonts w:ascii="Times New Roman" w:hAnsi="Times New Roman" w:cs="Times New Roman"/>
                <w:sz w:val="24"/>
                <w:szCs w:val="24"/>
              </w:rPr>
              <w:t>CreditorPaymentActivationRequest</w:t>
            </w:r>
            <w:proofErr w:type="spellEnd"/>
          </w:p>
        </w:tc>
      </w:tr>
      <w:tr w:rsidR="00FD6909" w:rsidRPr="001F1B17" w:rsidTr="001F1B17">
        <w:tc>
          <w:tcPr>
            <w:tcW w:w="551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4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о межбанковском прямом дебете</w:t>
            </w:r>
          </w:p>
        </w:tc>
        <w:tc>
          <w:tcPr>
            <w:tcW w:w="4530" w:type="dxa"/>
          </w:tcPr>
          <w:p w:rsidR="00FD6909" w:rsidRPr="001F1B17" w:rsidRDefault="001F1B17" w:rsidP="00B95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17">
              <w:rPr>
                <w:rFonts w:ascii="Times New Roman" w:hAnsi="Times New Roman" w:cs="Times New Roman"/>
                <w:sz w:val="24"/>
                <w:szCs w:val="24"/>
              </w:rPr>
              <w:t xml:space="preserve">pacs.010.001.05 </w:t>
            </w:r>
            <w:proofErr w:type="spellStart"/>
            <w:r w:rsidRPr="001F1B17">
              <w:rPr>
                <w:rFonts w:ascii="Times New Roman" w:hAnsi="Times New Roman" w:cs="Times New Roman"/>
                <w:sz w:val="24"/>
                <w:szCs w:val="24"/>
              </w:rPr>
              <w:t>FinancialInstitutionDirectDebit</w:t>
            </w:r>
            <w:proofErr w:type="spellEnd"/>
          </w:p>
        </w:tc>
      </w:tr>
    </w:tbl>
    <w:p w:rsidR="00E42999" w:rsidRDefault="00E42999" w:rsidP="00B950B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48C0" w:rsidRPr="001A0480" w:rsidRDefault="00434FDB" w:rsidP="001A0480">
      <w:pPr>
        <w:pStyle w:val="a3"/>
        <w:numPr>
          <w:ilvl w:val="1"/>
          <w:numId w:val="2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D97DE9">
        <w:rPr>
          <w:rFonts w:ascii="Times New Roman" w:hAnsi="Times New Roman" w:cs="Times New Roman"/>
          <w:sz w:val="28"/>
          <w:szCs w:val="28"/>
        </w:rPr>
        <w:t>лектронны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7DE9">
        <w:rPr>
          <w:rFonts w:ascii="Times New Roman" w:hAnsi="Times New Roman" w:cs="Times New Roman"/>
          <w:sz w:val="28"/>
          <w:szCs w:val="28"/>
        </w:rPr>
        <w:t xml:space="preserve"> сообщения, содержащи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5D3C" w:rsidRPr="00201336">
        <w:rPr>
          <w:rFonts w:ascii="Times New Roman" w:hAnsi="Times New Roman" w:cs="Times New Roman"/>
          <w:sz w:val="28"/>
          <w:szCs w:val="28"/>
        </w:rPr>
        <w:t xml:space="preserve"> платежные распоряжения,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в соответствии с порядком обмена и правилами,</w:t>
      </w:r>
      <w:r w:rsidR="00115D3C" w:rsidRPr="00201336">
        <w:rPr>
          <w:rFonts w:ascii="Times New Roman" w:hAnsi="Times New Roman" w:cs="Times New Roman"/>
          <w:sz w:val="28"/>
          <w:szCs w:val="28"/>
        </w:rPr>
        <w:t xml:space="preserve"> </w:t>
      </w:r>
      <w:r w:rsidR="00A748C0" w:rsidRPr="001A0480">
        <w:rPr>
          <w:rFonts w:ascii="Times New Roman" w:hAnsi="Times New Roman" w:cs="Times New Roman"/>
          <w:sz w:val="28"/>
          <w:szCs w:val="28"/>
        </w:rPr>
        <w:t>установле</w:t>
      </w:r>
      <w:r w:rsidRPr="001A0480">
        <w:rPr>
          <w:rFonts w:ascii="Times New Roman" w:hAnsi="Times New Roman" w:cs="Times New Roman"/>
          <w:sz w:val="28"/>
          <w:szCs w:val="28"/>
        </w:rPr>
        <w:t>нными</w:t>
      </w:r>
      <w:r w:rsidR="00201336" w:rsidRPr="001A0480">
        <w:rPr>
          <w:rFonts w:ascii="Times New Roman" w:hAnsi="Times New Roman" w:cs="Times New Roman"/>
          <w:sz w:val="28"/>
          <w:szCs w:val="28"/>
        </w:rPr>
        <w:t xml:space="preserve"> следующими</w:t>
      </w:r>
      <w:r w:rsidR="00A748C0" w:rsidRPr="001A0480">
        <w:rPr>
          <w:rFonts w:ascii="Times New Roman" w:hAnsi="Times New Roman" w:cs="Times New Roman"/>
          <w:sz w:val="28"/>
          <w:szCs w:val="28"/>
        </w:rPr>
        <w:t xml:space="preserve"> Стандартами Банка России</w:t>
      </w:r>
      <w:r w:rsidR="00802F5B" w:rsidRPr="001A0480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1A0480">
        <w:rPr>
          <w:rFonts w:ascii="Times New Roman" w:hAnsi="Times New Roman" w:cs="Times New Roman"/>
          <w:sz w:val="28"/>
          <w:szCs w:val="28"/>
        </w:rPr>
        <w:t xml:space="preserve"> при совместном упоминании</w:t>
      </w:r>
      <w:r w:rsidR="00802F5B" w:rsidRPr="001A0480">
        <w:rPr>
          <w:rFonts w:ascii="Times New Roman" w:hAnsi="Times New Roman" w:cs="Times New Roman"/>
          <w:sz w:val="28"/>
          <w:szCs w:val="28"/>
        </w:rPr>
        <w:t xml:space="preserve"> – Стандарты)</w:t>
      </w:r>
      <w:r w:rsidR="00A748C0" w:rsidRPr="001A0480">
        <w:rPr>
          <w:rFonts w:ascii="Times New Roman" w:hAnsi="Times New Roman" w:cs="Times New Roman"/>
          <w:sz w:val="28"/>
          <w:szCs w:val="28"/>
        </w:rPr>
        <w:t>:</w:t>
      </w:r>
    </w:p>
    <w:p w:rsidR="00A748C0" w:rsidRDefault="00A748C0" w:rsidP="00A748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748C0">
        <w:rPr>
          <w:rFonts w:ascii="Times New Roman" w:hAnsi="Times New Roman" w:cs="Times New Roman"/>
          <w:sz w:val="28"/>
          <w:szCs w:val="28"/>
        </w:rPr>
        <w:t>СТО БР НПС-2.4-2024 «Финансовые сообщения в НПС. Обмен финансовыми сообщениями при переводе денежных средств по инициативе плательщика. Модели связей»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8C0" w:rsidRDefault="00A748C0" w:rsidP="00A748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748C0">
        <w:rPr>
          <w:rFonts w:ascii="Times New Roman" w:hAnsi="Times New Roman" w:cs="Times New Roman"/>
          <w:sz w:val="28"/>
          <w:szCs w:val="28"/>
        </w:rPr>
        <w:t>СТО БР НПС-4.7-2024 «Финансовые сообщения в НПС. Обмен финансовыми сообщениями при переводе денежных средств по инициативе плательщика. Альбом схем»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8C0" w:rsidRDefault="00A748C0" w:rsidP="00A748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748C0">
        <w:rPr>
          <w:rFonts w:ascii="Times New Roman" w:hAnsi="Times New Roman" w:cs="Times New Roman"/>
          <w:sz w:val="28"/>
          <w:szCs w:val="28"/>
        </w:rPr>
        <w:t>СТО БР НПС-3.4-2024 «Финансовые сообщения в НПС. Обмен финансовыми сообщениями при переводе денежных средств по инициативе получателя средств. Модели связей»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48C0" w:rsidRDefault="00A748C0" w:rsidP="00A748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748C0">
        <w:rPr>
          <w:rFonts w:ascii="Times New Roman" w:hAnsi="Times New Roman" w:cs="Times New Roman"/>
          <w:sz w:val="28"/>
          <w:szCs w:val="28"/>
        </w:rPr>
        <w:t>СТО БР НПС-5.7-2024 «Финансовые сообщения в НПС. Обмен финансовыми сообщениями при переводе денежных средств по инициативе получателя средств. Альбом схем»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E44" w:rsidRDefault="009527B1" w:rsidP="00D81875">
      <w:pPr>
        <w:pStyle w:val="a3"/>
        <w:numPr>
          <w:ilvl w:val="1"/>
          <w:numId w:val="2"/>
        </w:numPr>
        <w:tabs>
          <w:tab w:val="left" w:pos="1418"/>
          <w:tab w:val="left" w:pos="1985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</w:t>
      </w:r>
      <w:r w:rsidR="00201336">
        <w:rPr>
          <w:rFonts w:ascii="Times New Roman" w:hAnsi="Times New Roman" w:cs="Times New Roman"/>
          <w:sz w:val="28"/>
          <w:szCs w:val="28"/>
        </w:rPr>
        <w:t xml:space="preserve"> с </w:t>
      </w:r>
      <w:r w:rsidR="003D6E44" w:rsidRPr="00201336">
        <w:rPr>
          <w:rFonts w:ascii="Times New Roman" w:hAnsi="Times New Roman" w:cs="Times New Roman"/>
          <w:sz w:val="28"/>
          <w:szCs w:val="28"/>
        </w:rPr>
        <w:t>электронны</w:t>
      </w:r>
      <w:r w:rsidR="00201336">
        <w:rPr>
          <w:rFonts w:ascii="Times New Roman" w:hAnsi="Times New Roman" w:cs="Times New Roman"/>
          <w:sz w:val="28"/>
          <w:szCs w:val="28"/>
        </w:rPr>
        <w:t>ми</w:t>
      </w:r>
      <w:r w:rsidR="003D6E44" w:rsidRPr="0020133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201336">
        <w:rPr>
          <w:rFonts w:ascii="Times New Roman" w:hAnsi="Times New Roman" w:cs="Times New Roman"/>
          <w:sz w:val="28"/>
          <w:szCs w:val="28"/>
        </w:rPr>
        <w:t>ями</w:t>
      </w:r>
      <w:r w:rsidR="003D6E44" w:rsidRPr="00201336">
        <w:rPr>
          <w:rFonts w:ascii="Times New Roman" w:hAnsi="Times New Roman" w:cs="Times New Roman"/>
          <w:sz w:val="28"/>
          <w:szCs w:val="28"/>
        </w:rPr>
        <w:t>, содержащи</w:t>
      </w:r>
      <w:r w:rsidR="00201336">
        <w:rPr>
          <w:rFonts w:ascii="Times New Roman" w:hAnsi="Times New Roman" w:cs="Times New Roman"/>
          <w:sz w:val="28"/>
          <w:szCs w:val="28"/>
        </w:rPr>
        <w:t>ми</w:t>
      </w:r>
      <w:r w:rsidR="00281707" w:rsidRPr="00201336">
        <w:rPr>
          <w:rFonts w:ascii="Times New Roman" w:hAnsi="Times New Roman" w:cs="Times New Roman"/>
          <w:sz w:val="28"/>
          <w:szCs w:val="28"/>
        </w:rPr>
        <w:t xml:space="preserve"> </w:t>
      </w:r>
      <w:r w:rsidR="006910EA">
        <w:rPr>
          <w:rFonts w:ascii="Times New Roman" w:hAnsi="Times New Roman" w:cs="Times New Roman"/>
          <w:sz w:val="28"/>
          <w:szCs w:val="28"/>
        </w:rPr>
        <w:t xml:space="preserve">платежные </w:t>
      </w:r>
      <w:r w:rsidR="003D6E44" w:rsidRPr="00201336">
        <w:rPr>
          <w:rFonts w:ascii="Times New Roman" w:hAnsi="Times New Roman" w:cs="Times New Roman"/>
          <w:sz w:val="28"/>
          <w:szCs w:val="28"/>
        </w:rPr>
        <w:t>распоряжения,</w:t>
      </w:r>
      <w:r w:rsidR="00201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установленными Стандартами порядком обмена и правилами могут использоваться также </w:t>
      </w:r>
      <w:r w:rsidR="00201336">
        <w:rPr>
          <w:rFonts w:ascii="Times New Roman" w:hAnsi="Times New Roman" w:cs="Times New Roman"/>
          <w:sz w:val="28"/>
          <w:szCs w:val="28"/>
        </w:rPr>
        <w:t xml:space="preserve">иные электронные </w:t>
      </w:r>
      <w:r w:rsidR="00201336">
        <w:rPr>
          <w:rFonts w:ascii="Times New Roman" w:hAnsi="Times New Roman" w:cs="Times New Roman"/>
          <w:sz w:val="28"/>
          <w:szCs w:val="28"/>
        </w:rPr>
        <w:lastRenderedPageBreak/>
        <w:t>сообщения,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Стандартами и содержащие, в том числе </w:t>
      </w:r>
      <w:r w:rsidRPr="009527B1">
        <w:rPr>
          <w:rFonts w:ascii="Times New Roman" w:hAnsi="Times New Roman" w:cs="Times New Roman"/>
          <w:sz w:val="28"/>
          <w:szCs w:val="28"/>
        </w:rPr>
        <w:t>заявления, уведомления, извещения, запросы, ответы</w:t>
      </w:r>
      <w:r>
        <w:rPr>
          <w:rFonts w:ascii="Times New Roman" w:hAnsi="Times New Roman" w:cs="Times New Roman"/>
          <w:sz w:val="28"/>
          <w:szCs w:val="28"/>
        </w:rPr>
        <w:t>, составляемые в соответствии с Положением Банка России № 762-П.</w:t>
      </w:r>
    </w:p>
    <w:p w:rsidR="00A248EF" w:rsidRPr="00201336" w:rsidRDefault="00A248EF" w:rsidP="00A248EF">
      <w:pPr>
        <w:pStyle w:val="a3"/>
        <w:tabs>
          <w:tab w:val="left" w:pos="1418"/>
          <w:tab w:val="left" w:pos="1985"/>
        </w:tabs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9527B1" w:rsidRPr="00A246A3" w:rsidRDefault="009527B1" w:rsidP="003C0301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bookmarkStart w:id="1" w:name="_Toc188521834"/>
      <w:r w:rsidRPr="00A246A3">
        <w:rPr>
          <w:rFonts w:ascii="Times New Roman" w:hAnsi="Times New Roman" w:cs="Times New Roman"/>
          <w:b/>
          <w:caps/>
          <w:sz w:val="28"/>
          <w:szCs w:val="28"/>
        </w:rPr>
        <w:t>форматы, порядок формирования,</w:t>
      </w:r>
      <w:r w:rsidR="00C46A89">
        <w:rPr>
          <w:rFonts w:ascii="Times New Roman" w:hAnsi="Times New Roman" w:cs="Times New Roman"/>
          <w:b/>
          <w:caps/>
          <w:sz w:val="28"/>
          <w:szCs w:val="28"/>
        </w:rPr>
        <w:t xml:space="preserve"> описание структуры и реквизитов</w:t>
      </w:r>
      <w:r w:rsidR="00A248EF">
        <w:rPr>
          <w:rFonts w:ascii="Times New Roman" w:hAnsi="Times New Roman" w:cs="Times New Roman"/>
          <w:b/>
          <w:caps/>
          <w:sz w:val="28"/>
          <w:szCs w:val="28"/>
        </w:rPr>
        <w:t xml:space="preserve"> электронных сообщений</w:t>
      </w:r>
      <w:r w:rsidRPr="00A246A3">
        <w:rPr>
          <w:rFonts w:ascii="Times New Roman" w:hAnsi="Times New Roman" w:cs="Times New Roman"/>
          <w:b/>
          <w:caps/>
          <w:sz w:val="28"/>
          <w:szCs w:val="28"/>
        </w:rPr>
        <w:t>, содержащих</w:t>
      </w:r>
      <w:r w:rsidR="00AC537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910EA">
        <w:rPr>
          <w:rFonts w:ascii="Times New Roman" w:hAnsi="Times New Roman" w:cs="Times New Roman"/>
          <w:b/>
          <w:caps/>
          <w:sz w:val="28"/>
          <w:szCs w:val="28"/>
        </w:rPr>
        <w:t xml:space="preserve">ПЛАТЕЖНЫЕ </w:t>
      </w:r>
      <w:r w:rsidRPr="00A246A3">
        <w:rPr>
          <w:rFonts w:ascii="Times New Roman" w:hAnsi="Times New Roman" w:cs="Times New Roman"/>
          <w:b/>
          <w:caps/>
          <w:sz w:val="28"/>
          <w:szCs w:val="28"/>
        </w:rPr>
        <w:t>распоряжения</w:t>
      </w:r>
      <w:bookmarkEnd w:id="1"/>
      <w:r w:rsidR="004469D3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A9307C">
        <w:rPr>
          <w:rFonts w:ascii="Times New Roman" w:hAnsi="Times New Roman" w:cs="Times New Roman"/>
          <w:b/>
          <w:caps/>
          <w:sz w:val="28"/>
          <w:szCs w:val="28"/>
        </w:rPr>
        <w:t xml:space="preserve"> а также</w:t>
      </w:r>
      <w:r w:rsidR="004469D3">
        <w:rPr>
          <w:rFonts w:ascii="Times New Roman" w:hAnsi="Times New Roman" w:cs="Times New Roman"/>
          <w:b/>
          <w:caps/>
          <w:sz w:val="28"/>
          <w:szCs w:val="28"/>
        </w:rPr>
        <w:t xml:space="preserve"> порядок осуществления контроля структуры и реквизитов </w:t>
      </w:r>
      <w:r w:rsidR="00A9307C">
        <w:rPr>
          <w:rFonts w:ascii="Times New Roman" w:hAnsi="Times New Roman" w:cs="Times New Roman"/>
          <w:b/>
          <w:caps/>
          <w:sz w:val="28"/>
          <w:szCs w:val="28"/>
        </w:rPr>
        <w:t xml:space="preserve">таких </w:t>
      </w:r>
      <w:r w:rsidR="004469D3">
        <w:rPr>
          <w:rFonts w:ascii="Times New Roman" w:hAnsi="Times New Roman" w:cs="Times New Roman"/>
          <w:b/>
          <w:caps/>
          <w:sz w:val="28"/>
          <w:szCs w:val="28"/>
        </w:rPr>
        <w:t>электронных сообщений</w:t>
      </w:r>
    </w:p>
    <w:p w:rsidR="009527B1" w:rsidRDefault="009527B1" w:rsidP="00D6746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46A3" w:rsidRDefault="008E31BE" w:rsidP="00A246A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E31BE">
        <w:rPr>
          <w:rFonts w:ascii="Times New Roman" w:hAnsi="Times New Roman" w:cs="Times New Roman"/>
          <w:sz w:val="28"/>
          <w:szCs w:val="28"/>
        </w:rPr>
        <w:t>орматы, порядок формирования, описание</w:t>
      </w:r>
      <w:r w:rsidR="002A627D">
        <w:rPr>
          <w:rFonts w:ascii="Times New Roman" w:hAnsi="Times New Roman" w:cs="Times New Roman"/>
          <w:sz w:val="28"/>
          <w:szCs w:val="28"/>
        </w:rPr>
        <w:t xml:space="preserve"> </w:t>
      </w:r>
      <w:r w:rsidRPr="008E31BE">
        <w:rPr>
          <w:rFonts w:ascii="Times New Roman" w:hAnsi="Times New Roman" w:cs="Times New Roman"/>
          <w:sz w:val="28"/>
          <w:szCs w:val="28"/>
        </w:rPr>
        <w:t>структуры и реквизитов</w:t>
      </w:r>
      <w:r w:rsidR="00AC5372">
        <w:rPr>
          <w:rFonts w:ascii="Times New Roman" w:hAnsi="Times New Roman" w:cs="Times New Roman"/>
          <w:sz w:val="28"/>
          <w:szCs w:val="28"/>
        </w:rPr>
        <w:t xml:space="preserve"> электронных сообщений, содержащих </w:t>
      </w:r>
      <w:r>
        <w:rPr>
          <w:rFonts w:ascii="Times New Roman" w:hAnsi="Times New Roman" w:cs="Times New Roman"/>
          <w:sz w:val="28"/>
          <w:szCs w:val="28"/>
        </w:rPr>
        <w:t xml:space="preserve">платежные </w:t>
      </w:r>
      <w:r w:rsidR="00AC5372">
        <w:rPr>
          <w:rFonts w:ascii="Times New Roman" w:hAnsi="Times New Roman" w:cs="Times New Roman"/>
          <w:sz w:val="28"/>
          <w:szCs w:val="28"/>
        </w:rPr>
        <w:t xml:space="preserve">распоряжения, </w:t>
      </w:r>
      <w:r w:rsidR="002A627D" w:rsidRPr="002A627D">
        <w:rPr>
          <w:rFonts w:ascii="Times New Roman" w:hAnsi="Times New Roman" w:cs="Times New Roman"/>
          <w:sz w:val="28"/>
          <w:szCs w:val="28"/>
        </w:rPr>
        <w:t>порядок осуществления контроля структуры и реквизитов</w:t>
      </w:r>
      <w:r w:rsidR="00A9307C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2A627D" w:rsidRPr="002A627D">
        <w:rPr>
          <w:rFonts w:ascii="Times New Roman" w:hAnsi="Times New Roman" w:cs="Times New Roman"/>
          <w:sz w:val="28"/>
          <w:szCs w:val="28"/>
        </w:rPr>
        <w:t xml:space="preserve"> электронных сообщений </w:t>
      </w:r>
      <w:r w:rsidR="00AC5372">
        <w:rPr>
          <w:rFonts w:ascii="Times New Roman" w:hAnsi="Times New Roman" w:cs="Times New Roman"/>
          <w:sz w:val="28"/>
          <w:szCs w:val="28"/>
        </w:rPr>
        <w:t xml:space="preserve">определены в </w:t>
      </w:r>
      <w:r w:rsidR="00A246A3">
        <w:rPr>
          <w:rFonts w:ascii="Times New Roman" w:hAnsi="Times New Roman" w:cs="Times New Roman"/>
          <w:sz w:val="28"/>
          <w:szCs w:val="28"/>
        </w:rPr>
        <w:t>приложении к Альбому.</w:t>
      </w:r>
    </w:p>
    <w:p w:rsidR="00EF54F8" w:rsidRDefault="00A246A3" w:rsidP="00A246A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Альбому представлено в виде архива, состоящего из </w:t>
      </w:r>
      <w:r w:rsidRPr="00A246A3">
        <w:rPr>
          <w:rFonts w:ascii="Times New Roman" w:hAnsi="Times New Roman" w:cs="Times New Roman"/>
          <w:sz w:val="28"/>
          <w:szCs w:val="28"/>
        </w:rPr>
        <w:t>XLSX-файлов</w:t>
      </w:r>
      <w:r w:rsidR="00AC5372" w:rsidDel="00AC5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каждого из электронных сообщений, содержащих</w:t>
      </w:r>
      <w:r w:rsidR="008E31BE">
        <w:rPr>
          <w:rFonts w:ascii="Times New Roman" w:hAnsi="Times New Roman" w:cs="Times New Roman"/>
          <w:sz w:val="28"/>
          <w:szCs w:val="28"/>
        </w:rPr>
        <w:t xml:space="preserve"> платежные</w:t>
      </w:r>
      <w:r>
        <w:rPr>
          <w:rFonts w:ascii="Times New Roman" w:hAnsi="Times New Roman" w:cs="Times New Roman"/>
          <w:sz w:val="28"/>
          <w:szCs w:val="28"/>
        </w:rPr>
        <w:t xml:space="preserve"> распо</w:t>
      </w:r>
      <w:r w:rsidR="003C0301">
        <w:rPr>
          <w:rFonts w:ascii="Times New Roman" w:hAnsi="Times New Roman" w:cs="Times New Roman"/>
          <w:sz w:val="28"/>
          <w:szCs w:val="28"/>
        </w:rPr>
        <w:t>ряжения, приведенных в таблице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8EF" w:rsidRDefault="00A248EF" w:rsidP="00A246A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54F8" w:rsidRPr="00D81875" w:rsidRDefault="00EF54F8" w:rsidP="00D81875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hAnsi="Times New Roman" w:cs="Times New Roman"/>
          <w:b/>
          <w:caps/>
          <w:sz w:val="28"/>
          <w:szCs w:val="28"/>
        </w:rPr>
      </w:pPr>
      <w:bookmarkStart w:id="2" w:name="_Toc188521835"/>
      <w:r w:rsidRPr="00D81875">
        <w:rPr>
          <w:rFonts w:ascii="Times New Roman" w:hAnsi="Times New Roman" w:cs="Times New Roman"/>
          <w:b/>
          <w:caps/>
          <w:sz w:val="28"/>
          <w:szCs w:val="28"/>
        </w:rPr>
        <w:t>Внесение изменений в Альбом</w:t>
      </w:r>
      <w:bookmarkEnd w:id="2"/>
    </w:p>
    <w:p w:rsidR="00EF54F8" w:rsidRDefault="00EF54F8" w:rsidP="00A246A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E43C7" w:rsidRPr="006910EA" w:rsidRDefault="00EF54F8" w:rsidP="00D818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 w:rsidR="00192D5C">
        <w:rPr>
          <w:rFonts w:ascii="Times New Roman" w:hAnsi="Times New Roman" w:cs="Times New Roman"/>
          <w:sz w:val="28"/>
          <w:szCs w:val="28"/>
        </w:rPr>
        <w:t>Альбом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9E43C7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9E43C7" w:rsidRPr="00C055C1">
        <w:rPr>
          <w:rFonts w:ascii="Times New Roman" w:hAnsi="Times New Roman" w:cs="Times New Roman"/>
          <w:sz w:val="28"/>
          <w:szCs w:val="28"/>
        </w:rPr>
        <w:t>Банка России в информационно-телекоммуникационной сети «Интернет»</w:t>
      </w:r>
      <w:r w:rsidR="009E43C7">
        <w:rPr>
          <w:rFonts w:ascii="Times New Roman" w:hAnsi="Times New Roman" w:cs="Times New Roman"/>
          <w:sz w:val="28"/>
          <w:szCs w:val="28"/>
        </w:rPr>
        <w:t xml:space="preserve"> новых версий Альбома</w:t>
      </w:r>
      <w:r w:rsidR="00D67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мере</w:t>
      </w:r>
      <w:r w:rsidR="00192D5C">
        <w:rPr>
          <w:rFonts w:ascii="Times New Roman" w:hAnsi="Times New Roman" w:cs="Times New Roman"/>
          <w:sz w:val="28"/>
          <w:szCs w:val="28"/>
        </w:rPr>
        <w:t xml:space="preserve"> </w:t>
      </w:r>
      <w:r w:rsidR="00DC3DB1">
        <w:rPr>
          <w:rFonts w:ascii="Times New Roman" w:hAnsi="Times New Roman" w:cs="Times New Roman"/>
          <w:sz w:val="28"/>
          <w:szCs w:val="28"/>
        </w:rPr>
        <w:t>выпуска новых версий</w:t>
      </w:r>
      <w:r w:rsidR="001A0480">
        <w:rPr>
          <w:rFonts w:ascii="Times New Roman" w:hAnsi="Times New Roman" w:cs="Times New Roman"/>
          <w:sz w:val="28"/>
          <w:szCs w:val="28"/>
        </w:rPr>
        <w:t xml:space="preserve"> </w:t>
      </w:r>
      <w:r w:rsidR="00192D5C">
        <w:rPr>
          <w:rFonts w:ascii="Times New Roman" w:hAnsi="Times New Roman" w:cs="Times New Roman"/>
          <w:sz w:val="28"/>
          <w:szCs w:val="28"/>
        </w:rPr>
        <w:t>Стандарт</w:t>
      </w:r>
      <w:r w:rsidR="006910EA">
        <w:rPr>
          <w:rFonts w:ascii="Times New Roman" w:hAnsi="Times New Roman" w:cs="Times New Roman"/>
          <w:sz w:val="28"/>
          <w:szCs w:val="28"/>
        </w:rPr>
        <w:t>ов.</w:t>
      </w:r>
    </w:p>
    <w:p w:rsidR="0018338A" w:rsidRPr="00060EF4" w:rsidRDefault="007D04C1" w:rsidP="007D04C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Альбом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Pr="007D04C1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7878D3">
        <w:rPr>
          <w:rFonts w:ascii="Times New Roman" w:hAnsi="Times New Roman" w:cs="Times New Roman"/>
          <w:sz w:val="28"/>
          <w:szCs w:val="28"/>
        </w:rPr>
        <w:t>90 календарных дней после дня его</w:t>
      </w:r>
      <w:r w:rsidRPr="007D04C1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Банка России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04C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», если более длительный срок не предусмотрен Альбомом.</w:t>
      </w:r>
    </w:p>
    <w:sectPr w:rsidR="0018338A" w:rsidRPr="00060EF4" w:rsidSect="003133A7">
      <w:footerReference w:type="default" r:id="rId8"/>
      <w:pgSz w:w="11906" w:h="16838"/>
      <w:pgMar w:top="1134" w:right="850" w:bottom="1134" w:left="1701" w:header="708" w:footer="4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AE" w:rsidRDefault="00C748AE" w:rsidP="009E43C7">
      <w:pPr>
        <w:spacing w:after="0" w:line="240" w:lineRule="auto"/>
      </w:pPr>
      <w:r>
        <w:separator/>
      </w:r>
    </w:p>
  </w:endnote>
  <w:endnote w:type="continuationSeparator" w:id="0">
    <w:p w:rsidR="00C748AE" w:rsidRDefault="00C748AE" w:rsidP="009E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9053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43C7" w:rsidRPr="00D81875" w:rsidRDefault="009E43C7">
        <w:pPr>
          <w:pStyle w:val="af1"/>
          <w:jc w:val="right"/>
          <w:rPr>
            <w:rFonts w:ascii="Times New Roman" w:hAnsi="Times New Roman" w:cs="Times New Roman"/>
          </w:rPr>
        </w:pPr>
        <w:r w:rsidRPr="00D81875">
          <w:rPr>
            <w:rFonts w:ascii="Times New Roman" w:hAnsi="Times New Roman" w:cs="Times New Roman"/>
          </w:rPr>
          <w:fldChar w:fldCharType="begin"/>
        </w:r>
        <w:r w:rsidRPr="00D81875">
          <w:rPr>
            <w:rFonts w:ascii="Times New Roman" w:hAnsi="Times New Roman" w:cs="Times New Roman"/>
          </w:rPr>
          <w:instrText>PAGE   \* MERGEFORMAT</w:instrText>
        </w:r>
        <w:r w:rsidRPr="00D81875">
          <w:rPr>
            <w:rFonts w:ascii="Times New Roman" w:hAnsi="Times New Roman" w:cs="Times New Roman"/>
          </w:rPr>
          <w:fldChar w:fldCharType="separate"/>
        </w:r>
        <w:r w:rsidR="00515514">
          <w:rPr>
            <w:rFonts w:ascii="Times New Roman" w:hAnsi="Times New Roman" w:cs="Times New Roman"/>
            <w:noProof/>
          </w:rPr>
          <w:t>4</w:t>
        </w:r>
        <w:r w:rsidRPr="00D81875">
          <w:rPr>
            <w:rFonts w:ascii="Times New Roman" w:hAnsi="Times New Roman" w:cs="Times New Roman"/>
          </w:rPr>
          <w:fldChar w:fldCharType="end"/>
        </w:r>
      </w:p>
    </w:sdtContent>
  </w:sdt>
  <w:p w:rsidR="009E43C7" w:rsidRDefault="009E43C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AE" w:rsidRDefault="00C748AE" w:rsidP="009E43C7">
      <w:pPr>
        <w:spacing w:after="0" w:line="240" w:lineRule="auto"/>
      </w:pPr>
      <w:r>
        <w:separator/>
      </w:r>
    </w:p>
  </w:footnote>
  <w:footnote w:type="continuationSeparator" w:id="0">
    <w:p w:rsidR="00C748AE" w:rsidRDefault="00C748AE" w:rsidP="009E4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4E5"/>
    <w:multiLevelType w:val="hybridMultilevel"/>
    <w:tmpl w:val="CB24D376"/>
    <w:lvl w:ilvl="0" w:tplc="0D20DB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6A5939"/>
    <w:multiLevelType w:val="multilevel"/>
    <w:tmpl w:val="55F6127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8F"/>
    <w:rsid w:val="00001BF4"/>
    <w:rsid w:val="00060EF4"/>
    <w:rsid w:val="000B2508"/>
    <w:rsid w:val="000C4243"/>
    <w:rsid w:val="001008F1"/>
    <w:rsid w:val="00115D3C"/>
    <w:rsid w:val="00143A46"/>
    <w:rsid w:val="0016252F"/>
    <w:rsid w:val="001746E7"/>
    <w:rsid w:val="0018338A"/>
    <w:rsid w:val="00192D5C"/>
    <w:rsid w:val="001A0480"/>
    <w:rsid w:val="001C6B43"/>
    <w:rsid w:val="001F1B17"/>
    <w:rsid w:val="00201336"/>
    <w:rsid w:val="00213D8F"/>
    <w:rsid w:val="00252A72"/>
    <w:rsid w:val="00273E63"/>
    <w:rsid w:val="00281707"/>
    <w:rsid w:val="002A627D"/>
    <w:rsid w:val="002C761E"/>
    <w:rsid w:val="002D3CFE"/>
    <w:rsid w:val="003133A7"/>
    <w:rsid w:val="0031681C"/>
    <w:rsid w:val="003C0301"/>
    <w:rsid w:val="003D6E44"/>
    <w:rsid w:val="00434FDB"/>
    <w:rsid w:val="00442395"/>
    <w:rsid w:val="004469D3"/>
    <w:rsid w:val="004C3AAC"/>
    <w:rsid w:val="00515514"/>
    <w:rsid w:val="005172B4"/>
    <w:rsid w:val="005239CB"/>
    <w:rsid w:val="0054517B"/>
    <w:rsid w:val="00556A38"/>
    <w:rsid w:val="005A4646"/>
    <w:rsid w:val="00666270"/>
    <w:rsid w:val="006910EA"/>
    <w:rsid w:val="006E6F63"/>
    <w:rsid w:val="007124FE"/>
    <w:rsid w:val="007465D9"/>
    <w:rsid w:val="007878D3"/>
    <w:rsid w:val="007B7D8F"/>
    <w:rsid w:val="007D04C1"/>
    <w:rsid w:val="007F2203"/>
    <w:rsid w:val="00802F5B"/>
    <w:rsid w:val="00813560"/>
    <w:rsid w:val="00847BE0"/>
    <w:rsid w:val="00874A15"/>
    <w:rsid w:val="00887864"/>
    <w:rsid w:val="008D491E"/>
    <w:rsid w:val="008E31BE"/>
    <w:rsid w:val="008E74D0"/>
    <w:rsid w:val="00923B96"/>
    <w:rsid w:val="009527B1"/>
    <w:rsid w:val="00953B1A"/>
    <w:rsid w:val="009A5F24"/>
    <w:rsid w:val="009E43C7"/>
    <w:rsid w:val="00A246A3"/>
    <w:rsid w:val="00A248EF"/>
    <w:rsid w:val="00A33BB0"/>
    <w:rsid w:val="00A67CA2"/>
    <w:rsid w:val="00A70C70"/>
    <w:rsid w:val="00A748C0"/>
    <w:rsid w:val="00A9307C"/>
    <w:rsid w:val="00AC5372"/>
    <w:rsid w:val="00AE2310"/>
    <w:rsid w:val="00B4006E"/>
    <w:rsid w:val="00B775FF"/>
    <w:rsid w:val="00B950B4"/>
    <w:rsid w:val="00C055C1"/>
    <w:rsid w:val="00C4568C"/>
    <w:rsid w:val="00C46A89"/>
    <w:rsid w:val="00C748AE"/>
    <w:rsid w:val="00C94F1B"/>
    <w:rsid w:val="00CD73B8"/>
    <w:rsid w:val="00CF22E0"/>
    <w:rsid w:val="00D67467"/>
    <w:rsid w:val="00D74C01"/>
    <w:rsid w:val="00D81875"/>
    <w:rsid w:val="00D97DE9"/>
    <w:rsid w:val="00DB2460"/>
    <w:rsid w:val="00DC3DB1"/>
    <w:rsid w:val="00E415C1"/>
    <w:rsid w:val="00E42999"/>
    <w:rsid w:val="00E649AB"/>
    <w:rsid w:val="00EF54F8"/>
    <w:rsid w:val="00F348CC"/>
    <w:rsid w:val="00F8589D"/>
    <w:rsid w:val="00F96E05"/>
    <w:rsid w:val="00FD2099"/>
    <w:rsid w:val="00FD552D"/>
    <w:rsid w:val="00FD6909"/>
    <w:rsid w:val="00FD7529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D58BE9-DB6B-4676-B574-E893A451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B4"/>
    <w:pPr>
      <w:ind w:left="720"/>
      <w:contextualSpacing/>
    </w:pPr>
  </w:style>
  <w:style w:type="table" w:styleId="a4">
    <w:name w:val="Table Grid"/>
    <w:basedOn w:val="a1"/>
    <w:uiPriority w:val="39"/>
    <w:rsid w:val="00FD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55C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4568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568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4568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568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568C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97DE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43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E43C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43C7"/>
    <w:pPr>
      <w:spacing w:after="100"/>
    </w:pPr>
  </w:style>
  <w:style w:type="character" w:styleId="ae">
    <w:name w:val="Hyperlink"/>
    <w:basedOn w:val="a0"/>
    <w:uiPriority w:val="99"/>
    <w:unhideWhenUsed/>
    <w:rsid w:val="009E43C7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9E4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43C7"/>
  </w:style>
  <w:style w:type="paragraph" w:styleId="af1">
    <w:name w:val="footer"/>
    <w:basedOn w:val="a"/>
    <w:link w:val="af2"/>
    <w:uiPriority w:val="99"/>
    <w:unhideWhenUsed/>
    <w:rsid w:val="009E4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E126-1D71-4877-B4DB-6BFF639BB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748</Words>
  <Characters>4270</Characters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2025-01-23T07:55:00Z</dcterms:created>
  <dcterms:modified xsi:type="dcterms:W3CDTF">2025-01-31T09:39:00Z</dcterms:modified>
</cp:coreProperties>
</file>