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A519D" w14:textId="77777777" w:rsidR="00EF7DB4" w:rsidRDefault="00F039DE" w:rsidP="001B7192">
      <w:pPr>
        <w:spacing w:after="0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bookmarkStart w:id="0" w:name="_GoBack"/>
      <w:bookmarkEnd w:id="0"/>
      <w:r w:rsidRPr="00F039DE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Заявление </w:t>
      </w:r>
      <w:r>
        <w:rPr>
          <w:rFonts w:ascii="Times New Roman" w:eastAsia="Times New Roman" w:hAnsi="Times New Roman" w:cs="Courier New"/>
          <w:sz w:val="28"/>
          <w:szCs w:val="24"/>
          <w:lang w:eastAsia="ru-RU"/>
        </w:rPr>
        <w:t>физического</w:t>
      </w:r>
      <w:r w:rsidRPr="00F039DE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 лица, являющегося лицом, имеющим право прямо или косвенно (через подконтрольных ему лиц) самостоятельно или совместно с иными лицами, связанными с ним договорами доверительного управления имуществом, и (или) простого товарищества, и (или) поручения, и (или) акционерным соглашением, и (или) иным соглашением, предметом которого является осуществление прав, удостоверенных акциями (долями) соискателя, распоряжаться 5 и более процентами голосов, приходящихся на голосующие акции (доли), составляющие уставный кап</w:t>
      </w:r>
      <w:r w:rsidR="00F6190A">
        <w:rPr>
          <w:rFonts w:ascii="Times New Roman" w:eastAsia="Times New Roman" w:hAnsi="Times New Roman" w:cs="Courier New"/>
          <w:sz w:val="28"/>
          <w:szCs w:val="24"/>
          <w:lang w:eastAsia="ru-RU"/>
        </w:rPr>
        <w:t>итал соискателя</w:t>
      </w:r>
    </w:p>
    <w:p w14:paraId="6199B2F9" w14:textId="77777777" w:rsidR="00EF7DB4" w:rsidRDefault="00EF7DB4" w:rsidP="00EF7DB4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13"/>
        <w:gridCol w:w="5212"/>
        <w:gridCol w:w="3651"/>
      </w:tblGrid>
      <w:tr w:rsidR="00AB1C26" w:rsidRPr="009E6077" w14:paraId="72C839F7" w14:textId="77777777" w:rsidTr="004F619F">
        <w:tc>
          <w:tcPr>
            <w:tcW w:w="913" w:type="dxa"/>
            <w:vAlign w:val="center"/>
          </w:tcPr>
          <w:p w14:paraId="6073EA79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5212" w:type="dxa"/>
            <w:vAlign w:val="center"/>
          </w:tcPr>
          <w:p w14:paraId="59F71300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3651" w:type="dxa"/>
            <w:vAlign w:val="center"/>
          </w:tcPr>
          <w:p w14:paraId="76A0C82E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14:paraId="112C7D1B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представляемых сведений</w:t>
            </w:r>
          </w:p>
        </w:tc>
      </w:tr>
      <w:tr w:rsidR="00BD2C7A" w:rsidRPr="009E6077" w14:paraId="5C65F029" w14:textId="77777777" w:rsidTr="004F619F">
        <w:tc>
          <w:tcPr>
            <w:tcW w:w="913" w:type="dxa"/>
          </w:tcPr>
          <w:p w14:paraId="0664ABAD" w14:textId="77777777" w:rsidR="00BD2C7A" w:rsidRPr="00AB1C26" w:rsidRDefault="00AB1C26" w:rsidP="00AB1C26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12" w:type="dxa"/>
          </w:tcPr>
          <w:p w14:paraId="5F1AB189" w14:textId="77777777" w:rsidR="00BD2C7A" w:rsidRPr="00AB1C26" w:rsidRDefault="00AB1C26" w:rsidP="00AB1C26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1" w:type="dxa"/>
          </w:tcPr>
          <w:p w14:paraId="1E19BC9F" w14:textId="77777777" w:rsidR="00BD2C7A" w:rsidRPr="00AB1C26" w:rsidRDefault="00AB1C26" w:rsidP="00AB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D2C7A" w:rsidRPr="009E6077" w14:paraId="44180AEE" w14:textId="77777777" w:rsidTr="004F619F">
        <w:tc>
          <w:tcPr>
            <w:tcW w:w="913" w:type="dxa"/>
          </w:tcPr>
          <w:p w14:paraId="4DBB2AE9" w14:textId="77777777"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2" w:type="dxa"/>
          </w:tcPr>
          <w:p w14:paraId="206A1A91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– при наличии)</w:t>
            </w:r>
          </w:p>
        </w:tc>
        <w:tc>
          <w:tcPr>
            <w:tcW w:w="3651" w:type="dxa"/>
          </w:tcPr>
          <w:p w14:paraId="2189F210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14:paraId="039793C1" w14:textId="77777777" w:rsidTr="004F619F">
        <w:tc>
          <w:tcPr>
            <w:tcW w:w="913" w:type="dxa"/>
          </w:tcPr>
          <w:p w14:paraId="6968325C" w14:textId="77777777" w:rsidR="00BD2C7A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2" w:type="dxa"/>
          </w:tcPr>
          <w:p w14:paraId="5D60F4D2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3651" w:type="dxa"/>
          </w:tcPr>
          <w:p w14:paraId="6B9D10BA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14:paraId="56F5258B" w14:textId="77777777" w:rsidTr="004F619F">
        <w:tc>
          <w:tcPr>
            <w:tcW w:w="913" w:type="dxa"/>
          </w:tcPr>
          <w:p w14:paraId="690C010B" w14:textId="77777777"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2" w:type="dxa"/>
          </w:tcPr>
          <w:p w14:paraId="0C90EA1A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Цифровой код страны (стран) гражданства (подданства) в соответствии с Общероссийским классификатором стран мира 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651" w:type="dxa"/>
          </w:tcPr>
          <w:p w14:paraId="2E719886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14:paraId="75ED547B" w14:textId="77777777" w:rsidTr="004F619F">
        <w:tc>
          <w:tcPr>
            <w:tcW w:w="913" w:type="dxa"/>
          </w:tcPr>
          <w:p w14:paraId="15AE2FAC" w14:textId="77777777" w:rsidR="00BD2C7A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2" w:type="dxa"/>
          </w:tcPr>
          <w:p w14:paraId="56679BB8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ерия (при наличии) и номер документа, удостоверяющего личность, наименование органа, выдавшего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удостоверяющий личность, дата</w:t>
            </w: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 xml:space="preserve"> выдачи документа, удостоверяющего личность</w:t>
            </w:r>
          </w:p>
        </w:tc>
        <w:tc>
          <w:tcPr>
            <w:tcW w:w="3651" w:type="dxa"/>
          </w:tcPr>
          <w:p w14:paraId="5FCDD18F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44" w:rsidRPr="009E6077" w14:paraId="2783F497" w14:textId="77777777" w:rsidTr="004962E2">
        <w:tc>
          <w:tcPr>
            <w:tcW w:w="913" w:type="dxa"/>
          </w:tcPr>
          <w:p w14:paraId="2CCEE45A" w14:textId="77777777" w:rsidR="00822544" w:rsidRPr="009E6077" w:rsidRDefault="00822544" w:rsidP="004962E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2" w:type="dxa"/>
          </w:tcPr>
          <w:p w14:paraId="181B194E" w14:textId="77777777" w:rsidR="00822544" w:rsidRPr="009E6077" w:rsidRDefault="00822544" w:rsidP="004962E2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3651" w:type="dxa"/>
          </w:tcPr>
          <w:p w14:paraId="62A6792F" w14:textId="77777777" w:rsidR="00822544" w:rsidRPr="009E6077" w:rsidRDefault="00822544" w:rsidP="0049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44" w:rsidRPr="009E6077" w14:paraId="4991DC19" w14:textId="77777777" w:rsidTr="004962E2">
        <w:tc>
          <w:tcPr>
            <w:tcW w:w="913" w:type="dxa"/>
          </w:tcPr>
          <w:p w14:paraId="0C4B09A5" w14:textId="77777777" w:rsidR="00822544" w:rsidRPr="009E6077" w:rsidRDefault="00822544" w:rsidP="004962E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2" w:type="dxa"/>
          </w:tcPr>
          <w:p w14:paraId="35BDA8AD" w14:textId="77777777" w:rsidR="00822544" w:rsidRPr="009E6077" w:rsidRDefault="00822544" w:rsidP="004962E2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почтовой корреспонденции</w:t>
            </w:r>
          </w:p>
        </w:tc>
        <w:tc>
          <w:tcPr>
            <w:tcW w:w="3651" w:type="dxa"/>
          </w:tcPr>
          <w:p w14:paraId="47FCD55B" w14:textId="77777777" w:rsidR="00822544" w:rsidRPr="009E6077" w:rsidRDefault="00822544" w:rsidP="0049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44" w:rsidRPr="009E6077" w14:paraId="0160B07E" w14:textId="77777777" w:rsidTr="004962E2">
        <w:tc>
          <w:tcPr>
            <w:tcW w:w="913" w:type="dxa"/>
          </w:tcPr>
          <w:p w14:paraId="7BB59554" w14:textId="77777777" w:rsidR="00822544" w:rsidRPr="009E6077" w:rsidRDefault="00822544" w:rsidP="004962E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2" w:type="dxa"/>
          </w:tcPr>
          <w:p w14:paraId="002EA717" w14:textId="77777777" w:rsidR="00822544" w:rsidRPr="009E6077" w:rsidRDefault="00822544" w:rsidP="004962E2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51" w:type="dxa"/>
          </w:tcPr>
          <w:p w14:paraId="18CCBC4E" w14:textId="77777777" w:rsidR="00822544" w:rsidRPr="009E6077" w:rsidRDefault="00822544" w:rsidP="0049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1ECC90D7" w14:textId="77777777" w:rsidTr="004F619F">
        <w:tc>
          <w:tcPr>
            <w:tcW w:w="913" w:type="dxa"/>
          </w:tcPr>
          <w:p w14:paraId="755F7D6F" w14:textId="77777777" w:rsidR="004F619F" w:rsidRPr="009E6077" w:rsidRDefault="00822544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2" w:type="dxa"/>
          </w:tcPr>
          <w:p w14:paraId="6B5C0F67" w14:textId="77777777" w:rsidR="004F619F" w:rsidRPr="009E6077" w:rsidRDefault="004F619F" w:rsidP="00CA6DA5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</w:t>
            </w:r>
            <w:r w:rsidR="00CA6DA5">
              <w:rPr>
                <w:rFonts w:ascii="Times New Roman" w:hAnsi="Times New Roman" w:cs="Times New Roman"/>
                <w:sz w:val="24"/>
                <w:szCs w:val="24"/>
              </w:rPr>
              <w:t>ального лицевого счета (СНИЛС)</w:t>
            </w:r>
          </w:p>
        </w:tc>
        <w:tc>
          <w:tcPr>
            <w:tcW w:w="3651" w:type="dxa"/>
          </w:tcPr>
          <w:p w14:paraId="45C7D894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4A01581C" w14:textId="77777777" w:rsidTr="004F619F">
        <w:tc>
          <w:tcPr>
            <w:tcW w:w="913" w:type="dxa"/>
          </w:tcPr>
          <w:p w14:paraId="28DD513D" w14:textId="77777777" w:rsidR="004F619F" w:rsidRPr="009E6077" w:rsidRDefault="00822544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2" w:type="dxa"/>
          </w:tcPr>
          <w:p w14:paraId="4D824F6D" w14:textId="77777777" w:rsidR="004F619F" w:rsidRPr="009E6077" w:rsidRDefault="004F619F" w:rsidP="00CA6DA5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r w:rsidR="00CA6DA5">
              <w:rPr>
                <w:rFonts w:ascii="Times New Roman" w:hAnsi="Times New Roman" w:cs="Times New Roman"/>
                <w:sz w:val="24"/>
                <w:szCs w:val="24"/>
              </w:rPr>
              <w:t xml:space="preserve"> номер налогоплательщика (ИНН)</w:t>
            </w:r>
          </w:p>
        </w:tc>
        <w:tc>
          <w:tcPr>
            <w:tcW w:w="3651" w:type="dxa"/>
          </w:tcPr>
          <w:p w14:paraId="1B2DE044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82" w:rsidRPr="009E6077" w14:paraId="0E1F60B5" w14:textId="77777777" w:rsidTr="00AA79EE">
        <w:tc>
          <w:tcPr>
            <w:tcW w:w="913" w:type="dxa"/>
          </w:tcPr>
          <w:p w14:paraId="309E07FC" w14:textId="77777777" w:rsidR="009B1982" w:rsidRPr="009E6077" w:rsidRDefault="002B2577" w:rsidP="009B1982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1E8" w14:textId="77777777" w:rsidR="009B1982" w:rsidRPr="009E6077" w:rsidRDefault="009B1982" w:rsidP="009503F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осуществлении лицом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единоличного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исполнительного органа, вхождения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коллегиального исполни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органа или осуществления функций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службы внутреннего контроля (контролера) финансовых организаций</w:t>
            </w:r>
            <w:r w:rsidRPr="009E6077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2"/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момент совершения этими 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организациями нарушений, за которые у них были аннулированы (отозваны) лицензии на осуществление соответствующих видов деятельности, или нарушений, за которые было приостановлено действие указанных лицензий и указанные лицензии были аннулированы (отозваны) вследствие </w:t>
            </w:r>
            <w:proofErr w:type="spellStart"/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неустранения</w:t>
            </w:r>
            <w:proofErr w:type="spellEnd"/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нарушений, если со дня такого аннулирования прошло менее трех лет или если в отношении указанных лиц имеются вступившие в законную силу судебные решения, установившие факты совершения указанными лицами неправомерных действий при банкротстве, преднамеренного</w:t>
            </w:r>
            <w:r w:rsidR="00190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фиктивного банкротства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D670" w14:textId="77777777" w:rsidR="009B1982" w:rsidRDefault="009B1982" w:rsidP="009B198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«Функции осуществляются (осуществлялись) / Функции не осуще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ствляются (не осуществлялись)».</w:t>
            </w:r>
          </w:p>
          <w:p w14:paraId="5DAB4267" w14:textId="77777777" w:rsidR="009B1982" w:rsidRPr="009E6077" w:rsidRDefault="009B1982" w:rsidP="009B198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ответа «Функции осуществляются (осуществлялись)» указывается 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полное фирменное наименование (для коммерческих организаций), полное наименование (для некоммерческих организаций), ОГРН и ИНН организации</w:t>
            </w:r>
          </w:p>
        </w:tc>
      </w:tr>
      <w:tr w:rsidR="00190C70" w:rsidRPr="009E6077" w14:paraId="038A6757" w14:textId="77777777" w:rsidTr="00DA795D">
        <w:tc>
          <w:tcPr>
            <w:tcW w:w="913" w:type="dxa"/>
          </w:tcPr>
          <w:p w14:paraId="64CDB9D2" w14:textId="77777777" w:rsidR="00190C70" w:rsidRDefault="00190C70" w:rsidP="00190C7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8D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A4BA" w14:textId="77777777" w:rsidR="00190C70" w:rsidRPr="00D453F1" w:rsidRDefault="00190C70" w:rsidP="008D4D12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наличии (отсутствии) </w:t>
            </w:r>
            <w:proofErr w:type="spellStart"/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неистекшего</w:t>
            </w:r>
            <w:proofErr w:type="spellEnd"/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срока, в течение которого лицо считается подвергнутым административному наказанию в виде дисквалификации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B94" w14:textId="77777777" w:rsidR="00190C70" w:rsidRPr="00D453F1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  <w:p w14:paraId="22146599" w14:textId="77777777" w:rsidR="00190C70" w:rsidRPr="00D453F1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суда, принявшего решение, дата и номер решения (в случае назначения административного наказания)</w:t>
            </w:r>
          </w:p>
        </w:tc>
      </w:tr>
      <w:tr w:rsidR="00190C70" w:rsidRPr="009E6077" w14:paraId="0D979437" w14:textId="77777777" w:rsidTr="00372B12">
        <w:tc>
          <w:tcPr>
            <w:tcW w:w="913" w:type="dxa"/>
          </w:tcPr>
          <w:p w14:paraId="6FAB3664" w14:textId="77777777" w:rsidR="00190C70" w:rsidRDefault="00190C70" w:rsidP="00190C7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869A" w14:textId="276B28DD" w:rsidR="00190C70" w:rsidRPr="00856850" w:rsidRDefault="00190C70" w:rsidP="008D4D12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наличии (отсутствии) у физического лица </w:t>
            </w:r>
            <w:r w:rsidRPr="002E2D5F">
              <w:rPr>
                <w:rFonts w:ascii="Times New Roman" w:hAnsi="Times New Roman"/>
                <w:color w:val="000000" w:themeColor="text1"/>
                <w:sz w:val="24"/>
              </w:rPr>
              <w:t xml:space="preserve">неснятой или непогашенной </w:t>
            </w:r>
            <w:r w:rsidR="00EC3B2F" w:rsidRPr="002E2D5F">
              <w:rPr>
                <w:rFonts w:ascii="Times New Roman" w:hAnsi="Times New Roman"/>
                <w:color w:val="000000" w:themeColor="text1"/>
                <w:sz w:val="24"/>
              </w:rPr>
              <w:t xml:space="preserve">судимости за </w:t>
            </w:r>
            <w:r w:rsidR="00EC3B2F" w:rsidRPr="002E2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совершение умышленного </w:t>
            </w:r>
            <w:r w:rsidR="00EC3B2F" w:rsidRPr="002E2D5F">
              <w:rPr>
                <w:rFonts w:ascii="Times New Roman" w:hAnsi="Times New Roman"/>
                <w:color w:val="000000" w:themeColor="text1"/>
                <w:sz w:val="24"/>
              </w:rPr>
              <w:t>преступления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878D" w14:textId="77777777" w:rsidR="00190C70" w:rsidRPr="00856850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  <w:p w14:paraId="3717229C" w14:textId="77777777" w:rsidR="00190C70" w:rsidRPr="00856850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постановления приговора, наименование суда, постановившего приговор, номер пункта, части и статьи Уголовного кодекса Российской Федерации, в соответствии с которыми было осуждено физическое лицо, срок и вид наказания, дата исполнения наказания (в случае наличия судимости)</w:t>
            </w:r>
          </w:p>
        </w:tc>
      </w:tr>
      <w:tr w:rsidR="00190C70" w:rsidRPr="009E6077" w14:paraId="3531E52C" w14:textId="77777777" w:rsidTr="008F194C">
        <w:trPr>
          <w:trHeight w:val="1667"/>
        </w:trPr>
        <w:tc>
          <w:tcPr>
            <w:tcW w:w="913" w:type="dxa"/>
          </w:tcPr>
          <w:p w14:paraId="0B1DB7C8" w14:textId="77777777" w:rsidR="00190C70" w:rsidRDefault="00190C70" w:rsidP="00190C7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2" w:type="dxa"/>
          </w:tcPr>
          <w:p w14:paraId="0E20372C" w14:textId="77777777" w:rsidR="00190C70" w:rsidRPr="009E6077" w:rsidRDefault="008F194C" w:rsidP="008D4D12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у физического лица </w:t>
            </w:r>
            <w:r w:rsidRPr="008F194C">
              <w:rPr>
                <w:rFonts w:ascii="Times New Roman" w:hAnsi="Times New Roman" w:cs="Times New Roman"/>
                <w:sz w:val="24"/>
                <w:szCs w:val="24"/>
              </w:rPr>
              <w:t>аннулирован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8F194C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аттестата, выданного</w:t>
            </w:r>
            <w:r w:rsidRPr="008F194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органом исполнительной власти в области финансовых рынков, Банком России, если со дня такого аннул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ирования прошло менее трех лет</w:t>
            </w:r>
          </w:p>
        </w:tc>
        <w:tc>
          <w:tcPr>
            <w:tcW w:w="3651" w:type="dxa"/>
          </w:tcPr>
          <w:p w14:paraId="04F1395A" w14:textId="77777777" w:rsidR="00190C70" w:rsidRPr="00274D2E" w:rsidRDefault="00274D2E" w:rsidP="00274D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</w:tc>
      </w:tr>
      <w:tr w:rsidR="003625D6" w:rsidRPr="009E6077" w14:paraId="7CC51B9E" w14:textId="77777777" w:rsidTr="004F619F">
        <w:tc>
          <w:tcPr>
            <w:tcW w:w="913" w:type="dxa"/>
          </w:tcPr>
          <w:p w14:paraId="56319AA8" w14:textId="77777777" w:rsidR="003625D6" w:rsidRDefault="009503F1" w:rsidP="003625D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2" w:type="dxa"/>
          </w:tcPr>
          <w:p w14:paraId="4806F86C" w14:textId="77777777" w:rsidR="003625D6" w:rsidRPr="009E6077" w:rsidRDefault="009503F1" w:rsidP="00504E1E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находящихся в распоряжении </w:t>
            </w:r>
            <w:r w:rsidR="00504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физического </w:t>
            </w:r>
            <w:r w:rsidRPr="0015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процентов голосов, приходящихся на голосующие акции (доли)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составляющие уставный капитал соискателя (в процентном выражении), право распоряжения которыми (которой) имеется у физического лица</w:t>
            </w:r>
          </w:p>
        </w:tc>
        <w:tc>
          <w:tcPr>
            <w:tcW w:w="3651" w:type="dxa"/>
          </w:tcPr>
          <w:p w14:paraId="4E751575" w14:textId="77777777" w:rsidR="003625D6" w:rsidRPr="009E6077" w:rsidRDefault="003625D6" w:rsidP="00362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E9" w:rsidRPr="009E6077" w14:paraId="58A1D8E0" w14:textId="77777777" w:rsidTr="008A1DE5">
        <w:tc>
          <w:tcPr>
            <w:tcW w:w="913" w:type="dxa"/>
          </w:tcPr>
          <w:p w14:paraId="30C16EBE" w14:textId="77777777" w:rsidR="001D3FE9" w:rsidRDefault="001D3FE9" w:rsidP="001D3FE9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C229B2" w14:textId="77777777" w:rsidR="001D3FE9" w:rsidRPr="004B49D6" w:rsidRDefault="001D3FE9" w:rsidP="001D3FE9">
            <w:pPr>
              <w:ind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6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права распоряжения акциями (долями) соискателя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64DC2" w14:textId="77777777" w:rsidR="001D3FE9" w:rsidRPr="006604D1" w:rsidRDefault="001D3FE9" w:rsidP="001D3F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«Прямое распоряжение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косвенное распоряжение»</w:t>
            </w:r>
          </w:p>
        </w:tc>
      </w:tr>
      <w:tr w:rsidR="001D3FE9" w:rsidRPr="009E6077" w14:paraId="3E187593" w14:textId="77777777" w:rsidTr="004F619F">
        <w:tc>
          <w:tcPr>
            <w:tcW w:w="913" w:type="dxa"/>
          </w:tcPr>
          <w:p w14:paraId="5409FB91" w14:textId="77777777" w:rsidR="001D3FE9" w:rsidRDefault="001D3FE9" w:rsidP="001D3FE9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8D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2" w:type="dxa"/>
          </w:tcPr>
          <w:p w14:paraId="1E04BCA0" w14:textId="77777777" w:rsidR="001D3FE9" w:rsidRPr="009E6077" w:rsidRDefault="001D3FE9" w:rsidP="001D3FE9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том,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r w:rsidRPr="001D3FE9">
              <w:rPr>
                <w:rFonts w:ascii="Times New Roman" w:hAnsi="Times New Roman" w:cs="Times New Roman"/>
                <w:sz w:val="24"/>
                <w:szCs w:val="24"/>
              </w:rPr>
              <w:t xml:space="preserve"> лицо самостоятельно или совместно с иными лицами распоряжается акциями (долями) соискателя</w:t>
            </w:r>
          </w:p>
        </w:tc>
        <w:tc>
          <w:tcPr>
            <w:tcW w:w="3651" w:type="dxa"/>
          </w:tcPr>
          <w:p w14:paraId="36C4FC86" w14:textId="77777777" w:rsidR="001D3FE9" w:rsidRPr="009E6077" w:rsidRDefault="001D3FE9" w:rsidP="001D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35A86" w14:textId="77777777" w:rsidR="009E6077" w:rsidRDefault="009E6077" w:rsidP="001F2668"/>
    <w:p w14:paraId="3D94A384" w14:textId="77777777" w:rsidR="009E6077" w:rsidRPr="009E6077" w:rsidRDefault="009E6077" w:rsidP="009E6077">
      <w:pPr>
        <w:autoSpaceDE w:val="0"/>
        <w:autoSpaceDN w:val="0"/>
        <w:adjustRightInd w:val="0"/>
        <w:spacing w:after="0" w:line="367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4"/>
          <w:szCs w:val="20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,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</w:t>
      </w:r>
      <w:r w:rsidR="0026474F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</w:t>
      </w:r>
      <w:r w:rsidR="0026474F">
        <w:rPr>
          <w:rFonts w:ascii="Times New Roman" w:eastAsia="Calibri" w:hAnsi="Times New Roman" w:cs="Times New Roman"/>
          <w:sz w:val="20"/>
          <w:szCs w:val="20"/>
          <w:lang w:eastAsia="ru-RU"/>
        </w:rPr>
        <w:t>________,</w:t>
      </w:r>
    </w:p>
    <w:p w14:paraId="0A51DAD2" w14:textId="77777777" w:rsidR="001D3FE9" w:rsidRPr="001D3FE9" w:rsidRDefault="009E6077" w:rsidP="001D3FE9">
      <w:pPr>
        <w:autoSpaceDE w:val="0"/>
        <w:autoSpaceDN w:val="0"/>
        <w:adjustRightInd w:val="0"/>
        <w:spacing w:after="0" w:line="367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 – последнего) лица, в отношении которого составлена анкета)</w:t>
      </w:r>
    </w:p>
    <w:p w14:paraId="014451EE" w14:textId="77777777" w:rsidR="001D3FE9" w:rsidRDefault="001D3FE9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7CE4F" w14:textId="77777777" w:rsidR="009E6077" w:rsidRDefault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Банком России </w:t>
      </w:r>
      <w:r w:rsidR="00C2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</w:t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сональных данных в соответствии</w:t>
      </w:r>
      <w:r w:rsid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27</w:t>
      </w:r>
      <w:r w:rsidR="008D4D12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>2006 №</w:t>
      </w:r>
      <w:r w:rsidR="001F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«О персональных данных»;</w:t>
      </w:r>
    </w:p>
    <w:p w14:paraId="0782850B" w14:textId="77777777" w:rsidR="009E6077" w:rsidRDefault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6BBE5" w14:textId="77777777" w:rsidR="00DE4AA1" w:rsidRDefault="001F2668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соответствие требованиям, </w:t>
      </w:r>
      <w:r w:rsidR="005B4819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7B7101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 части 1 статьи 7</w:t>
      </w:r>
      <w:r w:rsidR="007B7101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616" w:rsidRPr="0042361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07.02.2011 № 7-ФЗ «О клиринге, клиринговой деятельности и центральном контрагенте»</w:t>
      </w:r>
      <w:r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заверяю, что мои ответы на вопросы являются достоверными и полными.</w:t>
      </w:r>
    </w:p>
    <w:p w14:paraId="0FD30790" w14:textId="77777777" w:rsidR="002A7BF3" w:rsidRDefault="002A7BF3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5E675" w14:textId="77777777" w:rsidR="002A7BF3" w:rsidRPr="009E6077" w:rsidRDefault="002A7BF3" w:rsidP="00745004">
      <w:pPr>
        <w:autoSpaceDE w:val="0"/>
        <w:autoSpaceDN w:val="0"/>
        <w:adjustRightInd w:val="0"/>
        <w:spacing w:after="0" w:line="367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745004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</w:p>
    <w:p w14:paraId="01F6EF1C" w14:textId="77777777" w:rsidR="002A7BF3" w:rsidRPr="009E6077" w:rsidRDefault="002A7BF3" w:rsidP="002A7BF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подпись лица, в отношении которого</w:t>
      </w:r>
      <w:r w:rsidR="001D3F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составлено заявление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подписания)</w:t>
      </w:r>
    </w:p>
    <w:p w14:paraId="793FC3C5" w14:textId="77777777" w:rsidR="002A7BF3" w:rsidRPr="00455F4B" w:rsidRDefault="002A7BF3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666C7" w14:textId="77777777" w:rsid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DE19904" w14:textId="77777777" w:rsidR="009E6077" w:rsidRPr="009E6077" w:rsidRDefault="009E6077" w:rsidP="0075092F">
      <w:pPr>
        <w:autoSpaceDE w:val="0"/>
        <w:autoSpaceDN w:val="0"/>
        <w:adjustRightInd w:val="0"/>
        <w:spacing w:after="0" w:line="367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</w:t>
      </w:r>
      <w:r w:rsidR="0098696B"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</w:t>
      </w:r>
      <w:r w:rsidR="0075092F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</w:p>
    <w:p w14:paraId="22B7F530" w14:textId="77777777" w:rsidR="009E6077" w:rsidRP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(наименование должности, </w:t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(последнее – при наличии), подпись лица, осуществляющего функции единоличного исполнительного органа (уполномоченного им лица) </w:t>
      </w:r>
      <w:r w:rsidR="00285DF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соискателя</w:t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дата подписания)</w:t>
      </w:r>
    </w:p>
    <w:p w14:paraId="0645F7E6" w14:textId="77777777" w:rsidR="009E6077" w:rsidRDefault="009E6077" w:rsidP="009E6077"/>
    <w:sectPr w:rsidR="009E6077" w:rsidSect="00D80030">
      <w:headerReference w:type="default" r:id="rId7"/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EF3C5" w14:textId="77777777" w:rsidR="00623BEE" w:rsidRDefault="00623BEE" w:rsidP="00F0358B">
      <w:pPr>
        <w:spacing w:after="0" w:line="240" w:lineRule="auto"/>
      </w:pPr>
      <w:r>
        <w:separator/>
      </w:r>
    </w:p>
  </w:endnote>
  <w:endnote w:type="continuationSeparator" w:id="0">
    <w:p w14:paraId="612E0329" w14:textId="77777777" w:rsidR="00623BEE" w:rsidRDefault="00623BEE" w:rsidP="00F0358B">
      <w:pPr>
        <w:spacing w:after="0" w:line="240" w:lineRule="auto"/>
      </w:pPr>
      <w:r>
        <w:continuationSeparator/>
      </w:r>
    </w:p>
  </w:endnote>
  <w:endnote w:type="continuationNotice" w:id="1">
    <w:p w14:paraId="47428623" w14:textId="77777777" w:rsidR="00623BEE" w:rsidRDefault="00623B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D7E9C" w14:textId="77777777" w:rsidR="00877712" w:rsidRDefault="008777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8A0E1" w14:textId="77777777" w:rsidR="00623BEE" w:rsidRDefault="00623BEE" w:rsidP="00F0358B">
      <w:pPr>
        <w:spacing w:after="0" w:line="240" w:lineRule="auto"/>
      </w:pPr>
      <w:r>
        <w:separator/>
      </w:r>
    </w:p>
  </w:footnote>
  <w:footnote w:type="continuationSeparator" w:id="0">
    <w:p w14:paraId="13724D7A" w14:textId="77777777" w:rsidR="00623BEE" w:rsidRDefault="00623BEE" w:rsidP="00F0358B">
      <w:pPr>
        <w:spacing w:after="0" w:line="240" w:lineRule="auto"/>
      </w:pPr>
      <w:r>
        <w:continuationSeparator/>
      </w:r>
    </w:p>
  </w:footnote>
  <w:footnote w:type="continuationNotice" w:id="1">
    <w:p w14:paraId="2865D1DF" w14:textId="77777777" w:rsidR="00623BEE" w:rsidRDefault="00623BEE">
      <w:pPr>
        <w:spacing w:after="0" w:line="240" w:lineRule="auto"/>
      </w:pPr>
    </w:p>
  </w:footnote>
  <w:footnote w:id="2">
    <w:p w14:paraId="4543F4A4" w14:textId="77777777" w:rsidR="009B1982" w:rsidRDefault="009B1982" w:rsidP="009B1982">
      <w:pPr>
        <w:spacing w:after="0" w:line="240" w:lineRule="auto"/>
        <w:jc w:val="both"/>
      </w:pPr>
      <w:r w:rsidRPr="001B702C">
        <w:rPr>
          <w:rStyle w:val="a4"/>
          <w:rFonts w:ascii="Times New Roman" w:hAnsi="Times New Roman"/>
        </w:rPr>
        <w:footnoteRef/>
      </w:r>
      <w:r w:rsidRPr="001B702C">
        <w:t> </w:t>
      </w:r>
      <w:r w:rsidR="00ED09D0" w:rsidRPr="00ED09D0">
        <w:rPr>
          <w:rFonts w:ascii="Times New Roman" w:hAnsi="Times New Roman" w:cs="Times New Roman"/>
        </w:rPr>
        <w:t>Под финансовой организацией понимаются профессиональный участник рынка ценных бумаг, клиринговая организация, управляющая компания инвестиционного фонда, паевого инвестиционного фонда и негосударственного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инвестиционный фонд, кредитная организация, страховая организация, иностранная страховая организация, имеющая право в соответствии с Законом Российской Федерации от 27.11.1992 № 4015-1 «Об организации страхового дела в Российской Федерации» осуществлять страховую деятельность на территории Российской Федерации, негосударственный пенсионный фонд, валютная биржа, товарная биржа.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7019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B0D195C" w14:textId="77777777" w:rsidR="00D80030" w:rsidRPr="001D3FE9" w:rsidRDefault="00D80030" w:rsidP="001D3FE9">
        <w:pPr>
          <w:pStyle w:val="a7"/>
          <w:spacing w:after="24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800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003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00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7C4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8003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4C"/>
    <w:rsid w:val="0003620B"/>
    <w:rsid w:val="000A0796"/>
    <w:rsid w:val="000C0A4B"/>
    <w:rsid w:val="00130919"/>
    <w:rsid w:val="00171102"/>
    <w:rsid w:val="00190C70"/>
    <w:rsid w:val="001A2ED4"/>
    <w:rsid w:val="001B702C"/>
    <w:rsid w:val="001B7192"/>
    <w:rsid w:val="001D3FE9"/>
    <w:rsid w:val="001F2668"/>
    <w:rsid w:val="00212ECA"/>
    <w:rsid w:val="00233BDF"/>
    <w:rsid w:val="00241BFB"/>
    <w:rsid w:val="00242A26"/>
    <w:rsid w:val="0026474F"/>
    <w:rsid w:val="00274D2E"/>
    <w:rsid w:val="00277755"/>
    <w:rsid w:val="00285DF6"/>
    <w:rsid w:val="00293F3E"/>
    <w:rsid w:val="002A7BF3"/>
    <w:rsid w:val="002B2577"/>
    <w:rsid w:val="002C230C"/>
    <w:rsid w:val="002E2D5F"/>
    <w:rsid w:val="002F22D2"/>
    <w:rsid w:val="00323647"/>
    <w:rsid w:val="00345C0C"/>
    <w:rsid w:val="003625D6"/>
    <w:rsid w:val="00364B56"/>
    <w:rsid w:val="00373EE9"/>
    <w:rsid w:val="00377C41"/>
    <w:rsid w:val="00395A57"/>
    <w:rsid w:val="003B003D"/>
    <w:rsid w:val="003D0DA2"/>
    <w:rsid w:val="003E3337"/>
    <w:rsid w:val="003E45D2"/>
    <w:rsid w:val="00423616"/>
    <w:rsid w:val="004459F3"/>
    <w:rsid w:val="004531F3"/>
    <w:rsid w:val="00455F4B"/>
    <w:rsid w:val="004741D2"/>
    <w:rsid w:val="00492EF8"/>
    <w:rsid w:val="004B2424"/>
    <w:rsid w:val="004F4655"/>
    <w:rsid w:val="004F619F"/>
    <w:rsid w:val="00504E1E"/>
    <w:rsid w:val="005059F6"/>
    <w:rsid w:val="00525A72"/>
    <w:rsid w:val="00537765"/>
    <w:rsid w:val="00552BEC"/>
    <w:rsid w:val="00564739"/>
    <w:rsid w:val="005724EB"/>
    <w:rsid w:val="005B4819"/>
    <w:rsid w:val="00616B4C"/>
    <w:rsid w:val="00623BEE"/>
    <w:rsid w:val="00686C94"/>
    <w:rsid w:val="006A3355"/>
    <w:rsid w:val="006B6CD8"/>
    <w:rsid w:val="006E475F"/>
    <w:rsid w:val="006F5119"/>
    <w:rsid w:val="007052B9"/>
    <w:rsid w:val="00726B08"/>
    <w:rsid w:val="00745004"/>
    <w:rsid w:val="0075092F"/>
    <w:rsid w:val="00761310"/>
    <w:rsid w:val="00777705"/>
    <w:rsid w:val="007B7101"/>
    <w:rsid w:val="00822544"/>
    <w:rsid w:val="00856850"/>
    <w:rsid w:val="00877712"/>
    <w:rsid w:val="00895103"/>
    <w:rsid w:val="008D4D12"/>
    <w:rsid w:val="008D6C57"/>
    <w:rsid w:val="008F194C"/>
    <w:rsid w:val="008F1D61"/>
    <w:rsid w:val="00906A75"/>
    <w:rsid w:val="00914C76"/>
    <w:rsid w:val="009503F1"/>
    <w:rsid w:val="0098696B"/>
    <w:rsid w:val="009B1982"/>
    <w:rsid w:val="009E26C6"/>
    <w:rsid w:val="009E6077"/>
    <w:rsid w:val="009F4737"/>
    <w:rsid w:val="00A13409"/>
    <w:rsid w:val="00A278C9"/>
    <w:rsid w:val="00A36122"/>
    <w:rsid w:val="00A535FC"/>
    <w:rsid w:val="00AB1C26"/>
    <w:rsid w:val="00AD1AF1"/>
    <w:rsid w:val="00B15978"/>
    <w:rsid w:val="00B3579F"/>
    <w:rsid w:val="00B75210"/>
    <w:rsid w:val="00BA42B2"/>
    <w:rsid w:val="00BB0E35"/>
    <w:rsid w:val="00BD2C7A"/>
    <w:rsid w:val="00BE102B"/>
    <w:rsid w:val="00C23FDA"/>
    <w:rsid w:val="00C27A3F"/>
    <w:rsid w:val="00C34B06"/>
    <w:rsid w:val="00C36F47"/>
    <w:rsid w:val="00CA6DA5"/>
    <w:rsid w:val="00CE0A57"/>
    <w:rsid w:val="00CE59B2"/>
    <w:rsid w:val="00D0169E"/>
    <w:rsid w:val="00D33D6C"/>
    <w:rsid w:val="00D453F1"/>
    <w:rsid w:val="00D6772A"/>
    <w:rsid w:val="00D80030"/>
    <w:rsid w:val="00DB52C0"/>
    <w:rsid w:val="00DE4AA1"/>
    <w:rsid w:val="00E407C6"/>
    <w:rsid w:val="00E41C8F"/>
    <w:rsid w:val="00E914C4"/>
    <w:rsid w:val="00EB5E46"/>
    <w:rsid w:val="00EC3B2F"/>
    <w:rsid w:val="00ED09D0"/>
    <w:rsid w:val="00EF7DB4"/>
    <w:rsid w:val="00F0358B"/>
    <w:rsid w:val="00F039DE"/>
    <w:rsid w:val="00F133F7"/>
    <w:rsid w:val="00F30094"/>
    <w:rsid w:val="00F43DB1"/>
    <w:rsid w:val="00F6190A"/>
    <w:rsid w:val="00FA7532"/>
    <w:rsid w:val="00F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54753-D1FF-4E32-B353-5594096D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,ftre"/>
    <w:uiPriority w:val="99"/>
    <w:qFormat/>
    <w:rsid w:val="00F0358B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unhideWhenUsed/>
    <w:rsid w:val="00F035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F0358B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8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030"/>
  </w:style>
  <w:style w:type="paragraph" w:styleId="a9">
    <w:name w:val="footer"/>
    <w:basedOn w:val="a"/>
    <w:link w:val="aa"/>
    <w:uiPriority w:val="99"/>
    <w:unhideWhenUsed/>
    <w:rsid w:val="00D8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0030"/>
  </w:style>
  <w:style w:type="paragraph" w:styleId="ab">
    <w:name w:val="Balloon Text"/>
    <w:basedOn w:val="a"/>
    <w:link w:val="ac"/>
    <w:uiPriority w:val="99"/>
    <w:semiHidden/>
    <w:unhideWhenUsed/>
    <w:rsid w:val="008D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6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60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32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1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33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1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415B-AE77-47B8-8A51-00D98691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Шевнина Ирина Вадимовна</dc:creator>
  <cp:keywords/>
  <dc:description/>
  <cp:lastModifiedBy>Шевнина Ирина Вадимовна</cp:lastModifiedBy>
  <cp:revision>3</cp:revision>
  <dcterms:created xsi:type="dcterms:W3CDTF">2025-02-26T08:29:00Z</dcterms:created>
  <dcterms:modified xsi:type="dcterms:W3CDTF">2025-03-18T09:43:00Z</dcterms:modified>
</cp:coreProperties>
</file>