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70146" w14:textId="77777777" w:rsidR="00D9734D" w:rsidRDefault="00D9734D" w:rsidP="00D9734D">
      <w:pPr>
        <w:ind w:left="6339"/>
      </w:pPr>
      <w:r>
        <w:t xml:space="preserve">Приложение </w:t>
      </w:r>
      <w:r w:rsidR="00750AAF">
        <w:t>3</w:t>
      </w:r>
      <w:r>
        <w:br/>
        <w:t>к Указанию Банка России</w:t>
      </w:r>
      <w:r>
        <w:br/>
        <w:t>от 1</w:t>
      </w:r>
      <w:r w:rsidRPr="007865B8">
        <w:t>6</w:t>
      </w:r>
      <w:r>
        <w:t xml:space="preserve"> августа 2021 года № 5884-У</w:t>
      </w:r>
    </w:p>
    <w:p w14:paraId="27087E3F" w14:textId="72E9D741" w:rsidR="00D9734D" w:rsidRDefault="00D9734D" w:rsidP="002035A0">
      <w:pPr>
        <w:spacing w:after="120"/>
        <w:ind w:left="6339"/>
        <w:jc w:val="both"/>
      </w:pPr>
      <w:r>
        <w:t>«О переоформлении, замене и получении дубликата лицензии на осуществление страховой деятельности субъектами страхового дела»</w:t>
      </w:r>
    </w:p>
    <w:p w14:paraId="0FF3CAA8" w14:textId="3D0C4099" w:rsidR="00D62DD3" w:rsidRPr="00BB20C0" w:rsidRDefault="00D62DD3" w:rsidP="002035A0">
      <w:pPr>
        <w:spacing w:after="240"/>
        <w:ind w:left="6339"/>
      </w:pPr>
      <w:r>
        <w:rPr>
          <w:sz w:val="18"/>
          <w:szCs w:val="18"/>
        </w:rPr>
        <w:t xml:space="preserve">(в ред. Указания Банка России </w:t>
      </w:r>
      <w:r>
        <w:rPr>
          <w:sz w:val="18"/>
          <w:szCs w:val="18"/>
        </w:rPr>
        <w:br/>
        <w:t>от 19.05.2025 № 7056-У)</w:t>
      </w:r>
    </w:p>
    <w:p w14:paraId="0BE009FC" w14:textId="77777777" w:rsidR="00D9734D" w:rsidRDefault="00D9734D" w:rsidP="002035A0">
      <w:pPr>
        <w:spacing w:after="840"/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(Рекомендуемый образец)</w:t>
      </w:r>
    </w:p>
    <w:p w14:paraId="2CEBCCE2" w14:textId="010F5E3E" w:rsidR="00D9734D" w:rsidRPr="00BB20C0" w:rsidRDefault="00D9734D" w:rsidP="002035A0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о </w:t>
      </w:r>
      <w:r w:rsidR="00750AAF">
        <w:rPr>
          <w:sz w:val="26"/>
          <w:szCs w:val="26"/>
        </w:rPr>
        <w:t>замене лицензии</w:t>
      </w:r>
      <w:r w:rsidR="002035A0">
        <w:rPr>
          <w:sz w:val="26"/>
          <w:szCs w:val="26"/>
        </w:rPr>
        <w:t xml:space="preserve"> </w:t>
      </w:r>
      <w:bookmarkStart w:id="0" w:name="_GoBack"/>
      <w:bookmarkEnd w:id="0"/>
      <w:r w:rsidR="00750AAF">
        <w:rPr>
          <w:sz w:val="26"/>
          <w:szCs w:val="26"/>
        </w:rPr>
        <w:br/>
        <w:t>на осуществление страховой деятельности</w:t>
      </w:r>
      <w:r w:rsidR="002035A0">
        <w:rPr>
          <w:sz w:val="26"/>
          <w:szCs w:val="26"/>
        </w:rPr>
        <w:t xml:space="preserve"> </w:t>
      </w:r>
      <w:r w:rsidR="00750AAF">
        <w:rPr>
          <w:sz w:val="26"/>
          <w:szCs w:val="26"/>
        </w:rPr>
        <w:br/>
        <w:t xml:space="preserve">субъекта страхового дела – юридического лица, </w:t>
      </w:r>
      <w:r w:rsidR="002035A0">
        <w:rPr>
          <w:sz w:val="26"/>
          <w:szCs w:val="26"/>
        </w:rPr>
        <w:br/>
      </w:r>
      <w:r w:rsidR="00750AAF">
        <w:rPr>
          <w:sz w:val="26"/>
          <w:szCs w:val="26"/>
        </w:rPr>
        <w:t>созданного</w:t>
      </w:r>
      <w:r w:rsidR="002035A0">
        <w:rPr>
          <w:sz w:val="26"/>
          <w:szCs w:val="26"/>
        </w:rPr>
        <w:t xml:space="preserve"> </w:t>
      </w:r>
      <w:r w:rsidR="00750AAF">
        <w:rPr>
          <w:sz w:val="26"/>
          <w:szCs w:val="26"/>
        </w:rPr>
        <w:t>в порядке реорганизации в форме преобразования</w:t>
      </w:r>
    </w:p>
    <w:p w14:paraId="6D1FC6C0" w14:textId="77777777" w:rsidR="00064425" w:rsidRDefault="005B1AA2" w:rsidP="00F853F9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Регистрационный номер записи в едином государственном реестр</w:t>
      </w:r>
      <w:r w:rsidR="00D9734D">
        <w:rPr>
          <w:sz w:val="24"/>
          <w:szCs w:val="24"/>
        </w:rPr>
        <w:t>е субъектов</w:t>
      </w:r>
      <w:r w:rsidR="00D9734D">
        <w:rPr>
          <w:sz w:val="24"/>
          <w:szCs w:val="24"/>
        </w:rPr>
        <w:br/>
        <w:t xml:space="preserve">страхового дела  </w:t>
      </w:r>
    </w:p>
    <w:p w14:paraId="7718ACFB" w14:textId="77777777" w:rsidR="00DD4315" w:rsidRPr="005B1AA2" w:rsidRDefault="00DD4315" w:rsidP="00710550">
      <w:pPr>
        <w:pBdr>
          <w:top w:val="single" w:sz="4" w:space="1" w:color="auto"/>
        </w:pBdr>
        <w:spacing w:after="120"/>
        <w:ind w:left="2330"/>
        <w:rPr>
          <w:sz w:val="2"/>
          <w:szCs w:val="2"/>
        </w:rPr>
      </w:pPr>
    </w:p>
    <w:p w14:paraId="08B1157E" w14:textId="77777777" w:rsidR="00DD4315" w:rsidRDefault="005B1AA2" w:rsidP="005B1AA2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</w:p>
    <w:p w14:paraId="0C924371" w14:textId="2AF96DF7" w:rsidR="00DD4315" w:rsidRPr="005B1AA2" w:rsidRDefault="00750AAF" w:rsidP="00C40BEB">
      <w:pPr>
        <w:pBdr>
          <w:top w:val="single" w:sz="4" w:space="1" w:color="auto"/>
        </w:pBdr>
        <w:spacing w:after="240"/>
        <w:ind w:left="567"/>
        <w:jc w:val="center"/>
      </w:pPr>
      <w:r>
        <w:t>(наименование</w:t>
      </w:r>
      <w:r w:rsidR="002035A0">
        <w:t>, фирменное наименование</w:t>
      </w:r>
      <w:r>
        <w:t xml:space="preserve"> юридического лица)</w:t>
      </w:r>
    </w:p>
    <w:p w14:paraId="6231F029" w14:textId="29DDD3D2" w:rsidR="00750AAF" w:rsidRDefault="00750AAF" w:rsidP="00F853F9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2035A0">
        <w:rPr>
          <w:sz w:val="24"/>
          <w:szCs w:val="24"/>
        </w:rPr>
        <w:t>Адрес в пределах м</w:t>
      </w:r>
      <w:r>
        <w:rPr>
          <w:sz w:val="24"/>
          <w:szCs w:val="24"/>
        </w:rPr>
        <w:t>ест</w:t>
      </w:r>
      <w:r w:rsidR="002035A0">
        <w:rPr>
          <w:sz w:val="24"/>
          <w:szCs w:val="24"/>
        </w:rPr>
        <w:t>а</w:t>
      </w:r>
      <w:r>
        <w:rPr>
          <w:sz w:val="24"/>
          <w:szCs w:val="24"/>
        </w:rPr>
        <w:t xml:space="preserve"> нахождения  </w:t>
      </w:r>
    </w:p>
    <w:p w14:paraId="30D731E2" w14:textId="6E20FC96" w:rsidR="00750AAF" w:rsidRPr="00750AAF" w:rsidRDefault="00750AAF" w:rsidP="002035A0">
      <w:pPr>
        <w:pBdr>
          <w:top w:val="single" w:sz="4" w:space="1" w:color="auto"/>
        </w:pBdr>
        <w:spacing w:after="120"/>
        <w:ind w:left="4410"/>
        <w:jc w:val="center"/>
      </w:pPr>
      <w:r>
        <w:t>(</w:t>
      </w:r>
      <w:r w:rsidR="002035A0">
        <w:t xml:space="preserve">адрес </w:t>
      </w:r>
      <w:r>
        <w:t>мест</w:t>
      </w:r>
      <w:r w:rsidR="002035A0">
        <w:t>а</w:t>
      </w:r>
      <w:r>
        <w:t xml:space="preserve"> нахождения юридического лица </w:t>
      </w:r>
      <w:r w:rsidR="002035A0">
        <w:t xml:space="preserve">согласно </w:t>
      </w:r>
      <w:r>
        <w:t>устав</w:t>
      </w:r>
      <w:r w:rsidR="002035A0">
        <w:t xml:space="preserve">у </w:t>
      </w:r>
      <w:r>
        <w:t>(учредительны</w:t>
      </w:r>
      <w:r w:rsidR="002035A0">
        <w:t>м</w:t>
      </w:r>
      <w:r>
        <w:t xml:space="preserve"> документа</w:t>
      </w:r>
      <w:r w:rsidR="002035A0">
        <w:t>м</w:t>
      </w:r>
      <w:r>
        <w:t>) юридического лица)</w:t>
      </w:r>
    </w:p>
    <w:p w14:paraId="4AA16E89" w14:textId="4A489E09" w:rsidR="00750AAF" w:rsidRDefault="00750AAF" w:rsidP="00F853F9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Адрес, </w:t>
      </w:r>
      <w:r w:rsidR="002035A0">
        <w:rPr>
          <w:sz w:val="24"/>
          <w:szCs w:val="24"/>
        </w:rPr>
        <w:t>указанный</w:t>
      </w:r>
      <w:r>
        <w:rPr>
          <w:sz w:val="24"/>
          <w:szCs w:val="24"/>
        </w:rPr>
        <w:t xml:space="preserve"> в едином государственном реестре юридических лиц  </w:t>
      </w:r>
    </w:p>
    <w:p w14:paraId="2E1A69E4" w14:textId="77777777" w:rsidR="00750AAF" w:rsidRPr="00750AAF" w:rsidRDefault="00750AAF" w:rsidP="002035A0">
      <w:pPr>
        <w:pBdr>
          <w:top w:val="single" w:sz="4" w:space="1" w:color="auto"/>
        </w:pBdr>
        <w:ind w:left="8040"/>
        <w:rPr>
          <w:sz w:val="2"/>
          <w:szCs w:val="2"/>
        </w:rPr>
      </w:pPr>
    </w:p>
    <w:p w14:paraId="465D2DCA" w14:textId="77777777" w:rsidR="00750AAF" w:rsidRDefault="00750AAF" w:rsidP="00F853F9">
      <w:pPr>
        <w:ind w:left="567"/>
        <w:rPr>
          <w:sz w:val="24"/>
          <w:szCs w:val="24"/>
        </w:rPr>
      </w:pPr>
    </w:p>
    <w:p w14:paraId="7FB26FAD" w14:textId="77777777" w:rsidR="00750AAF" w:rsidRPr="00750AAF" w:rsidRDefault="00750AAF" w:rsidP="00F853F9">
      <w:pPr>
        <w:pBdr>
          <w:top w:val="single" w:sz="4" w:space="1" w:color="auto"/>
        </w:pBdr>
        <w:spacing w:after="240"/>
        <w:ind w:left="567"/>
        <w:rPr>
          <w:sz w:val="2"/>
          <w:szCs w:val="2"/>
        </w:rPr>
      </w:pPr>
    </w:p>
    <w:p w14:paraId="7B73431E" w14:textId="77777777" w:rsidR="00750AAF" w:rsidRDefault="00750AAF" w:rsidP="00F853F9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Почтовый адрес  </w:t>
      </w:r>
    </w:p>
    <w:p w14:paraId="0FE2DF18" w14:textId="77777777" w:rsidR="00750AAF" w:rsidRPr="00750AAF" w:rsidRDefault="00750AAF" w:rsidP="008F48CB">
      <w:pPr>
        <w:pBdr>
          <w:top w:val="single" w:sz="4" w:space="1" w:color="auto"/>
        </w:pBdr>
        <w:spacing w:after="240"/>
        <w:ind w:left="2359"/>
        <w:jc w:val="center"/>
      </w:pPr>
      <w:r>
        <w:t>(почтовый адрес юридического лица для направления</w:t>
      </w:r>
      <w:r>
        <w:br/>
        <w:t>почтовой корреспонденции)</w:t>
      </w:r>
    </w:p>
    <w:p w14:paraId="0D9565AD" w14:textId="79EAF3CE" w:rsidR="00750AAF" w:rsidRPr="00AF4E3C" w:rsidRDefault="00750AAF" w:rsidP="00F853F9">
      <w:pPr>
        <w:tabs>
          <w:tab w:val="left" w:pos="567"/>
        </w:tabs>
        <w:ind w:left="567" w:hanging="567"/>
        <w:jc w:val="both"/>
        <w:rPr>
          <w:sz w:val="2"/>
          <w:szCs w:val="2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750AAF">
        <w:rPr>
          <w:spacing w:val="3"/>
          <w:sz w:val="24"/>
          <w:szCs w:val="24"/>
        </w:rPr>
        <w:t>В соответствии с пунктом 5 статьи 32.5 Зак</w:t>
      </w:r>
      <w:r>
        <w:rPr>
          <w:spacing w:val="3"/>
          <w:sz w:val="24"/>
          <w:szCs w:val="24"/>
        </w:rPr>
        <w:t>она Российской Федерации</w:t>
      </w:r>
      <w:r w:rsidR="00AF4E3C">
        <w:rPr>
          <w:spacing w:val="3"/>
          <w:sz w:val="24"/>
          <w:szCs w:val="24"/>
        </w:rPr>
        <w:t xml:space="preserve"> </w:t>
      </w:r>
      <w:r w:rsidRPr="00750AAF">
        <w:rPr>
          <w:spacing w:val="3"/>
          <w:sz w:val="24"/>
          <w:szCs w:val="24"/>
        </w:rPr>
        <w:t xml:space="preserve">от 27 ноября </w:t>
      </w:r>
      <w:r w:rsidR="00AF4E3C">
        <w:rPr>
          <w:spacing w:val="3"/>
          <w:sz w:val="24"/>
          <w:szCs w:val="24"/>
        </w:rPr>
        <w:br/>
      </w:r>
      <w:r w:rsidRPr="00750AAF">
        <w:rPr>
          <w:spacing w:val="3"/>
          <w:sz w:val="24"/>
          <w:szCs w:val="24"/>
        </w:rPr>
        <w:t>1992 года № 4015-</w:t>
      </w:r>
      <w:r w:rsidR="00AF4E3C">
        <w:rPr>
          <w:spacing w:val="3"/>
          <w:sz w:val="24"/>
          <w:szCs w:val="24"/>
          <w:lang w:val="en-US"/>
        </w:rPr>
        <w:t>I</w:t>
      </w:r>
      <w:r w:rsidRPr="00750AAF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«Об организации страхового дела</w:t>
      </w:r>
      <w:r w:rsidR="00AF4E3C">
        <w:rPr>
          <w:spacing w:val="3"/>
          <w:sz w:val="24"/>
          <w:szCs w:val="24"/>
        </w:rPr>
        <w:t xml:space="preserve"> </w:t>
      </w:r>
      <w:r w:rsidRPr="00750AAF">
        <w:rPr>
          <w:spacing w:val="3"/>
          <w:sz w:val="24"/>
          <w:szCs w:val="24"/>
        </w:rPr>
        <w:t>в Российской Федерации» просим</w:t>
      </w:r>
      <w:r w:rsidR="00AF4E3C">
        <w:rPr>
          <w:spacing w:val="3"/>
          <w:sz w:val="24"/>
          <w:szCs w:val="24"/>
        </w:rPr>
        <w:t xml:space="preserve"> </w:t>
      </w:r>
      <w:r w:rsidR="00AF4E3C">
        <w:rPr>
          <w:spacing w:val="3"/>
          <w:sz w:val="24"/>
          <w:szCs w:val="24"/>
        </w:rPr>
        <w:br/>
      </w:r>
      <w:r>
        <w:rPr>
          <w:spacing w:val="3"/>
          <w:sz w:val="24"/>
          <w:szCs w:val="24"/>
        </w:rPr>
        <w:t xml:space="preserve"> </w:t>
      </w:r>
    </w:p>
    <w:tbl>
      <w:tblPr>
        <w:tblStyle w:val="aa"/>
        <w:tblW w:w="7086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70"/>
        <w:gridCol w:w="397"/>
        <w:gridCol w:w="255"/>
        <w:gridCol w:w="1417"/>
        <w:gridCol w:w="397"/>
        <w:gridCol w:w="850"/>
      </w:tblGrid>
      <w:tr w:rsidR="00AF4E3C" w:rsidRPr="00D9734D" w14:paraId="1705EE17" w14:textId="77777777" w:rsidTr="00AF4E3C">
        <w:tc>
          <w:tcPr>
            <w:tcW w:w="3770" w:type="dxa"/>
            <w:tcMar>
              <w:left w:w="0" w:type="dxa"/>
            </w:tcMar>
            <w:vAlign w:val="bottom"/>
          </w:tcPr>
          <w:p w14:paraId="0659BC56" w14:textId="403A4FAE" w:rsidR="00AF4E3C" w:rsidRPr="00D9734D" w:rsidRDefault="00AF4E3C" w:rsidP="00AF4E3C">
            <w:pPr>
              <w:jc w:val="right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заменить лицензию (лицензии) </w:t>
            </w:r>
            <w:r w:rsidRPr="00D9734D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D9734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9AD468" w14:textId="77777777" w:rsidR="00AF4E3C" w:rsidRPr="00D9734D" w:rsidRDefault="00AF4E3C" w:rsidP="009C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DD37738" w14:textId="77777777" w:rsidR="00AF4E3C" w:rsidRPr="00D9734D" w:rsidRDefault="00AF4E3C" w:rsidP="009C3BEB">
            <w:pPr>
              <w:rPr>
                <w:sz w:val="24"/>
                <w:szCs w:val="24"/>
              </w:rPr>
            </w:pPr>
            <w:r w:rsidRPr="00D9734D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4916639" w14:textId="77777777" w:rsidR="00AF4E3C" w:rsidRPr="00D9734D" w:rsidRDefault="00AF4E3C" w:rsidP="009C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90B9278" w14:textId="77777777" w:rsidR="00AF4E3C" w:rsidRPr="00D9734D" w:rsidRDefault="00AF4E3C" w:rsidP="009C3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bottom"/>
          </w:tcPr>
          <w:p w14:paraId="1BFEBF84" w14:textId="77777777" w:rsidR="00AF4E3C" w:rsidRPr="00D9734D" w:rsidRDefault="00AF4E3C" w:rsidP="009C3B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8BB89A" w14:textId="77777777" w:rsidR="00750AAF" w:rsidRDefault="00750AAF" w:rsidP="00F853F9">
      <w:pPr>
        <w:tabs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К заявлению прилагаются (указать наименования, реквизиты и количество листов приложений и (или) реквизиты писем, которыми ранее субъектом страхового дела – юридическим лицом, созданн</w:t>
      </w:r>
      <w:r w:rsidR="003D3CA4">
        <w:rPr>
          <w:sz w:val="24"/>
          <w:szCs w:val="24"/>
        </w:rPr>
        <w:t>ым</w:t>
      </w:r>
      <w:r>
        <w:rPr>
          <w:sz w:val="24"/>
          <w:szCs w:val="24"/>
        </w:rPr>
        <w:t xml:space="preserve"> в порядке реорганизации в форме преобразования, направлены в Банк России документы):</w:t>
      </w:r>
    </w:p>
    <w:p w14:paraId="6035DA63" w14:textId="6FB73018" w:rsidR="00750AAF" w:rsidRDefault="00750AAF" w:rsidP="00750AAF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4"/>
          <w:szCs w:val="24"/>
        </w:rPr>
        <w:tab/>
      </w:r>
      <w:r w:rsidR="00094C19">
        <w:rPr>
          <w:sz w:val="24"/>
          <w:szCs w:val="24"/>
        </w:rPr>
        <w:t>К</w:t>
      </w:r>
      <w:r>
        <w:rPr>
          <w:sz w:val="24"/>
          <w:szCs w:val="24"/>
        </w:rPr>
        <w:t xml:space="preserve">опия устава  </w:t>
      </w:r>
    </w:p>
    <w:p w14:paraId="0D07FE21" w14:textId="77777777" w:rsidR="00750AAF" w:rsidRPr="00750AAF" w:rsidRDefault="00750AAF" w:rsidP="00094C19">
      <w:pPr>
        <w:pBdr>
          <w:top w:val="single" w:sz="4" w:space="1" w:color="auto"/>
        </w:pBdr>
        <w:spacing w:after="240"/>
        <w:ind w:left="2058"/>
        <w:rPr>
          <w:sz w:val="2"/>
          <w:szCs w:val="2"/>
        </w:rPr>
      </w:pPr>
    </w:p>
    <w:p w14:paraId="06ACFCA0" w14:textId="727D2A75" w:rsidR="00750AAF" w:rsidRDefault="00750AAF" w:rsidP="00750AAF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</w:r>
      <w:r w:rsidR="00094C19">
        <w:rPr>
          <w:sz w:val="24"/>
          <w:szCs w:val="24"/>
        </w:rPr>
        <w:t>Д</w:t>
      </w:r>
      <w:r>
        <w:rPr>
          <w:sz w:val="24"/>
          <w:szCs w:val="24"/>
        </w:rPr>
        <w:t xml:space="preserve">окументы, </w:t>
      </w:r>
      <w:r w:rsidR="00094C19">
        <w:rPr>
          <w:sz w:val="24"/>
          <w:szCs w:val="24"/>
        </w:rPr>
        <w:t>указанные в</w:t>
      </w:r>
      <w:r>
        <w:rPr>
          <w:sz w:val="24"/>
          <w:szCs w:val="24"/>
        </w:rPr>
        <w:t xml:space="preserve"> абзац</w:t>
      </w:r>
      <w:r w:rsidR="00094C19">
        <w:rPr>
          <w:sz w:val="24"/>
          <w:szCs w:val="24"/>
        </w:rPr>
        <w:t>ах</w:t>
      </w:r>
      <w:r>
        <w:rPr>
          <w:sz w:val="24"/>
          <w:szCs w:val="24"/>
        </w:rPr>
        <w:t xml:space="preserve"> втор</w:t>
      </w:r>
      <w:r w:rsidR="00094C19">
        <w:rPr>
          <w:sz w:val="24"/>
          <w:szCs w:val="24"/>
        </w:rPr>
        <w:t>о</w:t>
      </w:r>
      <w:r>
        <w:rPr>
          <w:sz w:val="24"/>
          <w:szCs w:val="24"/>
        </w:rPr>
        <w:t xml:space="preserve">м – </w:t>
      </w:r>
      <w:r w:rsidR="00094C19">
        <w:rPr>
          <w:sz w:val="24"/>
          <w:szCs w:val="24"/>
        </w:rPr>
        <w:t>четвертом</w:t>
      </w:r>
      <w:r>
        <w:rPr>
          <w:sz w:val="24"/>
          <w:szCs w:val="24"/>
        </w:rPr>
        <w:t xml:space="preserve"> пункта 1.</w:t>
      </w:r>
      <w:r w:rsidR="00094C19">
        <w:rPr>
          <w:sz w:val="24"/>
          <w:szCs w:val="24"/>
        </w:rPr>
        <w:t>3</w:t>
      </w:r>
      <w:r>
        <w:rPr>
          <w:sz w:val="24"/>
          <w:szCs w:val="24"/>
        </w:rPr>
        <w:t xml:space="preserve"> Указания Банка России </w:t>
      </w:r>
      <w:r w:rsidR="00094C19">
        <w:rPr>
          <w:sz w:val="24"/>
          <w:szCs w:val="24"/>
        </w:rPr>
        <w:br/>
      </w:r>
      <w:r>
        <w:rPr>
          <w:sz w:val="24"/>
          <w:szCs w:val="24"/>
        </w:rPr>
        <w:t>от 2</w:t>
      </w:r>
      <w:r w:rsidR="00094C1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094C19">
        <w:rPr>
          <w:sz w:val="24"/>
          <w:szCs w:val="24"/>
        </w:rPr>
        <w:t>июня</w:t>
      </w:r>
      <w:r>
        <w:rPr>
          <w:sz w:val="24"/>
          <w:szCs w:val="24"/>
        </w:rPr>
        <w:t xml:space="preserve"> 20</w:t>
      </w:r>
      <w:r w:rsidR="00094C19">
        <w:rPr>
          <w:sz w:val="24"/>
          <w:szCs w:val="24"/>
        </w:rPr>
        <w:t>22</w:t>
      </w:r>
      <w:r>
        <w:rPr>
          <w:sz w:val="24"/>
          <w:szCs w:val="24"/>
        </w:rPr>
        <w:t xml:space="preserve"> года № </w:t>
      </w:r>
      <w:r w:rsidR="00094C19">
        <w:rPr>
          <w:sz w:val="24"/>
          <w:szCs w:val="24"/>
        </w:rPr>
        <w:t>6171-</w:t>
      </w:r>
      <w:r>
        <w:rPr>
          <w:sz w:val="24"/>
          <w:szCs w:val="24"/>
        </w:rPr>
        <w:t>У «О</w:t>
      </w:r>
      <w:r w:rsidR="00094C19">
        <w:rPr>
          <w:sz w:val="24"/>
          <w:szCs w:val="24"/>
        </w:rPr>
        <w:t>б</w:t>
      </w:r>
      <w:r>
        <w:rPr>
          <w:sz w:val="24"/>
          <w:szCs w:val="24"/>
        </w:rPr>
        <w:t xml:space="preserve"> </w:t>
      </w:r>
      <w:r w:rsidR="00094C19">
        <w:rPr>
          <w:sz w:val="24"/>
          <w:szCs w:val="24"/>
        </w:rPr>
        <w:t xml:space="preserve">установлении </w:t>
      </w:r>
      <w:r>
        <w:rPr>
          <w:sz w:val="24"/>
          <w:szCs w:val="24"/>
        </w:rPr>
        <w:t>перечн</w:t>
      </w:r>
      <w:r w:rsidR="00094C19">
        <w:rPr>
          <w:sz w:val="24"/>
          <w:szCs w:val="24"/>
        </w:rPr>
        <w:t>я</w:t>
      </w:r>
      <w:r>
        <w:rPr>
          <w:sz w:val="24"/>
          <w:szCs w:val="24"/>
        </w:rPr>
        <w:t xml:space="preserve"> документов, </w:t>
      </w:r>
      <w:r w:rsidR="00094C19">
        <w:rPr>
          <w:sz w:val="24"/>
          <w:szCs w:val="24"/>
        </w:rPr>
        <w:br/>
      </w:r>
      <w:r>
        <w:rPr>
          <w:sz w:val="24"/>
          <w:szCs w:val="24"/>
        </w:rPr>
        <w:t>подтверждающих выполнение требований к уставному капиталу страхов</w:t>
      </w:r>
      <w:r w:rsidR="00094C19">
        <w:rPr>
          <w:sz w:val="24"/>
          <w:szCs w:val="24"/>
        </w:rPr>
        <w:t xml:space="preserve">ой </w:t>
      </w:r>
      <w:r w:rsidR="00094C19">
        <w:rPr>
          <w:sz w:val="24"/>
          <w:szCs w:val="24"/>
        </w:rPr>
        <w:br/>
        <w:t>организации</w:t>
      </w:r>
      <w:r>
        <w:rPr>
          <w:sz w:val="24"/>
          <w:szCs w:val="24"/>
        </w:rPr>
        <w:t xml:space="preserve">, </w:t>
      </w:r>
      <w:r w:rsidR="00094C19">
        <w:rPr>
          <w:sz w:val="24"/>
          <w:szCs w:val="24"/>
        </w:rPr>
        <w:t>п</w:t>
      </w:r>
      <w:r>
        <w:rPr>
          <w:sz w:val="24"/>
          <w:szCs w:val="24"/>
        </w:rPr>
        <w:t>еречн</w:t>
      </w:r>
      <w:r w:rsidR="00094C19">
        <w:rPr>
          <w:sz w:val="24"/>
          <w:szCs w:val="24"/>
        </w:rPr>
        <w:t>я</w:t>
      </w:r>
      <w:r>
        <w:rPr>
          <w:sz w:val="24"/>
          <w:szCs w:val="24"/>
        </w:rPr>
        <w:t xml:space="preserve"> документов, подтверждающих источники происхождения </w:t>
      </w:r>
      <w:r w:rsidR="00094C19">
        <w:rPr>
          <w:sz w:val="24"/>
          <w:szCs w:val="24"/>
        </w:rPr>
        <w:t xml:space="preserve">имущества, вносимого учредителями (акционерами, участниками) соискателя </w:t>
      </w:r>
      <w:r>
        <w:rPr>
          <w:sz w:val="24"/>
          <w:szCs w:val="24"/>
        </w:rPr>
        <w:t xml:space="preserve">лицензии </w:t>
      </w:r>
      <w:r w:rsidR="00DA085A">
        <w:rPr>
          <w:sz w:val="24"/>
          <w:szCs w:val="24"/>
        </w:rPr>
        <w:br/>
      </w:r>
      <w:r>
        <w:rPr>
          <w:sz w:val="24"/>
          <w:szCs w:val="24"/>
        </w:rPr>
        <w:t xml:space="preserve">на осуществление страхования и (или) </w:t>
      </w:r>
      <w:r w:rsidR="00094C19">
        <w:rPr>
          <w:sz w:val="24"/>
          <w:szCs w:val="24"/>
        </w:rPr>
        <w:t xml:space="preserve">перестрахования в уставный капитал, и требований к таким сведениям и документам» </w:t>
      </w:r>
      <w:r>
        <w:rPr>
          <w:sz w:val="24"/>
          <w:szCs w:val="24"/>
        </w:rPr>
        <w:t xml:space="preserve">(далее – Указание Банка России № </w:t>
      </w:r>
      <w:r w:rsidR="00094C19">
        <w:rPr>
          <w:sz w:val="24"/>
          <w:szCs w:val="24"/>
        </w:rPr>
        <w:t>6171</w:t>
      </w:r>
      <w:r>
        <w:rPr>
          <w:sz w:val="24"/>
          <w:szCs w:val="24"/>
        </w:rPr>
        <w:t>-У)</w:t>
      </w:r>
      <w:r>
        <w:rPr>
          <w:sz w:val="24"/>
          <w:szCs w:val="24"/>
        </w:rPr>
        <w:br/>
      </w:r>
    </w:p>
    <w:p w14:paraId="3564484A" w14:textId="77777777" w:rsidR="00750AAF" w:rsidRPr="00750AAF" w:rsidRDefault="00750AAF" w:rsidP="000B6A59">
      <w:pPr>
        <w:pBdr>
          <w:top w:val="single" w:sz="4" w:space="1" w:color="auto"/>
        </w:pBdr>
        <w:spacing w:after="240"/>
        <w:ind w:left="567"/>
        <w:rPr>
          <w:sz w:val="2"/>
          <w:szCs w:val="2"/>
        </w:rPr>
      </w:pPr>
    </w:p>
    <w:p w14:paraId="667E1359" w14:textId="23A101BE" w:rsidR="00C256D4" w:rsidRDefault="00C256D4" w:rsidP="00A83E02">
      <w:pPr>
        <w:keepLines/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7.3.</w:t>
      </w:r>
      <w:r>
        <w:rPr>
          <w:sz w:val="24"/>
          <w:szCs w:val="24"/>
        </w:rPr>
        <w:tab/>
      </w:r>
      <w:r w:rsidR="000B6A59">
        <w:rPr>
          <w:sz w:val="24"/>
          <w:szCs w:val="24"/>
        </w:rPr>
        <w:t>Д</w:t>
      </w:r>
      <w:r>
        <w:rPr>
          <w:sz w:val="24"/>
          <w:szCs w:val="24"/>
        </w:rPr>
        <w:t>окументы, указанные в пункте 1.</w:t>
      </w:r>
      <w:r w:rsidR="000B6A59">
        <w:rPr>
          <w:sz w:val="24"/>
          <w:szCs w:val="24"/>
        </w:rPr>
        <w:t>2</w:t>
      </w:r>
      <w:r>
        <w:rPr>
          <w:sz w:val="24"/>
          <w:szCs w:val="24"/>
        </w:rPr>
        <w:t xml:space="preserve"> Указания Банка России № 6</w:t>
      </w:r>
      <w:r w:rsidR="000B6A59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0B6A59">
        <w:rPr>
          <w:sz w:val="24"/>
          <w:szCs w:val="24"/>
        </w:rPr>
        <w:t>1</w:t>
      </w:r>
      <w:r>
        <w:rPr>
          <w:sz w:val="24"/>
          <w:szCs w:val="24"/>
        </w:rPr>
        <w:t xml:space="preserve">-У (в случае если уставный капитал </w:t>
      </w:r>
      <w:r w:rsidR="000B6A59">
        <w:rPr>
          <w:sz w:val="24"/>
          <w:szCs w:val="24"/>
        </w:rPr>
        <w:t xml:space="preserve">страховой организации </w:t>
      </w:r>
      <w:r>
        <w:rPr>
          <w:sz w:val="24"/>
          <w:szCs w:val="24"/>
        </w:rPr>
        <w:t>сформирован не только за счет уставного капитала реорганизуемого субъекта страхового дела – юридического лица, но и за счет иных собственных средств (за счет добавочного капитала, нераспределенной прибыли</w:t>
      </w:r>
      <w:r>
        <w:rPr>
          <w:sz w:val="24"/>
          <w:szCs w:val="24"/>
        </w:rPr>
        <w:br/>
        <w:t xml:space="preserve">и других источников)  </w:t>
      </w:r>
    </w:p>
    <w:p w14:paraId="0DB92FC0" w14:textId="77777777" w:rsidR="00C256D4" w:rsidRPr="00750AAF" w:rsidRDefault="00C256D4" w:rsidP="000B6A59">
      <w:pPr>
        <w:pBdr>
          <w:top w:val="single" w:sz="4" w:space="1" w:color="auto"/>
        </w:pBdr>
        <w:spacing w:after="240"/>
        <w:ind w:left="2914"/>
        <w:rPr>
          <w:sz w:val="2"/>
          <w:szCs w:val="2"/>
        </w:rPr>
      </w:pPr>
    </w:p>
    <w:p w14:paraId="17EFD1F8" w14:textId="2F4D925A" w:rsidR="006B6064" w:rsidRDefault="006B6064" w:rsidP="00373A1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7.4.</w:t>
      </w:r>
      <w:r>
        <w:rPr>
          <w:sz w:val="24"/>
          <w:szCs w:val="24"/>
        </w:rPr>
        <w:tab/>
      </w:r>
      <w:r w:rsidR="000B6A59">
        <w:rPr>
          <w:sz w:val="24"/>
          <w:szCs w:val="24"/>
        </w:rPr>
        <w:t>С</w:t>
      </w:r>
      <w:r>
        <w:rPr>
          <w:sz w:val="24"/>
          <w:szCs w:val="24"/>
        </w:rPr>
        <w:t>ведения о лицах, указанных в пунктах 1, 2, 3.1, 3.2, 5, 6</w:t>
      </w:r>
      <w:r w:rsidR="00A83E02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6.1 статьи 32.1 Закона Российской Федерации</w:t>
      </w:r>
      <w:r w:rsidR="003D3CA4">
        <w:rPr>
          <w:sz w:val="24"/>
          <w:szCs w:val="24"/>
        </w:rPr>
        <w:t xml:space="preserve"> от 27 ноября 1992 года № 4015-</w:t>
      </w:r>
      <w:r w:rsidR="000B6A59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«Об организации страхового дела в Российской Федерации» (фамилия, имя и отчество (при наличии), дата и место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 xml:space="preserve">рождения, серия (при наличии) и номер </w:t>
      </w:r>
      <w:r w:rsidR="00121023">
        <w:rPr>
          <w:sz w:val="24"/>
          <w:szCs w:val="24"/>
        </w:rPr>
        <w:t>паспорта либо иного д</w:t>
      </w:r>
      <w:r>
        <w:rPr>
          <w:sz w:val="24"/>
          <w:szCs w:val="24"/>
        </w:rPr>
        <w:t>окумента,</w:t>
      </w:r>
      <w:r w:rsidR="00121023">
        <w:rPr>
          <w:sz w:val="24"/>
          <w:szCs w:val="24"/>
        </w:rPr>
        <w:t xml:space="preserve"> </w:t>
      </w:r>
      <w:r w:rsidR="00373A1D">
        <w:rPr>
          <w:sz w:val="24"/>
          <w:szCs w:val="24"/>
        </w:rPr>
        <w:br/>
      </w:r>
      <w:r w:rsidR="00121023">
        <w:rPr>
          <w:sz w:val="24"/>
          <w:szCs w:val="24"/>
        </w:rPr>
        <w:t xml:space="preserve">удостоверяющего личность (далее – удостоверяющий документ), </w:t>
      </w:r>
      <w:r>
        <w:rPr>
          <w:sz w:val="24"/>
          <w:szCs w:val="24"/>
        </w:rPr>
        <w:t xml:space="preserve">наименование органа,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 xml:space="preserve">выдавшего удостоверяющий документ, дата выдачи удостоверяющего документа,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>наименование должности, занимаемой лицом в субъекте страхового дела – юридическо</w:t>
      </w:r>
      <w:r w:rsidR="00390312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>лиц</w:t>
      </w:r>
      <w:r w:rsidR="00390312">
        <w:rPr>
          <w:sz w:val="24"/>
          <w:szCs w:val="24"/>
        </w:rPr>
        <w:t>е</w:t>
      </w:r>
      <w:r>
        <w:rPr>
          <w:sz w:val="24"/>
          <w:szCs w:val="24"/>
        </w:rPr>
        <w:t>, созданно</w:t>
      </w:r>
      <w:r w:rsidR="00121023">
        <w:rPr>
          <w:sz w:val="24"/>
          <w:szCs w:val="24"/>
        </w:rPr>
        <w:t>м</w:t>
      </w:r>
      <w:r>
        <w:rPr>
          <w:sz w:val="24"/>
          <w:szCs w:val="24"/>
        </w:rPr>
        <w:t xml:space="preserve"> в порядке реорганизации в форме преобразования (наименование органа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>управления, в состав которого входит лицо), дата назначения на должность (</w:t>
      </w:r>
      <w:r w:rsidR="00121023">
        <w:rPr>
          <w:sz w:val="24"/>
          <w:szCs w:val="24"/>
        </w:rPr>
        <w:t xml:space="preserve">избрания </w:t>
      </w:r>
      <w:r>
        <w:rPr>
          <w:sz w:val="24"/>
          <w:szCs w:val="24"/>
        </w:rPr>
        <w:t xml:space="preserve">в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>орган управления) (при наличии)</w:t>
      </w:r>
    </w:p>
    <w:p w14:paraId="6656DEA6" w14:textId="77777777" w:rsidR="006B6064" w:rsidRPr="00750AAF" w:rsidRDefault="006B6064" w:rsidP="00623A11">
      <w:pPr>
        <w:pBdr>
          <w:top w:val="single" w:sz="4" w:space="1" w:color="auto"/>
        </w:pBdr>
        <w:spacing w:after="240"/>
        <w:ind w:left="4099"/>
        <w:rPr>
          <w:sz w:val="2"/>
          <w:szCs w:val="2"/>
        </w:rPr>
      </w:pPr>
    </w:p>
    <w:p w14:paraId="665B36CB" w14:textId="3DBFF877" w:rsidR="006E79F0" w:rsidRDefault="006E79F0" w:rsidP="006E79F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7.5.</w:t>
      </w:r>
      <w:r>
        <w:rPr>
          <w:sz w:val="24"/>
          <w:szCs w:val="24"/>
        </w:rPr>
        <w:tab/>
      </w:r>
      <w:r w:rsidR="0096441F">
        <w:rPr>
          <w:sz w:val="24"/>
          <w:szCs w:val="24"/>
        </w:rPr>
        <w:t>Д</w:t>
      </w:r>
      <w:r>
        <w:rPr>
          <w:sz w:val="24"/>
          <w:szCs w:val="24"/>
        </w:rPr>
        <w:t xml:space="preserve">окумент, подтверждающий сведения об уплате субъектом страхового дела – </w:t>
      </w:r>
      <w:r w:rsidR="0096441F">
        <w:rPr>
          <w:sz w:val="24"/>
          <w:szCs w:val="24"/>
        </w:rPr>
        <w:br/>
      </w:r>
      <w:r>
        <w:rPr>
          <w:sz w:val="24"/>
          <w:szCs w:val="24"/>
        </w:rPr>
        <w:t xml:space="preserve">юридическим лицом, созданным в порядке реорганизации в форме преобразования, государственной пошлины за переоформление лицензии на осуществление страховой деятельности, взимаемой в соответствии с подпунктом 92 пункта 1 статьи 333.33 Налогового кодекса Российской Федерации  </w:t>
      </w:r>
    </w:p>
    <w:p w14:paraId="5451E4C8" w14:textId="77777777" w:rsidR="006E79F0" w:rsidRPr="00750AAF" w:rsidRDefault="006E79F0" w:rsidP="00623A11">
      <w:pPr>
        <w:pBdr>
          <w:top w:val="single" w:sz="4" w:space="1" w:color="auto"/>
        </w:pBdr>
        <w:spacing w:after="360"/>
        <w:ind w:left="5194"/>
        <w:rPr>
          <w:sz w:val="2"/>
          <w:szCs w:val="2"/>
        </w:rPr>
      </w:pPr>
    </w:p>
    <w:p w14:paraId="46FAE0C6" w14:textId="77777777" w:rsidR="00F1342F" w:rsidRDefault="00F1342F" w:rsidP="00A83E02">
      <w:pPr>
        <w:spacing w:after="1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Полноту и достоверность информации, содержащейся в настоящем заявлении и приложенных к нему документах, подтверждаю</w:t>
      </w:r>
    </w:p>
    <w:p w14:paraId="218DEC11" w14:textId="77777777" w:rsidR="00F1342F" w:rsidRDefault="00F1342F" w:rsidP="00F1342F">
      <w:pPr>
        <w:rPr>
          <w:sz w:val="24"/>
          <w:szCs w:val="24"/>
        </w:rPr>
      </w:pPr>
    </w:p>
    <w:p w14:paraId="5CA5FD60" w14:textId="3EA82605" w:rsidR="00F1342F" w:rsidRPr="002248CC" w:rsidRDefault="00F1342F" w:rsidP="0096441F">
      <w:pPr>
        <w:pBdr>
          <w:top w:val="single" w:sz="4" w:space="1" w:color="auto"/>
        </w:pBdr>
        <w:jc w:val="center"/>
      </w:pPr>
      <w:r>
        <w:t>(фамилия, имя, отчество (при наличии) руководителя (директора) субъекта страхового</w:t>
      </w:r>
      <w:r w:rsidR="00E510EF">
        <w:t xml:space="preserve"> </w:t>
      </w:r>
      <w:r>
        <w:t xml:space="preserve">дела – </w:t>
      </w:r>
      <w:r w:rsidR="0096441F">
        <w:t xml:space="preserve">страховой организации, общества взаимного страхования, страхового брокера </w:t>
      </w:r>
      <w:r>
        <w:t>(уполномоченного лица</w:t>
      </w:r>
      <w:r w:rsidR="0096441F">
        <w:t>)</w:t>
      </w:r>
    </w:p>
    <w:p w14:paraId="6DC49C19" w14:textId="77777777" w:rsidR="00F1342F" w:rsidRPr="00F83D4B" w:rsidRDefault="00F1342F" w:rsidP="00F1342F">
      <w:pPr>
        <w:ind w:right="6521"/>
        <w:rPr>
          <w:sz w:val="24"/>
          <w:szCs w:val="24"/>
        </w:rPr>
      </w:pPr>
    </w:p>
    <w:sectPr w:rsidR="00F1342F" w:rsidRPr="00F83D4B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39C87" w14:textId="77777777" w:rsidR="0011682D" w:rsidRDefault="0011682D">
      <w:r>
        <w:separator/>
      </w:r>
    </w:p>
  </w:endnote>
  <w:endnote w:type="continuationSeparator" w:id="0">
    <w:p w14:paraId="125702CE" w14:textId="77777777" w:rsidR="0011682D" w:rsidRDefault="0011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EF625" w14:textId="77777777" w:rsidR="0011682D" w:rsidRDefault="0011682D">
      <w:r>
        <w:separator/>
      </w:r>
    </w:p>
  </w:footnote>
  <w:footnote w:type="continuationSeparator" w:id="0">
    <w:p w14:paraId="20A03E02" w14:textId="77777777" w:rsidR="0011682D" w:rsidRDefault="00116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9222A" w14:textId="7CD80ACC" w:rsidR="00064425" w:rsidRDefault="00064425" w:rsidP="00CA3630">
    <w:pPr>
      <w:pStyle w:val="a3"/>
      <w:tabs>
        <w:tab w:val="clear" w:pos="4153"/>
        <w:tab w:val="clear" w:pos="8306"/>
      </w:tabs>
      <w:jc w:val="center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31DBE"/>
    <w:rsid w:val="00064425"/>
    <w:rsid w:val="00094C19"/>
    <w:rsid w:val="000B6A59"/>
    <w:rsid w:val="0011682D"/>
    <w:rsid w:val="00121023"/>
    <w:rsid w:val="00123BE0"/>
    <w:rsid w:val="00186891"/>
    <w:rsid w:val="001B7C38"/>
    <w:rsid w:val="002034CD"/>
    <w:rsid w:val="002035A0"/>
    <w:rsid w:val="002248CC"/>
    <w:rsid w:val="002334C1"/>
    <w:rsid w:val="00277D9B"/>
    <w:rsid w:val="002D3358"/>
    <w:rsid w:val="00335D0A"/>
    <w:rsid w:val="00373A1D"/>
    <w:rsid w:val="00390312"/>
    <w:rsid w:val="00394CD1"/>
    <w:rsid w:val="003A2DC2"/>
    <w:rsid w:val="003D3CA4"/>
    <w:rsid w:val="00402C66"/>
    <w:rsid w:val="004A3E5C"/>
    <w:rsid w:val="005B1AA2"/>
    <w:rsid w:val="00623A11"/>
    <w:rsid w:val="00674D92"/>
    <w:rsid w:val="006B6064"/>
    <w:rsid w:val="006E79F0"/>
    <w:rsid w:val="00710550"/>
    <w:rsid w:val="007272F0"/>
    <w:rsid w:val="00750AAF"/>
    <w:rsid w:val="007865B8"/>
    <w:rsid w:val="007916BA"/>
    <w:rsid w:val="00797C74"/>
    <w:rsid w:val="008B2187"/>
    <w:rsid w:val="008F48CB"/>
    <w:rsid w:val="00955466"/>
    <w:rsid w:val="0096441F"/>
    <w:rsid w:val="009C3BEB"/>
    <w:rsid w:val="00A83E02"/>
    <w:rsid w:val="00A94ED8"/>
    <w:rsid w:val="00AC37F8"/>
    <w:rsid w:val="00AD1148"/>
    <w:rsid w:val="00AD2811"/>
    <w:rsid w:val="00AF4E3C"/>
    <w:rsid w:val="00B053DA"/>
    <w:rsid w:val="00B56DFF"/>
    <w:rsid w:val="00B66943"/>
    <w:rsid w:val="00B71005"/>
    <w:rsid w:val="00BB20C0"/>
    <w:rsid w:val="00C256D4"/>
    <w:rsid w:val="00C40BEB"/>
    <w:rsid w:val="00CA3630"/>
    <w:rsid w:val="00D44CB2"/>
    <w:rsid w:val="00D62DD3"/>
    <w:rsid w:val="00D9734D"/>
    <w:rsid w:val="00DA085A"/>
    <w:rsid w:val="00DD4315"/>
    <w:rsid w:val="00DF07F6"/>
    <w:rsid w:val="00E141F1"/>
    <w:rsid w:val="00E4323B"/>
    <w:rsid w:val="00E510EF"/>
    <w:rsid w:val="00F1342F"/>
    <w:rsid w:val="00F83D4B"/>
    <w:rsid w:val="00F853F9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7CA72"/>
  <w14:defaultImageDpi w14:val="0"/>
  <w15:docId w15:val="{530B7D3B-CDB7-4F2E-96B5-6BF1E123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B7100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Байкова Алёна Сергеевна</cp:lastModifiedBy>
  <cp:revision>15</cp:revision>
  <cp:lastPrinted>2025-06-25T09:51:00Z</cp:lastPrinted>
  <dcterms:created xsi:type="dcterms:W3CDTF">2025-06-24T10:06:00Z</dcterms:created>
  <dcterms:modified xsi:type="dcterms:W3CDTF">2025-07-17T11:02:00Z</dcterms:modified>
</cp:coreProperties>
</file>